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64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ИНФОРМАЦИОННЫЙ БЮЛЛЕТЕНЬ МОРГИНСКОГО СЕЛЬСКОГО ПОСЕЛЕНИЯ ДУБЕНСКОГО МУНИЦИПАЛЬНОГО РАЙОНА РЕСПУБЛИКИ МОРДОВИЯ</w:t>
      </w:r>
    </w:p>
    <w:p>
      <w:pPr>
        <w:spacing w:before="0" w:after="0" w:line="264"/>
        <w:ind w:right="0" w:left="0" w:firstLine="0"/>
        <w:jc w:val="center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64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Является официальным печатным </w:t>
      </w:r>
    </w:p>
    <w:p>
      <w:pPr>
        <w:spacing w:before="0" w:after="0" w:line="264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изданием Моргинского</w:t>
      </w:r>
    </w:p>
    <w:p>
      <w:pPr>
        <w:spacing w:before="0" w:after="0" w:line="264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Дубенского </w:t>
      </w:r>
    </w:p>
    <w:p>
      <w:pPr>
        <w:spacing w:before="0" w:after="0" w:line="264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муниципального района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29.07. 2022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                                                                                                                     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19(469) 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ИНФОРМАЦИОННОЕ СООБЩЕНИЕ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 формировании списка земельных долей, которые могут быть признаны невостребованными земельными долями, собственники которых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участники долевой собственности земельного участка с кадастровым номером 13:06:0309001:71 бывшего СХПК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Пушкина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умерли и никто из наследников не принял наследства.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Руководствуясь ст.12.1 Федерального закона от 24 июля 2002г.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101-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 обороте земель сельскохозяйственного назначения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администрация Моргинского сельского поселения Дубенского муниципального района Республики Мордовия публикует списки участников долевой собственности, земельные доли которых могут быть признаны невостребованными по следующим основаниям: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течении трех лет и более лет подряд.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Невостребованной земельной долей может быть признана также земельная доля, сведения о собственнике которой не содержится в принятых до дня вступления в силу Федерального закона от 21 июля 1997 года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122-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государственной регистрации прав на недвижимое имущество и сделок с ним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решениях органов местного самоуправления о приватизации сельскохозяйственных угодий, либо земельная доля, собственник которой умер и отсутствуют наследники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наследства, и при этом никто из них не указал, что отказывается в пользу другого наследника.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территории Моргинского сельского поселения выявлены земельные доли, собственники которых не распоряжались ими в течении трех и более лет с момента приобретения прав на земельную долю (невостребованные земельные доли). Размер земельной доли 2,9 га. Список невостребованных земельных долей согласно приложения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Лица, считающие, что они или принадлежащие им земельные доли необоснованно включены в список невостребованных земельных долей, в праве представить в течении 3-х месяцев со дня публикации письменной форме возражения в администрацию Моргинского сельского поселения Дубенского муниципального района Республики Мордовия Республики Мордовия по адресу: Республика Мордовия, Дубенский район, с.Морга, ул.Московская, д.30 и заявить об этом на общем собрании участников долевой собственности, что является основанием для исключения указанных лиц и (или) земельных долей и записка невостребованных земельных долей. Официальная информация размещена в информационном бюллетене Моргинского сельского поселения и на официальном сайте администрации Моргинского сельского поселения в сети интернет.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Возражения принимаются до 17 ноября 2022 года.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Список лиц, земельные доли которых могут быть признаны невостребованными земельными долями.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675"/>
        <w:gridCol w:w="4571"/>
        <w:gridCol w:w="2268"/>
        <w:gridCol w:w="2375"/>
      </w:tblGrid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42" w:left="-7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Фамилие, Имя, Отчество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Населенный пункт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Площадь (га)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Каргин Григорий Кузьмич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Каргин Василий Васильевич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Казакова Анастасия Филипповна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Вдовина Анастасия Григорьевна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 Степан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Ледяева Мария Васильевна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Логинова Серафима Федоровна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 Павел Борисович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Фролова Надежда Романовна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Чинаев Александр Сергеевич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Якшамкин Сергей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Симдянкин Алексей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Якшамкина Людмила Андреевна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Вдовина Ефимия Дмитриевна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Вдовина Евдакия Степановна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 Василий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Герасимова Любовь Федоровна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Якшамкина Пелагея Петровна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19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Якшамкина Нина Григорьевна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Исаева Вера Константиновна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Чинаев Илья Леонтьевич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Червякова Евдокия Григорьевна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Червякова Анастасия Михайловна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Щербакова Пелагея Кузьминична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Щербаков Иван Петрович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Исаева Мария Ивановна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Исламкин Александр Сергеевич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Фомина Надежда Андреевна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Чинаева Софья Сергеевна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Шалашов Иван Степанович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Разумова Елизавета Андреевна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32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Разумов Виктор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33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Юрлов Василий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Чинаева Наталья Тимофеевна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Каргин Иван Владимирович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Кузьмина Мария Дмитриевна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Кузьмин Иван Степанович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38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Сакалкина Ефимия Ивановна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Лемаева Валентина Ивановна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Лемаева Таисия Борисовна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Республика Мордовия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Дубенский муниципальный район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Моргинского  сельского поселения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29.07.202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15 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Морга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формировании списка земельных долей, которые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 13:06:0309002:71  бывшего СХПК "Пушкина" - умерли и никто из наследников не принял наследства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Руководствуясь п. 7, п. 8, ст. 12.1 ФЗ-101 от 24.06.2002г. "Об обороте земель сельскохозяйственного назначения",  администрация Моргинского  сельского поселения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Сформировать список земельных долей, которые могут быть признаны невостребованными земельными долями, собственники которых- участники долевой собственности земельного участка с кадастровым номером 13:06:0309002:71 бывшего СХПК  "Пушкина" - умерли и никто из наследников не принял наследства. (Прилагается).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после опубликования в Информационном бюллетене Моргинского  сельского поселения и размещения на официальном сайте администрации Моргинского  сельского поселения в сети интернет.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Моргинского сельского поселения                                 Фролов С.Д.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Утверждено</w:t>
      </w: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постановлением администрации </w:t>
      </w: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Моргинского  сельского поселения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 29.07.2021 г.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15</w:t>
      </w: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FF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СПИСОК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лиц- земельные доли которых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13:06:0309002:71   бывшего СХПК  "Пушкина" - умерли и никто из наследников не принял наследства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675"/>
        <w:gridCol w:w="4571"/>
        <w:gridCol w:w="2268"/>
        <w:gridCol w:w="2375"/>
      </w:tblGrid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42" w:left="-7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Фамилие, Имя, Отчество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Населенный пункт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Площадь (га)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Каргин Григорий Кузьмич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Каргин Василий Васильевич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Казакова Анастасия Филипповна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Вдовина Анастасия Григорьевна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 Степан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Ледяева Мария Васильевна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Логинова Серафима Федоровна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 Павел Борисович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Фролова Надежда Романовна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Чинаев Александр Сергеевич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Якшамкин Сергей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Симдянкин Алексей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Якшамкина Людмила Андреевна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Вдовина Ефимия Дмитриевна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Вдовина Евдакия Степановна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Вдовин Василий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Герасимова Любовь Федоровна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Якшамкина Пелагея Петровна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19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Якшамкина Нина Григорьевна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Исаева Вера Константиновна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Чинаев Илья Леонтьевич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Червякова Евдокия Григорьевна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Червякова Анастасия Михайловна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Щербакова Пелагея Кузьминична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Щербаков Иван Петрович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Исаева Мария Ивановна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Исламкин Александр Сергеевич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Фомина Надежда Андреевна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Чинаева Софья Сергеевна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Шалашов Иван Степанович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Разумова Елизавета Андреевна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32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Разумов Виктор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33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Юрлов Василий Иванович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Чинаева Наталья Тимофеевна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Каргин Иван Владимирович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Кузьмина Мария Дмитриевна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Кузьмин Иван Степанович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38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Сакалкина Ефимия Ивановна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Лемаева Валентина Ивановна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</w:t>
            </w:r>
          </w:p>
        </w:tc>
        <w:tc>
          <w:tcPr>
            <w:tcW w:w="45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Лемаева Таисия Борисовна</w:t>
            </w:r>
          </w:p>
        </w:tc>
        <w:tc>
          <w:tcPr>
            <w:tcW w:w="22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с.Морга</w:t>
            </w:r>
          </w:p>
        </w:tc>
        <w:tc>
          <w:tcPr>
            <w:tcW w:w="2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2,9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РЕСПУБЛИКА МОРДОВИЯ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Совет депутатов Моргинского сельского поселения 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Дубенского муниципального района 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РЕШЕНИЕ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  <w:t xml:space="preserve">29.07.2022 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0"/>
          <w:shd w:fill="auto" w:val="clear"/>
        </w:rPr>
        <w:t xml:space="preserve">г 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</w:t>
      </w:r>
      <w:r>
        <w:rPr>
          <w:rFonts w:ascii="Segoe UI Symbol" w:hAnsi="Segoe UI Symbol" w:cs="Segoe UI Symbol" w:eastAsia="Segoe UI Symbol"/>
          <w:caps w:val="true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  <w:t xml:space="preserve"> 36                                                                                                                                                                                                             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с.Морга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 внесении изменений в Решение Совета депутатов  Моргинского сельского поселения  Дубенского муниципального района Республики  Мордовия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 бюджете Моргинского сельского поселения Дубенского муниципального района Республики Мордовия на 2022 год и плановый период 2023 и 2024гг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200" w:line="276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Настоящее Решение в соответствии с Бюджетным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кодексом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Российской Федерации и на основании прогноза социально-экономического развития Моргинского сельского поселения Дубенского муниципального района Республики Мордовия утверждает объем доходов и расходов, дефицит, а также иные показатели   бюджета  Моргинского сельского поселения Дубенского муниципального района Республики Мордовия на 2022 год.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Основные характеристики бюджета Моргинского сельского поселения Дубенского муниципального района Республики Мордовия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бюджет Моргинского сельского поселения Дубенского муниципального района   Республики Мордовия (далее - местный бюджет) на 2022 год по доходам в сумме 2025,9тыс.рублей и по расходам в сумме 2237,0 тыс.рублей, с превышением расходов над доходами в сумме 211,1 тыс.рублей. исходя  из уровня инфляции не превышающего 4,0 процента (декабрь 2021 года к декабрю 2020 года)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1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изложить в следующей редакции:</w:t>
      </w:r>
    </w:p>
    <w:tbl>
      <w:tblPr>
        <w:tblInd w:w="93" w:type="dxa"/>
      </w:tblPr>
      <w:tblGrid>
        <w:gridCol w:w="4920"/>
        <w:gridCol w:w="1860"/>
        <w:gridCol w:w="1960"/>
      </w:tblGrid>
      <w:tr>
        <w:trPr>
          <w:trHeight w:val="2445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2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Приложение 1</w:t>
              <w:br/>
              <w:t xml:space="preserve">к решению  Совета депутатов Моргинского сельского поселения Дубенского муниципального района Республики Мордовия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О бюджете Моргинского сельского поселения Дубенского муниципального района Республики Мордовия на 2022 год и на плановый период 2023 и 2024 годов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</w:tr>
      <w:tr>
        <w:trPr>
          <w:trHeight w:val="2880" w:hRule="auto"/>
          <w:jc w:val="left"/>
        </w:trPr>
        <w:tc>
          <w:tcPr>
            <w:tcW w:w="874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НОРМАТИВЫ </w:t>
              <w:br/>
              <w:t xml:space="preserve">РАСПРЕДЕЛЕНИЯ ДОХОДОВ МЕЖДУ БЮДЖЕТОМ ДУБЕНСКОГО МУНИЦИПАЛЬНОГО РАЙОНА РЕСПУБЛИКИ МОРДОВИЯ И БЮДЖЕТОМ МОРГИНСКОГО СЕЛЬСКОГО ПОСЕЛЕНИЯ ДУБЕНСКОГО МУНИЦИПАЛЬНОГО РАЙОНА РЕСПУБЛИКИ МОРДОВИЯ НА 2022 ГОД И НА ПЛАНОВЫЙ ПЕРИОД 2023 И 2024 ГОДОВ</w:t>
              <w:br/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 (в процентах от сумм, зачисляемых в консолидированный бюджет  </w:t>
              <w:br/>
              <w:t xml:space="preserve">муниципального района Республики Мордовия)</w:t>
            </w:r>
          </w:p>
        </w:tc>
      </w:tr>
      <w:tr>
        <w:trPr>
          <w:trHeight w:val="120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300" w:hRule="auto"/>
          <w:jc w:val="left"/>
        </w:trPr>
        <w:tc>
          <w:tcPr>
            <w:tcW w:w="49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Наименование дохода</w:t>
            </w:r>
          </w:p>
        </w:tc>
        <w:tc>
          <w:tcPr>
            <w:tcW w:w="382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Местные бюджеты,%</w:t>
            </w:r>
          </w:p>
        </w:tc>
      </w:tr>
      <w:tr>
        <w:trPr>
          <w:trHeight w:val="825" w:hRule="auto"/>
          <w:jc w:val="left"/>
        </w:trPr>
        <w:tc>
          <w:tcPr>
            <w:tcW w:w="49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Бюджет муниципального района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Бюджеты поселений</w:t>
            </w:r>
          </w:p>
        </w:tc>
      </w:tr>
      <w:tr>
        <w:trPr>
          <w:trHeight w:val="274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</w:tr>
      <w:tr>
        <w:trPr>
          <w:trHeight w:val="289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Доходы от федеральных налогов и сборов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</w:p>
        </w:tc>
      </w:tr>
      <w:tr>
        <w:trPr>
          <w:trHeight w:val="510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</w:p>
        </w:tc>
      </w:tr>
      <w:tr>
        <w:trPr>
          <w:trHeight w:val="510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</w:p>
        </w:tc>
      </w:tr>
      <w:tr>
        <w:trPr>
          <w:trHeight w:val="255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 части административных платежей и сборов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</w:p>
        </w:tc>
      </w:tr>
      <w:tr>
        <w:trPr>
          <w:trHeight w:val="255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 части штрафов, санкций, возмещение ущерба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</w:p>
        </w:tc>
      </w:tr>
      <w:tr>
        <w:trPr>
          <w:trHeight w:val="1020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</w:p>
        </w:tc>
      </w:tr>
      <w:tr>
        <w:trPr>
          <w:trHeight w:val="1020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</w:p>
        </w:tc>
      </w:tr>
      <w:tr>
        <w:trPr>
          <w:trHeight w:val="765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</w:p>
        </w:tc>
      </w:tr>
      <w:tr>
        <w:trPr>
          <w:trHeight w:val="255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 части прочих неналоговых доходов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</w:p>
        </w:tc>
      </w:tr>
      <w:tr>
        <w:trPr>
          <w:trHeight w:val="255" w:hRule="auto"/>
          <w:jc w:val="left"/>
        </w:trPr>
        <w:tc>
          <w:tcPr>
            <w:tcW w:w="49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Прочие неналоговые доходы бюджетов поселений</w:t>
            </w:r>
          </w:p>
        </w:tc>
        <w:tc>
          <w:tcPr>
            <w:tcW w:w="18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9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100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1099"/>
        <w:gridCol w:w="2879"/>
        <w:gridCol w:w="6297"/>
      </w:tblGrid>
      <w:tr>
        <w:trPr>
          <w:trHeight w:val="315" w:hRule="auto"/>
          <w:jc w:val="left"/>
        </w:trPr>
        <w:tc>
          <w:tcPr>
            <w:tcW w:w="109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                                                                </w:t>
            </w:r>
          </w:p>
        </w:tc>
        <w:tc>
          <w:tcPr>
            <w:tcW w:w="287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изложить в следующей редакции</w:t>
      </w:r>
    </w:p>
    <w:tbl>
      <w:tblPr>
        <w:tblInd w:w="93" w:type="dxa"/>
      </w:tblPr>
      <w:tblGrid>
        <w:gridCol w:w="1790"/>
        <w:gridCol w:w="5455"/>
        <w:gridCol w:w="916"/>
        <w:gridCol w:w="916"/>
        <w:gridCol w:w="719"/>
      </w:tblGrid>
      <w:tr>
        <w:trPr>
          <w:trHeight w:val="301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1" w:type="dxa"/>
            <w:gridSpan w:val="3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Приложение 2</w:t>
              <w:br/>
              <w:t xml:space="preserve">к решению  Совета депутатов Моргинского сельского поселения Дубенского муниципального района Республики Мордовия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 бюджете Моргинского сельского поселения Дубенского муниципального района Республики Мордовия на 2022 год и на плановый период 2023 и 2024 годов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</w:tr>
      <w:tr>
        <w:trPr>
          <w:trHeight w:val="301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1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78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83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80" w:hRule="auto"/>
          <w:jc w:val="left"/>
        </w:trPr>
        <w:tc>
          <w:tcPr>
            <w:tcW w:w="979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</w:t>
              <w:br/>
              <w:t xml:space="preserve">СОБСТВЕННЫХ И БЕЗВОЗМЕЗДНЫХ ПОСТУПЛЕНИЙ ДОХОДОВ В БЮДЖЕТ МОРГИНСКОГО СЕЛЬСКОГО ПОСЕЛЕНИЯ ДУБЕНСКОГО МУНИЦИПАЛЬНОГО РАЙОНА РЕСПУБЛИКИ МОРДОВИЯ НА 2022 ГОД И НА ПЛАНОВЫЙ ПЕРИОД 202023 И 2024 ГОДОВ</w:t>
              <w:br/>
              <w:t xml:space="preserve"> 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тыс. рублей)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Код </w:t>
            </w:r>
          </w:p>
        </w:tc>
        <w:tc>
          <w:tcPr>
            <w:tcW w:w="545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</w:t>
            </w:r>
          </w:p>
        </w:tc>
        <w:tc>
          <w:tcPr>
            <w:tcW w:w="2551" w:type="dxa"/>
            <w:gridSpan w:val="3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Сумма</w:t>
            </w:r>
          </w:p>
        </w:tc>
      </w:tr>
      <w:tr>
        <w:trPr>
          <w:trHeight w:val="331" w:hRule="auto"/>
          <w:jc w:val="left"/>
        </w:trPr>
        <w:tc>
          <w:tcPr>
            <w:tcW w:w="17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</w:tr>
      <w:tr>
        <w:trPr>
          <w:trHeight w:val="271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0 00 00000 00 0000 000 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Всего доходов 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2225,9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1027,9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1070,9</w:t>
            </w:r>
          </w:p>
        </w:tc>
      </w:tr>
      <w:tr>
        <w:trPr>
          <w:trHeight w:val="271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1 00 00000 00 0000 000 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Налоговые и неналоговые доходы 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606,6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628,4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655,2</w:t>
            </w:r>
          </w:p>
        </w:tc>
      </w:tr>
      <w:tr>
        <w:trPr>
          <w:trHeight w:val="271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1 01 00000 00 0000 000 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Налоги на прибыль, доходы  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5,7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5,8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5,8</w:t>
            </w:r>
          </w:p>
        </w:tc>
      </w:tr>
      <w:tr>
        <w:trPr>
          <w:trHeight w:val="271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8"/>
              <w:bottom w:val="single" w:color="000000" w:sz="0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1 01 02000 10 0000 110 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Налог на доходы физических лиц 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5,7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5,8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5,8</w:t>
            </w:r>
          </w:p>
        </w:tc>
      </w:tr>
      <w:tr>
        <w:trPr>
          <w:trHeight w:val="1461" w:hRule="auto"/>
          <w:jc w:val="left"/>
        </w:trPr>
        <w:tc>
          <w:tcPr>
            <w:tcW w:w="179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1 01 02010 01 1000 110 </w:t>
            </w:r>
          </w:p>
        </w:tc>
        <w:tc>
          <w:tcPr>
            <w:tcW w:w="5455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########################################################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5,7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5,8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5,8</w:t>
            </w:r>
          </w:p>
        </w:tc>
      </w:tr>
      <w:tr>
        <w:trPr>
          <w:trHeight w:val="271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1 06 00000 00 0000 000  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Налоги на имущество 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321,0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340,0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364,0</w:t>
            </w:r>
          </w:p>
        </w:tc>
      </w:tr>
      <w:tr>
        <w:trPr>
          <w:trHeight w:val="271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1 06 01000 00 0000 000 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Налог на имущество физических лиц 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41,0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41,0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42,0</w:t>
            </w:r>
          </w:p>
        </w:tc>
      </w:tr>
      <w:tr>
        <w:trPr>
          <w:trHeight w:val="129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1 06 01030 10 1000 110 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41,0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41,0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42,0</w:t>
            </w:r>
          </w:p>
        </w:tc>
      </w:tr>
      <w:tr>
        <w:trPr>
          <w:trHeight w:val="271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1 06 06000 00 0000 110 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Земельный налог 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280,0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299,0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322,0</w:t>
            </w:r>
          </w:p>
        </w:tc>
      </w:tr>
      <w:tr>
        <w:trPr>
          <w:trHeight w:val="1039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1 06 06033 10 0000 110 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200,0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219,0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242,0</w:t>
            </w:r>
          </w:p>
        </w:tc>
      </w:tr>
      <w:tr>
        <w:trPr>
          <w:trHeight w:val="1039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1 06 06043 10 0000 110 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80,0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80,0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80,0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2 00 00000 00 0000 000</w:t>
            </w:r>
          </w:p>
        </w:tc>
        <w:tc>
          <w:tcPr>
            <w:tcW w:w="5455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Безвозмездные поступления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1 628,3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399,5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415,7</w:t>
            </w:r>
          </w:p>
        </w:tc>
      </w:tr>
      <w:tr>
        <w:trPr>
          <w:trHeight w:val="482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2 02 00000 00 0000 000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Безвозмездные поступления от других бюджетов бюджетной системы Российской Федерации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1 618,3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399,5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415,7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2 02 10000 00 0000 150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Дотации  бюджетам бюджетной системы Российской Федерации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571,7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62,9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61,2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2 02 15001 00 0000 150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Дотации на выравнивание бюджетной обеспеченности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229,6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62,9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61,2</w:t>
            </w:r>
          </w:p>
        </w:tc>
      </w:tr>
      <w:tr>
        <w:trPr>
          <w:trHeight w:val="482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2 02 15001 10 0000 150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229,6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62,9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61,2</w:t>
            </w:r>
          </w:p>
        </w:tc>
      </w:tr>
      <w:tr>
        <w:trPr>
          <w:trHeight w:val="482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2 02 15002 00 0000 150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Дотации бюджетам на поддержку мер по обеспечению сбалансированности бюджетов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342,1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</w:tr>
      <w:tr>
        <w:trPr>
          <w:trHeight w:val="482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2 02 15002 10 0000 150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342,1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</w:tr>
      <w:tr>
        <w:trPr>
          <w:trHeight w:val="482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2 02 20000 00 0000 150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Субсидии бюджетам бюджетной системы Российской Федерации (межбюджетные субсидии)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410,0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2 02 29999 10 0000 150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Прочие субсидии бюджетам сельских поселений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410,0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2 02 30000 00 0000 150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Субвенции бюджетам бюджетной системы Российской Федерации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89,9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92,9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96,1</w:t>
            </w:r>
          </w:p>
        </w:tc>
      </w:tr>
      <w:tr>
        <w:trPr>
          <w:trHeight w:val="482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2 02 30024 00 0000 150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0,1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0,1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0,1</w:t>
            </w:r>
          </w:p>
        </w:tc>
      </w:tr>
      <w:tr>
        <w:trPr>
          <w:trHeight w:val="482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2 02 30024 10 0000 150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0,1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0,1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0,1</w:t>
            </w:r>
          </w:p>
        </w:tc>
      </w:tr>
      <w:tr>
        <w:trPr>
          <w:trHeight w:val="723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2 02 35118 00 0000 150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89,8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92,8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96,0</w:t>
            </w:r>
          </w:p>
        </w:tc>
      </w:tr>
      <w:tr>
        <w:trPr>
          <w:trHeight w:val="723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2 02 35118 10 0000 150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89,8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92,8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96,0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2 02 40000 00 0000 150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Иные межбюджетные трансферты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405,7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243,7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258,4</w:t>
            </w:r>
          </w:p>
        </w:tc>
      </w:tr>
      <w:tr>
        <w:trPr>
          <w:trHeight w:val="723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2 02 40014 00 0000 150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373,5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243,7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258,4</w:t>
            </w:r>
          </w:p>
        </w:tc>
      </w:tr>
      <w:tr>
        <w:trPr>
          <w:trHeight w:val="964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2 02 40014 10 0000 150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373,5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243,7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258,4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2 02 49999 00 0000 150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Прочие межбюджетные трансферты, передаваемые бюджетам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32,2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</w:tr>
      <w:tr>
        <w:trPr>
          <w:trHeight w:val="482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2 02 49999 10 0000 150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Иные межбюджетные трансферты, передаваемые бюджетам сельских поселений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32,2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1 17 14000 00 0000 150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Средства самообложения граждан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142,0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</w:tr>
      <w:tr>
        <w:trPr>
          <w:trHeight w:val="482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1 17 14030 10 0000 150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Средства самообложения граждан,зачисляемые в бюджеты сельских поселений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142,0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6" w:hRule="auto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изложить в следующей редакции.</w:t>
      </w:r>
    </w:p>
    <w:tbl>
      <w:tblPr>
        <w:tblInd w:w="93" w:type="dxa"/>
      </w:tblPr>
      <w:tblGrid>
        <w:gridCol w:w="2739"/>
        <w:gridCol w:w="598"/>
        <w:gridCol w:w="419"/>
        <w:gridCol w:w="564"/>
        <w:gridCol w:w="416"/>
        <w:gridCol w:w="345"/>
        <w:gridCol w:w="376"/>
        <w:gridCol w:w="716"/>
        <w:gridCol w:w="516"/>
        <w:gridCol w:w="1025"/>
        <w:gridCol w:w="1003"/>
        <w:gridCol w:w="1011"/>
      </w:tblGrid>
      <w:tr>
        <w:trPr>
          <w:trHeight w:val="2199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55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Приложение 3 </w:t>
              <w:br/>
              <w:t xml:space="preserve">к решению  Совета депутатов Моргинского сельского поселения Дубенского муниципального района Республики Мордовия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О бюджете Моргинского сельского поселения Дубенского муниципального района Республики Мордовия на 2022 год и на плановый период 2023 и 2024 годов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</w:tr>
      <w:tr>
        <w:trPr>
          <w:trHeight w:val="1357" w:hRule="auto"/>
          <w:jc w:val="left"/>
        </w:trPr>
        <w:tc>
          <w:tcPr>
            <w:tcW w:w="9728" w:type="dxa"/>
            <w:gridSpan w:val="1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ВЕДОМСТВЕННАЯ СТРУКТУРА </w:t>
              <w:br/>
              <w:t xml:space="preserve">РАСХОДОВ БЮДЖЕТА МОРГИНСКОГО СЕЛЬСКОГО ПОСЕЛЕНИЯ ДУБЕНСКОГО МУНИЦИПАЛЬНОГО РАЙОНА РЕСПУБЛИКИ МОРДОВИЯ НА 2022 ГОД И НА ПЛАНОВЫЙ ПЕРИОД 202023 И 2024 ГОДОВ</w:t>
            </w:r>
          </w:p>
        </w:tc>
      </w:tr>
      <w:tr>
        <w:trPr>
          <w:trHeight w:val="31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55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тыс. рублей)</w:t>
            </w:r>
          </w:p>
        </w:tc>
      </w:tr>
      <w:tr>
        <w:trPr>
          <w:trHeight w:val="414" w:hRule="auto"/>
          <w:jc w:val="left"/>
        </w:trPr>
        <w:tc>
          <w:tcPr>
            <w:tcW w:w="273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Наименование</w:t>
            </w:r>
          </w:p>
        </w:tc>
        <w:tc>
          <w:tcPr>
            <w:tcW w:w="59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Адм</w:t>
            </w:r>
          </w:p>
        </w:tc>
        <w:tc>
          <w:tcPr>
            <w:tcW w:w="41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Рз</w:t>
            </w:r>
          </w:p>
        </w:tc>
        <w:tc>
          <w:tcPr>
            <w:tcW w:w="56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Прз</w:t>
            </w:r>
          </w:p>
        </w:tc>
        <w:tc>
          <w:tcPr>
            <w:tcW w:w="1853" w:type="dxa"/>
            <w:gridSpan w:val="4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Цср</w:t>
            </w:r>
          </w:p>
        </w:tc>
        <w:tc>
          <w:tcPr>
            <w:tcW w:w="51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3039" w:type="dxa"/>
            <w:gridSpan w:val="3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Сумма</w:t>
            </w:r>
          </w:p>
        </w:tc>
      </w:tr>
      <w:tr>
        <w:trPr>
          <w:trHeight w:val="340" w:hRule="auto"/>
          <w:jc w:val="left"/>
        </w:trPr>
        <w:tc>
          <w:tcPr>
            <w:tcW w:w="273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3" w:type="dxa"/>
            <w:gridSpan w:val="4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</w:tr>
      <w:tr>
        <w:trPr>
          <w:trHeight w:val="30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</w:tr>
      <w:tr>
        <w:trPr>
          <w:trHeight w:val="30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ВСЕГО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2237,0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874,6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914,6</w:t>
            </w:r>
          </w:p>
        </w:tc>
      </w:tr>
      <w:tr>
        <w:trPr>
          <w:trHeight w:val="671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2237,0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874,6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1681,5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1474,6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636,6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651,2</w:t>
            </w:r>
          </w:p>
        </w:tc>
      </w:tr>
      <w:tr>
        <w:trPr>
          <w:trHeight w:val="106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473,8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1435" w:hRule="auto"/>
          <w:jc w:val="left"/>
        </w:trPr>
        <w:tc>
          <w:tcPr>
            <w:tcW w:w="27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671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639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198,7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1107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129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75,1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279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71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497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0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45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968,6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407,9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420,8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758,6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758,6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758,6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1404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585,8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499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585,8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196,8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117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129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101,0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288,0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288,0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274,5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энергетических ресурсов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247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бюджетные ассигнования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Уплата налогов, сборов и иных платежей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850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Уплата прочих налогов, сборов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852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Уплата иных платежей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853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731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404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99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Профилактика правонарушений на территории Моргинского сельского поселения на 2017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2025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1669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Резервные фонды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бюджетные ассигнования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Резервные средства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870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Национальная оборона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117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54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79,9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92,4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79,9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92,4</w:t>
            </w:r>
          </w:p>
        </w:tc>
      </w:tr>
      <w:tr>
        <w:trPr>
          <w:trHeight w:val="99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61,4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68,1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71,0</w:t>
            </w:r>
          </w:p>
        </w:tc>
      </w:tr>
      <w:tr>
        <w:trPr>
          <w:trHeight w:val="117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129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20,6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21,4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9,9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9,9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</w:tr>
      <w:tr>
        <w:trPr>
          <w:trHeight w:val="281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9,9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</w:tr>
      <w:tr>
        <w:trPr>
          <w:trHeight w:val="452" w:hRule="auto"/>
          <w:jc w:val="left"/>
        </w:trPr>
        <w:tc>
          <w:tcPr>
            <w:tcW w:w="273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Национальная безопасность и правоохранительная деятельность 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51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"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51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</w:tr>
      <w:tr>
        <w:trPr>
          <w:trHeight w:val="717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Выполнение работ на гидротехнических сооружениях по пропуску весеннего паводка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17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117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Развитие автомобильных дорог на 2017-2025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 Моргинском сельском поселении Дубенского муниципального района Республики Мордовия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936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3977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Жилищно-коммунальное хозяйство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Благоустройство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17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Благоустройство территории Моргинского сельского поселения Дубенского муниципального района Республики Мордовия на 2019-2025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06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Уличное освещение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81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энергетических ресурсов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247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31,5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281" w:hRule="auto"/>
          <w:jc w:val="left"/>
        </w:trPr>
        <w:tc>
          <w:tcPr>
            <w:tcW w:w="273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Самообложение граждан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51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Основное мероприятие "Решение вопросов местного значения, осуществляемое с привлечением средств самообложения граждан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»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17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717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Социальная политика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117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131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702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310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312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37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государственного внутреннего и муниципального долга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1497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Повышение эффективности управления муниципальными финансами в Моргинском сельском поселении Дубенского муниципального района Республики Мордовия на 2016-2025 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117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1294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Процентные платежи по муниципальному долгу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41240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468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41240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муниципального долга  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41240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730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Условно утвержденные расходы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Условно утвержденные расходы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1170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Благоустройство территории Моргинского сельского поселения Дубенского муниципального района Республики Мордовия на 2019-2025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811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Условно утвержденные расходы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41990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бюджетные ассигнования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41990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65" w:hRule="auto"/>
          <w:jc w:val="left"/>
        </w:trPr>
        <w:tc>
          <w:tcPr>
            <w:tcW w:w="27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Резервные средства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41990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870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2"/>
          <w:shd w:fill="auto" w:val="clear"/>
        </w:rPr>
        <w:t xml:space="preserve">№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изложить в следующей редакции.</w:t>
      </w:r>
    </w:p>
    <w:tbl>
      <w:tblPr>
        <w:tblInd w:w="93" w:type="dxa"/>
      </w:tblPr>
      <w:tblGrid>
        <w:gridCol w:w="3207"/>
        <w:gridCol w:w="419"/>
        <w:gridCol w:w="564"/>
        <w:gridCol w:w="416"/>
        <w:gridCol w:w="343"/>
        <w:gridCol w:w="376"/>
        <w:gridCol w:w="716"/>
        <w:gridCol w:w="516"/>
        <w:gridCol w:w="1059"/>
        <w:gridCol w:w="1044"/>
        <w:gridCol w:w="1049"/>
      </w:tblGrid>
      <w:tr>
        <w:trPr>
          <w:trHeight w:val="2103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68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Приложение 4 </w:t>
              <w:br/>
              <w:t xml:space="preserve">к решению  Совета депутатов Моргинского сельского поселения Дубенского муниципального района Республики Мордовия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О бюджете Моргинского сельского поселения Дубенского муниципального района Республики Мордовия на 2022 год и на плановый период 2023 и 2024 годов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</w:tr>
      <w:tr>
        <w:trPr>
          <w:trHeight w:val="2433" w:hRule="auto"/>
          <w:jc w:val="left"/>
        </w:trPr>
        <w:tc>
          <w:tcPr>
            <w:tcW w:w="9709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РАСПРЕДЕЛЕНИЕ </w:t>
              <w:br/>
              <w:t xml:space="preserve">БЮДЖЕТНЫХ АССИГНОВАНИЙ БЮДЖЕТА МОРГИНСКОГО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>
        <w:trPr>
          <w:trHeight w:val="300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68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тыс. рублей)</w:t>
            </w:r>
          </w:p>
        </w:tc>
      </w:tr>
      <w:tr>
        <w:trPr>
          <w:trHeight w:val="409" w:hRule="auto"/>
          <w:jc w:val="left"/>
        </w:trPr>
        <w:tc>
          <w:tcPr>
            <w:tcW w:w="320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Наименование</w:t>
            </w:r>
          </w:p>
        </w:tc>
        <w:tc>
          <w:tcPr>
            <w:tcW w:w="41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Рз</w:t>
            </w:r>
          </w:p>
        </w:tc>
        <w:tc>
          <w:tcPr>
            <w:tcW w:w="56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Прз</w:t>
            </w:r>
          </w:p>
        </w:tc>
        <w:tc>
          <w:tcPr>
            <w:tcW w:w="1851" w:type="dxa"/>
            <w:gridSpan w:val="4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Цср</w:t>
            </w:r>
          </w:p>
        </w:tc>
        <w:tc>
          <w:tcPr>
            <w:tcW w:w="51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Вр</w:t>
            </w:r>
          </w:p>
        </w:tc>
        <w:tc>
          <w:tcPr>
            <w:tcW w:w="3152" w:type="dxa"/>
            <w:gridSpan w:val="3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Сумма</w:t>
            </w:r>
          </w:p>
        </w:tc>
      </w:tr>
      <w:tr>
        <w:trPr>
          <w:trHeight w:val="334" w:hRule="auto"/>
          <w:jc w:val="left"/>
        </w:trPr>
        <w:tc>
          <w:tcPr>
            <w:tcW w:w="320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1" w:type="dxa"/>
            <w:gridSpan w:val="4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</w:tr>
      <w:tr>
        <w:trPr>
          <w:trHeight w:val="274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</w:tr>
      <w:tr>
        <w:trPr>
          <w:trHeight w:val="289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ВСЕГО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2237,0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874,6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914,6</w:t>
            </w:r>
          </w:p>
        </w:tc>
      </w:tr>
      <w:tr>
        <w:trPr>
          <w:trHeight w:val="63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2237,0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874,6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1681,5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1474,6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636,6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651,2</w:t>
            </w:r>
          </w:p>
        </w:tc>
      </w:tr>
      <w:tr>
        <w:trPr>
          <w:trHeight w:val="63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473,8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1126" w:hRule="auto"/>
          <w:jc w:val="left"/>
        </w:trPr>
        <w:tc>
          <w:tcPr>
            <w:tcW w:w="32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198,7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129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75,1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352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12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0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968,6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407,9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420,8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758,6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758,6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758,6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112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585,8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585,8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196,8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129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101,0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обеспечение функций органов местного самоуправления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288,0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288,0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274,5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энергетических ресурсов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247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бюджетные ассигнования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Уплата налогов, сборов и иных платежей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850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Уплата прочих налогов, сборов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852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Уплата иных платежей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853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352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12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Профилактика правонарушений на территории Моргинского сельского поселения на 2017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2025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1352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Резервные фонды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бюджетные ассигнования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Резервные средства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870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Национальная оборона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112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79,9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88,7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92,4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79,9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88,7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92,4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61,4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68,1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71,0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129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20,6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21,4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9,9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9,9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</w:tr>
      <w:tr>
        <w:trPr>
          <w:trHeight w:val="270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9,9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</w:tr>
      <w:tr>
        <w:trPr>
          <w:trHeight w:val="436" w:hRule="auto"/>
          <w:jc w:val="left"/>
        </w:trPr>
        <w:tc>
          <w:tcPr>
            <w:tcW w:w="320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Национальная безопасность и правоохранительная деятельность 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1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"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9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</w:tr>
      <w:tr>
        <w:trPr>
          <w:trHeight w:val="46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Выполнение работ на гидротехнических сооружениях по пропуску весеннего паводка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9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Развитие автомобильных дорог на 2017-2025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 Моргинском сельском поселении Дубенского муниципального района Республики Мордовия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3604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Жилищно-коммунальное хозяйство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Благоустройство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Благоустройство территории Моргинского сельского поселения Дубенского муниципального района Республики Мордовия на 2019-2025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Мероприятия по благоустройству территириий городских округов и поселений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Уличное освещение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70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энергетических ресурсов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247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31,5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270" w:hRule="auto"/>
          <w:jc w:val="left"/>
        </w:trPr>
        <w:tc>
          <w:tcPr>
            <w:tcW w:w="320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Самообложение граждан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9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Основное мероприятие "Решение вопросов местного значения, осуществляемое с привлечением средств самообложения граждан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»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9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9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Социальная политика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112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310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312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2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государственного и муниципального долга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государственного внутреннего и муниципального долга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112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Повышение эффективности управления муниципальными финансами в Моргинском сельском поселении Дубенского муниципального района Республики Мордовия на 2016-2025 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112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Процентные платежи по муниципальному долгу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41240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45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41240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муниципального долга  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41240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730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Условно утвержденные расходы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Условно утвержденные расходы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901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Благоустройство территории Моргинского сельского поселения Дубенского муниципального района Республики Мордовия на 2019-2025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676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Условно утвержденные расходы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41990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бюджетные ассигнования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41990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55" w:hRule="auto"/>
          <w:jc w:val="left"/>
        </w:trPr>
        <w:tc>
          <w:tcPr>
            <w:tcW w:w="320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Резервные средства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41990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870</w:t>
            </w:r>
          </w:p>
        </w:tc>
        <w:tc>
          <w:tcPr>
            <w:tcW w:w="105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4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</w:tbl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2"/>
          <w:shd w:fill="auto" w:val="clear"/>
        </w:rPr>
        <w:t xml:space="preserve">№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изложить в следующей редакции.</w:t>
      </w:r>
    </w:p>
    <w:tbl>
      <w:tblPr>
        <w:tblInd w:w="93" w:type="dxa"/>
      </w:tblPr>
      <w:tblGrid>
        <w:gridCol w:w="2740"/>
        <w:gridCol w:w="416"/>
        <w:gridCol w:w="349"/>
        <w:gridCol w:w="376"/>
        <w:gridCol w:w="716"/>
        <w:gridCol w:w="516"/>
        <w:gridCol w:w="419"/>
        <w:gridCol w:w="564"/>
        <w:gridCol w:w="598"/>
        <w:gridCol w:w="1025"/>
        <w:gridCol w:w="1001"/>
        <w:gridCol w:w="1011"/>
      </w:tblGrid>
      <w:tr>
        <w:trPr>
          <w:trHeight w:val="2175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35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Приложение 5 </w:t>
              <w:br/>
              <w:t xml:space="preserve">к решению  Совета депутатов Моргинского сельского поселения Дубенского муниципального района Республики Мордовия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О бюджете Моргинского сельского поселения Дубенского муниципального района Республики Мордовия на 2022 год и на плановый период 2023 и 2024 годов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</w:tr>
      <w:tr>
        <w:trPr>
          <w:trHeight w:val="2341" w:hRule="auto"/>
          <w:jc w:val="left"/>
        </w:trPr>
        <w:tc>
          <w:tcPr>
            <w:tcW w:w="9731" w:type="dxa"/>
            <w:gridSpan w:val="1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РАСПРЕДЕЛЕНИЕ </w:t>
              <w:br/>
              <w:t xml:space="preserve">БЮДЖЕТНЫХ АССИГНОВАНИЙ БЮДЖЕТА МОРГИНСКОГО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>
        <w:trPr>
          <w:trHeight w:val="302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35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тыс. рублей)</w:t>
            </w:r>
          </w:p>
        </w:tc>
      </w:tr>
      <w:tr>
        <w:trPr>
          <w:trHeight w:val="393" w:hRule="auto"/>
          <w:jc w:val="left"/>
        </w:trPr>
        <w:tc>
          <w:tcPr>
            <w:tcW w:w="274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Наименование</w:t>
            </w:r>
          </w:p>
        </w:tc>
        <w:tc>
          <w:tcPr>
            <w:tcW w:w="1857" w:type="dxa"/>
            <w:gridSpan w:val="4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Цср</w:t>
            </w:r>
          </w:p>
        </w:tc>
        <w:tc>
          <w:tcPr>
            <w:tcW w:w="51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ВР</w:t>
            </w:r>
          </w:p>
        </w:tc>
        <w:tc>
          <w:tcPr>
            <w:tcW w:w="41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Рз</w:t>
            </w:r>
          </w:p>
        </w:tc>
        <w:tc>
          <w:tcPr>
            <w:tcW w:w="56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Прз</w:t>
            </w:r>
          </w:p>
        </w:tc>
        <w:tc>
          <w:tcPr>
            <w:tcW w:w="59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Адм</w:t>
            </w:r>
          </w:p>
        </w:tc>
        <w:tc>
          <w:tcPr>
            <w:tcW w:w="3037" w:type="dxa"/>
            <w:gridSpan w:val="3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Сумма</w:t>
            </w:r>
          </w:p>
        </w:tc>
      </w:tr>
      <w:tr>
        <w:trPr>
          <w:trHeight w:val="299" w:hRule="auto"/>
          <w:jc w:val="left"/>
        </w:trPr>
        <w:tc>
          <w:tcPr>
            <w:tcW w:w="274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7" w:type="dxa"/>
            <w:gridSpan w:val="4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</w:tr>
      <w:tr>
        <w:trPr>
          <w:trHeight w:val="27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</w:tr>
      <w:tr>
        <w:trPr>
          <w:trHeight w:val="27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ВСЕГО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2237,0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874,6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914,6</w:t>
            </w:r>
          </w:p>
        </w:tc>
      </w:tr>
      <w:tr>
        <w:trPr>
          <w:trHeight w:val="108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2237,0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874,6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1681,5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1474,6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636,6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651,2</w:t>
            </w:r>
          </w:p>
        </w:tc>
      </w:tr>
      <w:tr>
        <w:trPr>
          <w:trHeight w:val="84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473,8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1359" w:hRule="auto"/>
          <w:jc w:val="left"/>
        </w:trPr>
        <w:tc>
          <w:tcPr>
            <w:tcW w:w="27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273,8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198,7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248,7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129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75,1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58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359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269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968,6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407,9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420,8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758,6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758,6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выплаты по оплате труда работников органов местного самоуправления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758,6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1359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585,8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585,8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196,8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159,2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172,1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129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101,0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обеспечение функций органов местного самоуправления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172,8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288,0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288,0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274,5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энергетических ресурсов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247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бюджетные ассигнования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Уплата налогов, сборов и иных платежей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850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Уплата прочих налогов, сборов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852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Уплата иных платежей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41120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853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58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359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 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44205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Профилактика правонарушений на территории Моргинского сельского поселения на 2017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2025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158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77150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0,1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Резервные фонды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бюджетные ассигнования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Резервные средства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870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Национальная оборона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97,4</w:t>
            </w:r>
          </w:p>
        </w:tc>
      </w:tr>
      <w:tr>
        <w:trPr>
          <w:trHeight w:val="1359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79,9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92,4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79,9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88,7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92,4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121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61,4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68,1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71,0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129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20,6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21,4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9,9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9,9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</w:tr>
      <w:tr>
        <w:trPr>
          <w:trHeight w:val="272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51180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9,9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5,0</w:t>
            </w:r>
          </w:p>
        </w:tc>
      </w:tr>
      <w:tr>
        <w:trPr>
          <w:trHeight w:val="1163" w:hRule="auto"/>
          <w:jc w:val="left"/>
        </w:trPr>
        <w:tc>
          <w:tcPr>
            <w:tcW w:w="27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Национальная безопасность и правоохранительная деятельность  </w:t>
            </w:r>
          </w:p>
        </w:tc>
        <w:tc>
          <w:tcPr>
            <w:tcW w:w="41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21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"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58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</w:tr>
      <w:tr>
        <w:trPr>
          <w:trHeight w:val="695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Выполнение работ на гидротехнических сооружениях по пропуску весеннего паводка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95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32,2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4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Развитие автомобильных дорог на 2017-2025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в Моргинском сельском поселении Дубенского муниципального района Республики Мордовия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3851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государственных (муниципальных) нужд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44102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373,5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243,7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258,4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Жилищно-коммунальное хозяйство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Благоустройство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Благоустройство территории Моргинского сельского поселения Дубенского муниципального района Республики Мордовия на 2019-2025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06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182,5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Мероприятия по благоустройству территириий городских округов и поселений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Уличное освещение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72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Закупка энергетических ресурсов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247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31,5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272" w:hRule="auto"/>
          <w:jc w:val="left"/>
        </w:trPr>
        <w:tc>
          <w:tcPr>
            <w:tcW w:w="27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Самообложение граждан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921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Основное мероприятие "Решение вопросов местного значения, осуществляемое с привлечением средств самообложения граждан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»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95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695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6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80190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244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05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142,0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Социальная политика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03000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Публичные нормативные социальные выплаты гражданам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310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03010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312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106,8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110,7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114,6</w:t>
            </w:r>
          </w:p>
        </w:tc>
      </w:tr>
      <w:tr>
        <w:trPr>
          <w:trHeight w:val="42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государственного и муниципального долга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государственного внутреннего и муниципального долга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1359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Повышение эффективности управления муниципальными финансами в Моргинском сельском поселении Дубенского муниципального района Республики Мордовия на 2016-2025 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Процентные платежи по муниципальному долгу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41240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45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государственного (муниципального) долга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41240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Обслуживание муниципального долга  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02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41240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730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01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2,8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4,0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b6dd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5,2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Условно утвержденные расходы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Условно утвержденные расходы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1133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Благоустройство территории Моргинского сельского поселения Дубенского муниципального района Республики Мордовия на 2019-2025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»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680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Условно утвержденные расходы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41990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Иные бюджетные ассигнования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41990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800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  <w:tr>
        <w:trPr>
          <w:trHeight w:val="257" w:hRule="auto"/>
          <w:jc w:val="left"/>
        </w:trPr>
        <w:tc>
          <w:tcPr>
            <w:tcW w:w="27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Резервные средства</w:t>
            </w:r>
          </w:p>
        </w:tc>
        <w:tc>
          <w:tcPr>
            <w:tcW w:w="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3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04</w:t>
            </w:r>
          </w:p>
        </w:tc>
        <w:tc>
          <w:tcPr>
            <w:tcW w:w="7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41990</w:t>
            </w:r>
          </w:p>
        </w:tc>
        <w:tc>
          <w:tcPr>
            <w:tcW w:w="5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870</w:t>
            </w:r>
          </w:p>
        </w:tc>
        <w:tc>
          <w:tcPr>
            <w:tcW w:w="41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99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918</w:t>
            </w:r>
          </w:p>
        </w:tc>
        <w:tc>
          <w:tcPr>
            <w:tcW w:w="10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0,0</w:t>
            </w:r>
          </w:p>
        </w:tc>
        <w:tc>
          <w:tcPr>
            <w:tcW w:w="100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14,4</w:t>
            </w:r>
          </w:p>
        </w:tc>
        <w:tc>
          <w:tcPr>
            <w:tcW w:w="101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18,5</w:t>
            </w:r>
          </w:p>
        </w:tc>
      </w:tr>
    </w:tbl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2"/>
          <w:shd w:fill="auto" w:val="clear"/>
        </w:rPr>
        <w:t xml:space="preserve">№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изложить в следующей редакции.</w:t>
      </w:r>
    </w:p>
    <w:tbl>
      <w:tblPr>
        <w:tblInd w:w="93" w:type="dxa"/>
      </w:tblPr>
      <w:tblGrid>
        <w:gridCol w:w="3476"/>
        <w:gridCol w:w="316"/>
        <w:gridCol w:w="316"/>
        <w:gridCol w:w="316"/>
        <w:gridCol w:w="522"/>
        <w:gridCol w:w="526"/>
        <w:gridCol w:w="564"/>
        <w:gridCol w:w="598"/>
        <w:gridCol w:w="1028"/>
        <w:gridCol w:w="1028"/>
        <w:gridCol w:w="1029"/>
      </w:tblGrid>
      <w:tr>
        <w:trPr>
          <w:trHeight w:val="1633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95" w:type="dxa"/>
            <w:gridSpan w:val="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Приложение 6</w:t>
              <w:br/>
              <w:t xml:space="preserve">к решению  Совета депутатов Моргинского сельского поселения Дубенского муниципального района Республики Мордовия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О бюджете Моргинского сельского поселения Дубенского муниципального района Республики Мордовия на 2022 год и на плановый период 2023 и 2024 годов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</w:tr>
      <w:tr>
        <w:trPr>
          <w:trHeight w:val="1633" w:hRule="auto"/>
          <w:jc w:val="left"/>
        </w:trPr>
        <w:tc>
          <w:tcPr>
            <w:tcW w:w="9719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РАСПРЕДЕЛЕНИЕ </w:t>
              <w:br/>
              <w:t xml:space="preserve">БЮДЖЕТНЫХ АССИГНОВАНИЙ БЮДЖЕТА МОРГИНСКОГО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</w:t>
            </w:r>
          </w:p>
        </w:tc>
      </w:tr>
      <w:tr>
        <w:trPr>
          <w:trHeight w:val="302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43" w:type="dxa"/>
            <w:gridSpan w:val="10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тыс. рублей)</w:t>
            </w:r>
          </w:p>
        </w:tc>
      </w:tr>
      <w:tr>
        <w:trPr>
          <w:trHeight w:val="469" w:hRule="auto"/>
          <w:jc w:val="left"/>
        </w:trPr>
        <w:tc>
          <w:tcPr>
            <w:tcW w:w="347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Наименование</w:t>
            </w:r>
          </w:p>
        </w:tc>
        <w:tc>
          <w:tcPr>
            <w:tcW w:w="1470" w:type="dxa"/>
            <w:gridSpan w:val="4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Цср</w:t>
            </w:r>
          </w:p>
        </w:tc>
        <w:tc>
          <w:tcPr>
            <w:tcW w:w="52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Рз</w:t>
            </w:r>
          </w:p>
        </w:tc>
        <w:tc>
          <w:tcPr>
            <w:tcW w:w="56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Прз</w:t>
            </w:r>
          </w:p>
        </w:tc>
        <w:tc>
          <w:tcPr>
            <w:tcW w:w="59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Адм</w:t>
            </w:r>
          </w:p>
        </w:tc>
        <w:tc>
          <w:tcPr>
            <w:tcW w:w="3085" w:type="dxa"/>
            <w:gridSpan w:val="3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Сумма</w:t>
            </w:r>
          </w:p>
        </w:tc>
      </w:tr>
      <w:tr>
        <w:trPr>
          <w:trHeight w:val="299" w:hRule="auto"/>
          <w:jc w:val="left"/>
        </w:trPr>
        <w:tc>
          <w:tcPr>
            <w:tcW w:w="347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70" w:type="dxa"/>
            <w:gridSpan w:val="4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6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</w:tr>
      <w:tr>
        <w:trPr>
          <w:trHeight w:val="261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</w:tr>
      <w:tr>
        <w:trPr>
          <w:trHeight w:val="291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ВСЕГО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ffffff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ffffff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ffffff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ffffff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ffffff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ffffff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ffffff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7" w:hRule="auto"/>
          <w:jc w:val="left"/>
        </w:trPr>
        <w:tc>
          <w:tcPr>
            <w:tcW w:w="347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3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59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02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</w:tbl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8.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2"/>
          <w:shd w:fill="auto" w:val="clear"/>
        </w:rPr>
        <w:t xml:space="preserve">№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изложить в следующей редакции.</w:t>
      </w:r>
    </w:p>
    <w:tbl>
      <w:tblPr>
        <w:tblInd w:w="93" w:type="dxa"/>
      </w:tblPr>
      <w:tblGrid>
        <w:gridCol w:w="6020"/>
        <w:gridCol w:w="1125"/>
        <w:gridCol w:w="1126"/>
        <w:gridCol w:w="1709"/>
      </w:tblGrid>
      <w:tr>
        <w:trPr>
          <w:trHeight w:val="300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Приложение 7</w:t>
              <w:br/>
              <w:t xml:space="preserve">к решению  Совета депутатов Моргинского сельского поселения Дубенского муниципального района Республики Мордовия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 бюджете Моргинского сельского поселения Дубенского муниципального района Республики Мордовия на 2022 год и на плановый период 2023 и 2024 годов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</w:tr>
      <w:tr>
        <w:trPr>
          <w:trHeight w:val="300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0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0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620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0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Таблица 1</w:t>
            </w:r>
          </w:p>
        </w:tc>
      </w:tr>
      <w:tr>
        <w:trPr>
          <w:trHeight w:val="255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0" w:hRule="auto"/>
          <w:jc w:val="left"/>
        </w:trPr>
        <w:tc>
          <w:tcPr>
            <w:tcW w:w="9980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РАСПРЕДЕЛЕНИЕ </w:t>
              <w:br/>
              <w:t xml:space="preserve"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МОРГИНСКОГО СЕЛЬСКОГО ПОСЕЛЕНИЯ НА 2022 ГОД И НА ПЛАНОВЫЙ ПЕРИОД 2023 И 2024 ГОДОВ</w:t>
            </w:r>
          </w:p>
        </w:tc>
      </w:tr>
      <w:tr>
        <w:trPr>
          <w:trHeight w:val="255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тыс. рублей)</w:t>
            </w:r>
          </w:p>
        </w:tc>
      </w:tr>
      <w:tr>
        <w:trPr>
          <w:trHeight w:val="255" w:hRule="auto"/>
          <w:jc w:val="left"/>
        </w:trPr>
        <w:tc>
          <w:tcPr>
            <w:tcW w:w="60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Район </w:t>
            </w:r>
          </w:p>
        </w:tc>
        <w:tc>
          <w:tcPr>
            <w:tcW w:w="3960" w:type="dxa"/>
            <w:gridSpan w:val="3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Сумма</w:t>
            </w:r>
          </w:p>
        </w:tc>
      </w:tr>
      <w:tr>
        <w:trPr>
          <w:trHeight w:val="330" w:hRule="auto"/>
          <w:jc w:val="left"/>
        </w:trPr>
        <w:tc>
          <w:tcPr>
            <w:tcW w:w="60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1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</w:tr>
      <w:tr>
        <w:trPr>
          <w:trHeight w:val="255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1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1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</w:tr>
      <w:tr>
        <w:trPr>
          <w:trHeight w:val="255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Дубенский муниципальный район</w:t>
            </w:r>
          </w:p>
        </w:tc>
        <w:tc>
          <w:tcPr>
            <w:tcW w:w="11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11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1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60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0"/>
                <w:shd w:fill="auto" w:val="clear"/>
              </w:rPr>
              <w:t xml:space="preserve">ВСЕГО</w:t>
            </w:r>
          </w:p>
        </w:tc>
        <w:tc>
          <w:tcPr>
            <w:tcW w:w="11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112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  <w:tc>
          <w:tcPr>
            <w:tcW w:w="1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0,0</w:t>
            </w:r>
          </w:p>
        </w:tc>
      </w:tr>
    </w:tbl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9.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2"/>
          <w:shd w:fill="auto" w:val="clear"/>
        </w:rPr>
        <w:t xml:space="preserve">№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8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изложить в следующей редакции.</w:t>
      </w:r>
    </w:p>
    <w:tbl>
      <w:tblPr/>
      <w:tblGrid>
        <w:gridCol w:w="2410"/>
        <w:gridCol w:w="4678"/>
        <w:gridCol w:w="850"/>
        <w:gridCol w:w="1518"/>
        <w:gridCol w:w="709"/>
        <w:gridCol w:w="567"/>
        <w:gridCol w:w="1276"/>
      </w:tblGrid>
      <w:tr>
        <w:trPr>
          <w:trHeight w:val="31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20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8</w:t>
              <w:br/>
              <w:t xml:space="preserve">к решению  Совета депутатов Моргинского сельского поселения Дубенского муниципального района Республики Мордовия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Моргинского сельского поселения Дубенского муниципального района Республики Мордовия на 2022 год и на плановый период 2023 и 2024 годов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31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20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20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20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0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20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7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50" w:hRule="auto"/>
          <w:jc w:val="left"/>
        </w:trPr>
        <w:tc>
          <w:tcPr>
            <w:tcW w:w="12008" w:type="dxa"/>
            <w:gridSpan w:val="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ИСТОЧНИКИ </w:t>
              <w:br/>
              <w:t xml:space="preserve">ВНУТРЕННЕГО ФИНАНСИРОВАНИЯ ДЕФИЦИТА БЮДЖЕТА МОРГИНСКОГО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7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35" w:hRule="auto"/>
          <w:jc w:val="left"/>
        </w:trPr>
        <w:tc>
          <w:tcPr>
            <w:tcW w:w="241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467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920" w:type="dxa"/>
            <w:gridSpan w:val="5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Сумма (тыс. руб.)</w:t>
            </w:r>
          </w:p>
        </w:tc>
      </w:tr>
      <w:tr>
        <w:trPr>
          <w:trHeight w:val="720" w:hRule="auto"/>
          <w:jc w:val="left"/>
        </w:trPr>
        <w:tc>
          <w:tcPr>
            <w:tcW w:w="241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000 01 00 00 00 00 0000 000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ИСТОЧНИКИ ВНУТРЕННЕГО ФИНАНСИРОВАНИЯ ДЕФИЦИТОВ БЮДЖЕТОВ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11,1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-15,4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-21,5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000 01 01 00 00 00 0000 000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000 01 01 00 00 00 0000 700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000 01 01 00 00 10 0000 710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000 01 01 00 00 00 0000 800 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000 01 01 00 00 10 0000 810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000 01 02 00 00 00 0000 000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Кредиты кредитных организаций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000 01 02 00 00 00 0000 700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Получение кредитов от кредитных организаций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000 01 02 00 00 10 0000 710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000 01 02 00 00 00 0000 800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000 01 02 00 00 10 0000 810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000 01 03 00 00 00 0000 000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Бюджетные кредиты из других бюджетов бюджетной системы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11,1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-15,4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-21,5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000 01 03 01 00 00 0000 000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11,1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-15,4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-21,5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000 01 03 01 00 00 0000 700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11,1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-15,4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-21,5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000 01 03 01 00 10 0000 710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11,1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-15,4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-21,5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000 01 03 01 00 00 0000 800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11,1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-15,4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-21,5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000 01 03 01 00 10 0000 810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11,1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-15,4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-21,5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000 01 05 00 00 00 0000 000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Изменение остатков средств на счетах по учету средств бюджетов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11,1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-15,4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-21,5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000 01 05 00 00 00 0000 500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Увеличение остатков средств бюджетов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-2 225,9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-890,0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-936,1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000 01 05 02 00 00 0000 500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Увеличение прочих остатков средств бюджетов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-2 225,9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-890,0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-936,1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000 01 05 02 01 00 0000 510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Увеличение прочих остатков денежных средств бюджетов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-2 225,9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-890,0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-936,1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000 01 05 02 01 10 0000 510</w:t>
            </w:r>
          </w:p>
        </w:tc>
        <w:tc>
          <w:tcPr>
            <w:tcW w:w="467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Увеличение прочих остатков денежных средств бюджетов поселений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-2 225,9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-890,0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-936,1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-2 225,9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-890,0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-936,1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000 01 05 00 00 00 0000 600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Уменьшение остатков средств бюджетов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2 237,0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890,0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936,1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00 01 05 02 00 00 0000 600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Уменьшение прочих остатков средств бюджетов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2 237,0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890,0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936,1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000 01 05 02 01 00 0000 610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Уменьшение прочих остатков денежных средств бюджетов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2 237,0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890,0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936,1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000 01 05 02 01 10 0000 610</w:t>
            </w:r>
          </w:p>
        </w:tc>
        <w:tc>
          <w:tcPr>
            <w:tcW w:w="4678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Уменьшение прочих остатков денежных средств бюджетов поселений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2 237,0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890,0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936,1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000 01 06 00 00 00 0000 000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Иные источники внутреннего финансирования дефицитов бюджетов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000 01 06 04 00 00 0000 000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</w:tr>
      <w:tr>
        <w:trPr>
          <w:trHeight w:val="48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000 01 06 04 01 00 0000 000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Исполнение государственных и муниципальных гарантий в валюте Российской Федерации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</w:tr>
      <w:tr>
        <w:trPr>
          <w:trHeight w:val="1200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000 01 06 04 01 10 0000 810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0,0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Привлечение средств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11,1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-15,4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-21,5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 </w:t>
            </w: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Погашение основной суммы задолженности</w:t>
            </w: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11,1</w:t>
            </w: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-15,4</w:t>
            </w: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-21,5</w:t>
            </w: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241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7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10.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2"/>
          <w:shd w:fill="auto" w:val="clear"/>
        </w:rPr>
        <w:t xml:space="preserve">№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9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изложить в следующей редакции.</w:t>
      </w:r>
    </w:p>
    <w:tbl>
      <w:tblPr>
        <w:tblInd w:w="93" w:type="dxa"/>
      </w:tblPr>
      <w:tblGrid>
        <w:gridCol w:w="588"/>
        <w:gridCol w:w="840"/>
        <w:gridCol w:w="840"/>
        <w:gridCol w:w="840"/>
        <w:gridCol w:w="2719"/>
        <w:gridCol w:w="1418"/>
        <w:gridCol w:w="1542"/>
        <w:gridCol w:w="910"/>
        <w:gridCol w:w="219"/>
        <w:gridCol w:w="1057"/>
        <w:gridCol w:w="604"/>
        <w:gridCol w:w="236"/>
      </w:tblGrid>
      <w:tr>
        <w:trPr>
          <w:trHeight w:val="42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46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76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Приложение 9</w:t>
              <w:br/>
              <w:t xml:space="preserve">к решению  Совета депутатов Моргинского сельского поселения Дубенского муниципального района Республики Мордовия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 бюджете Моргинского сельского поселения Дубенского муниципального района Республики Мордовия на 2022 год и на плановый период 2023 и 2024 годов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</w:tc>
      </w:tr>
      <w:tr>
        <w:trPr>
          <w:trHeight w:val="45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46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95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46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55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46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46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25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4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4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20" w:hRule="auto"/>
          <w:jc w:val="left"/>
        </w:trPr>
        <w:tc>
          <w:tcPr>
            <w:tcW w:w="10973" w:type="dxa"/>
            <w:gridSpan w:val="10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ПРОГРАММА </w:t>
              <w:br/>
              <w:t xml:space="preserve">МУНИЦИПАЛЬНЫХ ВНУТРЕННИХ ЗАИМСТВОВАНИЙ МОРГИНСКОГО СЕЛЬСКОГО ПОСЕЛЕНИЯ ДУБЕНСКОГО МУНИЦИПАЛЬНОГО РАЙОНА РЕСПУБЛИКИ МОРДОВИЯ НА 2022 ГОД И НА ПЛАНОВЫЙ ПЕРИОД 2023 И 2024 ГОДОВ </w:t>
            </w:r>
          </w:p>
        </w:tc>
      </w:tr>
      <w:tr>
        <w:trPr>
          <w:trHeight w:val="255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4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90" w:hRule="auto"/>
          <w:jc w:val="left"/>
        </w:trPr>
        <w:tc>
          <w:tcPr>
            <w:tcW w:w="58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п/п</w:t>
            </w:r>
          </w:p>
        </w:tc>
        <w:tc>
          <w:tcPr>
            <w:tcW w:w="5239" w:type="dxa"/>
            <w:gridSpan w:val="4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Виды заимствований</w:t>
            </w:r>
          </w:p>
        </w:tc>
        <w:tc>
          <w:tcPr>
            <w:tcW w:w="5146" w:type="dxa"/>
            <w:gridSpan w:val="5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Сумма (тыс. рублей)</w:t>
            </w:r>
          </w:p>
        </w:tc>
      </w:tr>
      <w:tr>
        <w:trPr>
          <w:trHeight w:val="375" w:hRule="auto"/>
          <w:jc w:val="left"/>
        </w:trPr>
        <w:tc>
          <w:tcPr>
            <w:tcW w:w="58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39" w:type="dxa"/>
            <w:gridSpan w:val="4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год</w:t>
            </w:r>
          </w:p>
        </w:tc>
        <w:tc>
          <w:tcPr>
            <w:tcW w:w="2452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год</w:t>
            </w:r>
          </w:p>
        </w:tc>
        <w:tc>
          <w:tcPr>
            <w:tcW w:w="127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год</w:t>
            </w:r>
          </w:p>
        </w:tc>
      </w:tr>
      <w:tr>
        <w:trPr>
          <w:trHeight w:val="33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1</w:t>
            </w:r>
          </w:p>
        </w:tc>
        <w:tc>
          <w:tcPr>
            <w:tcW w:w="5239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Кредиты кредитных организаций в валюте Российской Федерации</w:t>
            </w: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0,0</w:t>
            </w:r>
          </w:p>
        </w:tc>
        <w:tc>
          <w:tcPr>
            <w:tcW w:w="2452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0,0</w:t>
            </w:r>
          </w:p>
        </w:tc>
        <w:tc>
          <w:tcPr>
            <w:tcW w:w="127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0,0</w:t>
            </w:r>
          </w:p>
        </w:tc>
      </w:tr>
      <w:tr>
        <w:trPr>
          <w:trHeight w:val="33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 </w:t>
            </w:r>
          </w:p>
        </w:tc>
        <w:tc>
          <w:tcPr>
            <w:tcW w:w="5239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в том числе:</w:t>
            </w: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2452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27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</w:tr>
      <w:tr>
        <w:trPr>
          <w:trHeight w:val="33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 </w:t>
            </w:r>
          </w:p>
        </w:tc>
        <w:tc>
          <w:tcPr>
            <w:tcW w:w="5239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Объем привлечения</w:t>
            </w: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2452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27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</w:tr>
      <w:tr>
        <w:trPr>
          <w:trHeight w:val="33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 </w:t>
            </w:r>
          </w:p>
        </w:tc>
        <w:tc>
          <w:tcPr>
            <w:tcW w:w="5239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Объем средств, направляемых на погашение основной суммы долга</w:t>
            </w: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2452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27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</w:tr>
      <w:tr>
        <w:trPr>
          <w:trHeight w:val="465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2</w:t>
            </w:r>
          </w:p>
        </w:tc>
        <w:tc>
          <w:tcPr>
            <w:tcW w:w="5239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-2,8</w:t>
            </w:r>
          </w:p>
        </w:tc>
        <w:tc>
          <w:tcPr>
            <w:tcW w:w="2452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-15,4</w:t>
            </w:r>
          </w:p>
        </w:tc>
        <w:tc>
          <w:tcPr>
            <w:tcW w:w="127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-21,5</w:t>
            </w:r>
          </w:p>
        </w:tc>
      </w:tr>
      <w:tr>
        <w:trPr>
          <w:trHeight w:val="33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 </w:t>
            </w:r>
          </w:p>
        </w:tc>
        <w:tc>
          <w:tcPr>
            <w:tcW w:w="5239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в том числе:</w:t>
            </w: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2452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27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</w:tr>
      <w:tr>
        <w:trPr>
          <w:trHeight w:val="33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 </w:t>
            </w:r>
          </w:p>
        </w:tc>
        <w:tc>
          <w:tcPr>
            <w:tcW w:w="5239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Объем привлечения</w:t>
            </w: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2452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27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</w:tr>
      <w:tr>
        <w:trPr>
          <w:trHeight w:val="33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 </w:t>
            </w:r>
          </w:p>
        </w:tc>
        <w:tc>
          <w:tcPr>
            <w:tcW w:w="5239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7"/>
                <w:shd w:fill="auto" w:val="clear"/>
              </w:rPr>
              <w:t xml:space="preserve">Объем средств, направляемых на погашение основной суммы долга</w:t>
            </w: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-11,0</w:t>
            </w:r>
          </w:p>
        </w:tc>
        <w:tc>
          <w:tcPr>
            <w:tcW w:w="15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-15,4</w:t>
            </w:r>
          </w:p>
        </w:tc>
        <w:tc>
          <w:tcPr>
            <w:tcW w:w="2186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-21,5 </w:t>
            </w:r>
          </w:p>
        </w:tc>
      </w:tr>
      <w:tr>
        <w:trPr>
          <w:trHeight w:val="330" w:hRule="auto"/>
          <w:jc w:val="left"/>
        </w:trPr>
        <w:tc>
          <w:tcPr>
            <w:tcW w:w="5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 CYR" w:hAnsi="Arial CYR" w:cs="Arial CYR" w:eastAsia="Arial CYR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5239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ВСЕГО</w:t>
            </w:r>
          </w:p>
        </w:tc>
        <w:tc>
          <w:tcPr>
            <w:tcW w:w="141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-2,8</w:t>
            </w:r>
          </w:p>
        </w:tc>
        <w:tc>
          <w:tcPr>
            <w:tcW w:w="2452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-15,4</w:t>
            </w:r>
          </w:p>
        </w:tc>
        <w:tc>
          <w:tcPr>
            <w:tcW w:w="127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-21,5</w:t>
            </w:r>
          </w:p>
        </w:tc>
      </w:tr>
    </w:tbl>
    <w:p>
      <w:pPr>
        <w:spacing w:before="0" w:after="200" w:line="276"/>
        <w:ind w:right="-850" w:left="-709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11.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Приложение 10 изложить в следующей редакции</w:t>
      </w:r>
    </w:p>
    <w:p>
      <w:pPr>
        <w:tabs>
          <w:tab w:val="left" w:pos="8835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</w:r>
    </w:p>
    <w:tbl>
      <w:tblPr>
        <w:tblInd w:w="93" w:type="dxa"/>
      </w:tblPr>
      <w:tblGrid>
        <w:gridCol w:w="2660"/>
        <w:gridCol w:w="907"/>
        <w:gridCol w:w="536"/>
        <w:gridCol w:w="913"/>
        <w:gridCol w:w="413"/>
        <w:gridCol w:w="1249"/>
        <w:gridCol w:w="1134"/>
        <w:gridCol w:w="820"/>
        <w:gridCol w:w="314"/>
        <w:gridCol w:w="837"/>
        <w:gridCol w:w="928"/>
        <w:gridCol w:w="624"/>
        <w:gridCol w:w="236"/>
      </w:tblGrid>
      <w:tr>
        <w:trPr>
          <w:trHeight w:val="420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033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Приложение 10</w:t>
              <w:br/>
              <w:t xml:space="preserve">к решению  Совета депутатов Моргинского сельского поселения Дубенского муниципального района Республики Мордовия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 бюджете Моргинского сельского поселения Дубенского муниципального района Республики Мордовия на 2022 год и на плановый период 2023 и 2024 годов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</w:tc>
      </w:tr>
      <w:tr>
        <w:trPr>
          <w:trHeight w:val="450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033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95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033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55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033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25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033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2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20" w:hRule="auto"/>
          <w:jc w:val="left"/>
        </w:trPr>
        <w:tc>
          <w:tcPr>
            <w:tcW w:w="10711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ПРОГРАММА </w:t>
              <w:br/>
              <w:t xml:space="preserve">МУНИЦИПАЛЬНЫХ ГАРАНТИЙ МОРГИНСКОГО СЕЛЬСКОГО ПОСЕЛЕНИЯ ДУБЕНСКОГО МУНИЦИПАЛЬНОГО РАЙОНА РЕСПУБЛИКИ МОРДОВИЯ В ВАЛЮТЕ РОССИЙСКОЙ ФЕДЕРАЦИИ НА 2022 ГОД И </w:t>
              <w:br/>
              <w:t xml:space="preserve">НА ПЛАНОВЫЙ ПЕРИОД 2023 И 2024 ГОДОВ</w:t>
            </w:r>
          </w:p>
        </w:tc>
      </w:tr>
      <w:tr>
        <w:trPr>
          <w:trHeight w:val="675" w:hRule="auto"/>
          <w:jc w:val="left"/>
        </w:trPr>
        <w:tc>
          <w:tcPr>
            <w:tcW w:w="10711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Перечень подлежащих предоставлению муниципальных гарантий Моргинского сельского поселения Дубенского муниципального района Республики Мордовия в 2022 году и в плановом периоде 2023 и 2024 годов</w:t>
            </w:r>
          </w:p>
        </w:tc>
      </w:tr>
      <w:tr>
        <w:trPr>
          <w:trHeight w:val="180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2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85" w:hRule="auto"/>
          <w:jc w:val="left"/>
        </w:trPr>
        <w:tc>
          <w:tcPr>
            <w:tcW w:w="266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Направления гарантирования, наименование принципала</w:t>
            </w:r>
          </w:p>
        </w:tc>
        <w:tc>
          <w:tcPr>
            <w:tcW w:w="2769" w:type="dxa"/>
            <w:gridSpan w:val="4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Цель гарантирования</w:t>
            </w:r>
          </w:p>
        </w:tc>
        <w:tc>
          <w:tcPr>
            <w:tcW w:w="3517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Сумма гарантирования (тыс. рублей)</w:t>
            </w:r>
          </w:p>
        </w:tc>
        <w:tc>
          <w:tcPr>
            <w:tcW w:w="1765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Наличие права регрессного требования</w:t>
            </w:r>
          </w:p>
        </w:tc>
      </w:tr>
      <w:tr>
        <w:trPr>
          <w:trHeight w:val="525" w:hRule="auto"/>
          <w:jc w:val="left"/>
        </w:trPr>
        <w:tc>
          <w:tcPr>
            <w:tcW w:w="266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69" w:type="dxa"/>
            <w:gridSpan w:val="4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1134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1765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0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</w:t>
            </w:r>
          </w:p>
        </w:tc>
        <w:tc>
          <w:tcPr>
            <w:tcW w:w="2769" w:type="dxa"/>
            <w:gridSpan w:val="4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</w:t>
            </w: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0,00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0,00</w:t>
            </w:r>
          </w:p>
        </w:tc>
        <w:tc>
          <w:tcPr>
            <w:tcW w:w="1134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0,00</w:t>
            </w:r>
          </w:p>
        </w:tc>
        <w:tc>
          <w:tcPr>
            <w:tcW w:w="1765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</w:t>
            </w:r>
          </w:p>
        </w:tc>
      </w:tr>
      <w:tr>
        <w:trPr>
          <w:trHeight w:val="225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5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9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4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8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1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552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</w:tr>
      <w:tr>
        <w:trPr>
          <w:trHeight w:val="945" w:hRule="auto"/>
          <w:jc w:val="left"/>
        </w:trPr>
        <w:tc>
          <w:tcPr>
            <w:tcW w:w="10711" w:type="dxa"/>
            <w:gridSpan w:val="11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Общий объем бюджетных ассигнований, предусмотренных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в 2022 году и в плановом периоде 2023 и 2024 годов</w:t>
            </w:r>
          </w:p>
        </w:tc>
      </w:tr>
      <w:tr>
        <w:trPr>
          <w:trHeight w:val="195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5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91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41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8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15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155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 </w:t>
            </w:r>
          </w:p>
        </w:tc>
      </w:tr>
      <w:tr>
        <w:trPr>
          <w:trHeight w:val="870" w:hRule="auto"/>
          <w:jc w:val="left"/>
        </w:trPr>
        <w:tc>
          <w:tcPr>
            <w:tcW w:w="26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финансирования дефицита бюджета Ардатовского сельского поселения Дубенского муниципального района Республики Мордовия</w:t>
            </w:r>
          </w:p>
        </w:tc>
        <w:tc>
          <w:tcPr>
            <w:tcW w:w="8051" w:type="dxa"/>
            <w:gridSpan w:val="10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(в тыс. рублей)</w:t>
            </w:r>
          </w:p>
        </w:tc>
      </w:tr>
      <w:tr>
        <w:trPr>
          <w:trHeight w:val="390" w:hRule="auto"/>
          <w:jc w:val="left"/>
        </w:trPr>
        <w:tc>
          <w:tcPr>
            <w:tcW w:w="26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5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1765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</w:tr>
      <w:tr>
        <w:trPr>
          <w:trHeight w:val="2205" w:hRule="auto"/>
          <w:jc w:val="left"/>
        </w:trPr>
        <w:tc>
          <w:tcPr>
            <w:tcW w:w="26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3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Наименова-ние принципала</w:t>
            </w:r>
          </w:p>
        </w:tc>
        <w:tc>
          <w:tcPr>
            <w:tcW w:w="132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Цель гарантиро-вания</w:t>
            </w: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Сумма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Наличие права регрессного требования</w:t>
            </w:r>
          </w:p>
        </w:tc>
        <w:tc>
          <w:tcPr>
            <w:tcW w:w="1134" w:type="dxa"/>
            <w:gridSpan w:val="2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5" w:type="dxa"/>
            <w:gridSpan w:val="2"/>
            <w:vMerge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70" w:hRule="auto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ВСЕГО:</w:t>
              <w:br/>
              <w:t xml:space="preserve">в том числе:</w:t>
            </w:r>
          </w:p>
        </w:tc>
        <w:tc>
          <w:tcPr>
            <w:tcW w:w="1443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</w:t>
            </w:r>
          </w:p>
        </w:tc>
        <w:tc>
          <w:tcPr>
            <w:tcW w:w="1326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</w:t>
            </w:r>
          </w:p>
        </w:tc>
        <w:tc>
          <w:tcPr>
            <w:tcW w:w="124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0,0</w:t>
            </w:r>
          </w:p>
        </w:tc>
        <w:tc>
          <w:tcPr>
            <w:tcW w:w="113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-</w:t>
            </w:r>
          </w:p>
        </w:tc>
        <w:tc>
          <w:tcPr>
            <w:tcW w:w="1134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0,0</w:t>
            </w:r>
          </w:p>
        </w:tc>
        <w:tc>
          <w:tcPr>
            <w:tcW w:w="1765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0,0</w:t>
            </w:r>
          </w:p>
        </w:tc>
      </w:tr>
    </w:tbl>
    <w:p>
      <w:pPr>
        <w:tabs>
          <w:tab w:val="left" w:pos="8835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883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Глава</w:t>
      </w:r>
    </w:p>
    <w:p>
      <w:pPr>
        <w:tabs>
          <w:tab w:val="left" w:pos="883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Моргинского сельского поселения                                      С.Д.Фролов</w:t>
      </w:r>
    </w:p>
    <w:p>
      <w:pPr>
        <w:tabs>
          <w:tab w:val="left" w:pos="883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883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8835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8835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Информационный бюллетень  Моргинского сельского поселения Дубенского муниципального района,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19 (469)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от 28 июля 2022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-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consultantplus://offline/ref=F567F06AF04C19C4C62111AD5C2DF74478255C26D520FCADFD84E50F78VEI7M" Id="docRId0" Type="http://schemas.openxmlformats.org/officeDocument/2006/relationships/hyperlink" /><Relationship Target="numbering.xml" Id="docRId1" Type="http://schemas.openxmlformats.org/officeDocument/2006/relationships/numbering" /><Relationship Target="styles.xml" Id="docRId2" Type="http://schemas.openxmlformats.org/officeDocument/2006/relationships/styles" /></Relationships>
</file>