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5C7A76" w:rsidRPr="0007478E" w:rsidRDefault="00F31775" w:rsidP="005C7A76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07</w:t>
      </w:r>
      <w:r w:rsidR="005C7A76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ноября</w:t>
      </w:r>
      <w:r w:rsidR="005C7A76">
        <w:rPr>
          <w:b/>
          <w:bCs/>
          <w:sz w:val="18"/>
          <w:szCs w:val="18"/>
        </w:rPr>
        <w:t xml:space="preserve">   2022</w:t>
      </w:r>
      <w:r w:rsidR="005C7A76" w:rsidRPr="0007478E">
        <w:rPr>
          <w:b/>
          <w:bCs/>
          <w:sz w:val="18"/>
          <w:szCs w:val="18"/>
        </w:rPr>
        <w:t xml:space="preserve"> года</w:t>
      </w:r>
    </w:p>
    <w:p w:rsidR="005C7A76" w:rsidRDefault="005C7A76" w:rsidP="005C7A76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 xml:space="preserve">№ </w:t>
      </w:r>
      <w:r w:rsidR="00F31775">
        <w:rPr>
          <w:sz w:val="18"/>
          <w:szCs w:val="18"/>
        </w:rPr>
        <w:t>22</w:t>
      </w:r>
      <w:r>
        <w:rPr>
          <w:sz w:val="18"/>
          <w:szCs w:val="18"/>
        </w:rPr>
        <w:t xml:space="preserve"> (39</w:t>
      </w:r>
      <w:r w:rsidR="00F31775">
        <w:rPr>
          <w:sz w:val="18"/>
          <w:szCs w:val="18"/>
        </w:rPr>
        <w:t>8</w:t>
      </w:r>
      <w:r w:rsidRPr="0007478E">
        <w:rPr>
          <w:sz w:val="18"/>
          <w:szCs w:val="18"/>
        </w:rPr>
        <w:t>)</w:t>
      </w:r>
    </w:p>
    <w:p w:rsidR="00180A60" w:rsidRDefault="00180A60"/>
    <w:p w:rsidR="00F31775" w:rsidRDefault="00F31775" w:rsidP="00F31775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</w:p>
    <w:p w:rsidR="00F31775" w:rsidRDefault="00F31775" w:rsidP="00F31775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</w:p>
    <w:p w:rsidR="005C7A76" w:rsidRDefault="00F31775" w:rsidP="00F31775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 номере</w:t>
      </w:r>
    </w:p>
    <w:p w:rsidR="00F31775" w:rsidRPr="00F31775" w:rsidRDefault="00F31775" w:rsidP="00F31775">
      <w:pPr>
        <w:pStyle w:val="a3"/>
        <w:numPr>
          <w:ilvl w:val="0"/>
          <w:numId w:val="2"/>
        </w:numPr>
        <w:jc w:val="both"/>
        <w:rPr>
          <w:bCs/>
          <w:sz w:val="28"/>
          <w:szCs w:val="28"/>
          <w:u w:val="single"/>
        </w:rPr>
      </w:pPr>
      <w:r w:rsidRPr="00F31775">
        <w:rPr>
          <w:color w:val="333333"/>
          <w:sz w:val="28"/>
          <w:szCs w:val="28"/>
        </w:rPr>
        <w:t xml:space="preserve">Постановление администрации </w:t>
      </w:r>
      <w:proofErr w:type="spellStart"/>
      <w:r w:rsidRPr="00F31775">
        <w:rPr>
          <w:color w:val="333333"/>
          <w:sz w:val="28"/>
          <w:szCs w:val="28"/>
        </w:rPr>
        <w:t>Ардатовского</w:t>
      </w:r>
      <w:proofErr w:type="spellEnd"/>
      <w:r w:rsidRPr="00F31775">
        <w:rPr>
          <w:color w:val="333333"/>
          <w:sz w:val="28"/>
          <w:szCs w:val="28"/>
        </w:rPr>
        <w:t xml:space="preserve"> сельского поселения №26 от 07.11.2022 года</w:t>
      </w:r>
      <w:r w:rsidRPr="00F31775">
        <w:rPr>
          <w:b/>
          <w:color w:val="333333"/>
          <w:sz w:val="28"/>
          <w:szCs w:val="28"/>
        </w:rPr>
        <w:t xml:space="preserve"> «</w:t>
      </w:r>
      <w:r w:rsidRPr="00F31775">
        <w:rPr>
          <w:bCs/>
          <w:sz w:val="28"/>
          <w:szCs w:val="28"/>
        </w:rPr>
        <w:t xml:space="preserve">О формировании списка </w:t>
      </w:r>
      <w:r w:rsidRPr="00F31775">
        <w:rPr>
          <w:sz w:val="28"/>
          <w:szCs w:val="28"/>
        </w:rPr>
        <w:t>земельных долей, которые могут быть признаны невостребованными земельными долями</w:t>
      </w:r>
      <w:r w:rsidRPr="00F31775">
        <w:rPr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номером  13:06:0205002:42  бывшего СХПК "</w:t>
      </w:r>
      <w:proofErr w:type="spellStart"/>
      <w:r w:rsidRPr="00F31775">
        <w:rPr>
          <w:bCs/>
          <w:sz w:val="28"/>
          <w:szCs w:val="28"/>
        </w:rPr>
        <w:t>Кайбичевский</w:t>
      </w:r>
      <w:proofErr w:type="spellEnd"/>
      <w:r w:rsidRPr="00F31775">
        <w:rPr>
          <w:bCs/>
          <w:sz w:val="28"/>
          <w:szCs w:val="28"/>
        </w:rPr>
        <w:t>" - умерли и никто из наследников не принял наследства»</w:t>
      </w:r>
    </w:p>
    <w:p w:rsidR="00F31775" w:rsidRPr="00F31775" w:rsidRDefault="00F31775" w:rsidP="00F31775">
      <w:pPr>
        <w:pStyle w:val="a3"/>
        <w:numPr>
          <w:ilvl w:val="0"/>
          <w:numId w:val="2"/>
        </w:numPr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«Информационное сообщение»</w:t>
      </w: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both"/>
        <w:rPr>
          <w:b/>
          <w:sz w:val="28"/>
          <w:szCs w:val="28"/>
        </w:rPr>
      </w:pPr>
    </w:p>
    <w:p w:rsidR="00F31775" w:rsidRPr="00A24D80" w:rsidRDefault="00F31775" w:rsidP="00F31775">
      <w:pPr>
        <w:jc w:val="both"/>
        <w:rPr>
          <w:b/>
          <w:sz w:val="28"/>
          <w:szCs w:val="28"/>
        </w:rPr>
      </w:pPr>
    </w:p>
    <w:p w:rsidR="00F31775" w:rsidRDefault="00F31775" w:rsidP="00F3177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31775" w:rsidRDefault="00F31775" w:rsidP="00F31775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Дубенский муниципальный район</w:t>
      </w:r>
    </w:p>
    <w:p w:rsidR="00F31775" w:rsidRDefault="00F31775" w:rsidP="00F317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F31775" w:rsidRDefault="00F31775" w:rsidP="00F31775">
      <w:pPr>
        <w:jc w:val="center"/>
        <w:rPr>
          <w:sz w:val="28"/>
          <w:szCs w:val="28"/>
        </w:rPr>
      </w:pPr>
    </w:p>
    <w:p w:rsidR="00F31775" w:rsidRDefault="00F31775" w:rsidP="00F3177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31775" w:rsidRDefault="00F31775" w:rsidP="00F31775">
      <w:pPr>
        <w:jc w:val="center"/>
        <w:rPr>
          <w:b/>
          <w:bCs/>
          <w:sz w:val="28"/>
          <w:szCs w:val="28"/>
        </w:rPr>
      </w:pPr>
    </w:p>
    <w:p w:rsidR="00F31775" w:rsidRPr="00FD3DB7" w:rsidRDefault="00F31775" w:rsidP="00F31775">
      <w:pPr>
        <w:jc w:val="both"/>
        <w:rPr>
          <w:sz w:val="28"/>
          <w:szCs w:val="28"/>
        </w:rPr>
      </w:pPr>
      <w:r>
        <w:rPr>
          <w:sz w:val="28"/>
          <w:szCs w:val="28"/>
        </w:rPr>
        <w:t>07</w:t>
      </w:r>
      <w:r w:rsidRPr="00001729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001729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001729">
        <w:rPr>
          <w:sz w:val="28"/>
          <w:szCs w:val="28"/>
        </w:rPr>
        <w:t xml:space="preserve"> г</w:t>
      </w:r>
      <w:r w:rsidRPr="003C34DD">
        <w:rPr>
          <w:sz w:val="28"/>
          <w:szCs w:val="28"/>
        </w:rPr>
        <w:t xml:space="preserve">.                                                                                            </w:t>
      </w:r>
      <w:r>
        <w:rPr>
          <w:sz w:val="28"/>
          <w:szCs w:val="28"/>
        </w:rPr>
        <w:t>№ 26</w:t>
      </w:r>
    </w:p>
    <w:p w:rsidR="00F31775" w:rsidRPr="00FD3DB7" w:rsidRDefault="00F31775" w:rsidP="00F31775">
      <w:pPr>
        <w:jc w:val="center"/>
        <w:rPr>
          <w:sz w:val="28"/>
          <w:szCs w:val="28"/>
        </w:rPr>
      </w:pPr>
      <w:r w:rsidRPr="00FD3DB7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Ардатово</w:t>
      </w:r>
      <w:proofErr w:type="spellEnd"/>
    </w:p>
    <w:p w:rsidR="00F31775" w:rsidRDefault="00F31775" w:rsidP="00F31775">
      <w:pPr>
        <w:jc w:val="center"/>
        <w:rPr>
          <w:b/>
          <w:bCs/>
          <w:sz w:val="28"/>
          <w:szCs w:val="28"/>
        </w:rPr>
      </w:pPr>
    </w:p>
    <w:p w:rsidR="00F31775" w:rsidRPr="00A24D80" w:rsidRDefault="00F31775" w:rsidP="00F31775">
      <w:pPr>
        <w:jc w:val="center"/>
        <w:rPr>
          <w:b/>
          <w:bCs/>
          <w:sz w:val="28"/>
          <w:szCs w:val="28"/>
          <w:u w:val="single"/>
        </w:rPr>
      </w:pPr>
      <w:r w:rsidRPr="00A24D80">
        <w:rPr>
          <w:b/>
          <w:bCs/>
          <w:sz w:val="28"/>
          <w:szCs w:val="28"/>
        </w:rPr>
        <w:t xml:space="preserve">О формировании списка </w:t>
      </w:r>
      <w:r w:rsidRPr="00A24D80">
        <w:rPr>
          <w:b/>
          <w:sz w:val="28"/>
          <w:szCs w:val="28"/>
        </w:rPr>
        <w:t>земельных долей, которые могут быть признаны невостребованными земельными долями</w:t>
      </w:r>
      <w:r w:rsidRPr="00A24D80">
        <w:rPr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</w:t>
      </w:r>
      <w:r>
        <w:rPr>
          <w:b/>
          <w:bCs/>
          <w:sz w:val="28"/>
          <w:szCs w:val="28"/>
        </w:rPr>
        <w:t>мером  13:06:0205002:42  бывшего СХПК</w:t>
      </w:r>
      <w:r w:rsidRPr="00A24D80">
        <w:rPr>
          <w:b/>
          <w:bCs/>
          <w:sz w:val="28"/>
          <w:szCs w:val="28"/>
        </w:rPr>
        <w:t xml:space="preserve"> "</w:t>
      </w:r>
      <w:proofErr w:type="spellStart"/>
      <w:r>
        <w:rPr>
          <w:b/>
          <w:bCs/>
          <w:sz w:val="28"/>
          <w:szCs w:val="28"/>
        </w:rPr>
        <w:t>Кайбичевский</w:t>
      </w:r>
      <w:proofErr w:type="spellEnd"/>
      <w:r w:rsidRPr="00A24D80">
        <w:rPr>
          <w:b/>
          <w:bCs/>
          <w:sz w:val="28"/>
          <w:szCs w:val="28"/>
        </w:rPr>
        <w:t>" - умерли и никто из наследников не принял наследства</w:t>
      </w:r>
    </w:p>
    <w:p w:rsidR="00F31775" w:rsidRPr="00A24D80" w:rsidRDefault="00F31775" w:rsidP="00F31775">
      <w:pPr>
        <w:jc w:val="both"/>
        <w:rPr>
          <w:b/>
          <w:sz w:val="28"/>
          <w:szCs w:val="28"/>
        </w:rPr>
      </w:pPr>
    </w:p>
    <w:p w:rsidR="00F31775" w:rsidRPr="00F4526C" w:rsidRDefault="00F31775" w:rsidP="00F31775">
      <w:pPr>
        <w:jc w:val="both"/>
        <w:rPr>
          <w:sz w:val="28"/>
          <w:szCs w:val="28"/>
        </w:rPr>
      </w:pPr>
      <w:r w:rsidRPr="00F4526C">
        <w:rPr>
          <w:sz w:val="28"/>
          <w:szCs w:val="28"/>
        </w:rPr>
        <w:t xml:space="preserve">    Руководствуясь </w:t>
      </w:r>
      <w:r w:rsidRPr="00A24D80">
        <w:rPr>
          <w:sz w:val="28"/>
          <w:szCs w:val="28"/>
        </w:rPr>
        <w:t>п. 7, п. 8</w:t>
      </w:r>
      <w:r w:rsidRPr="00F4526C">
        <w:rPr>
          <w:sz w:val="28"/>
          <w:szCs w:val="28"/>
        </w:rPr>
        <w:t xml:space="preserve">, ст. 12.1 ФЗ-101 от 24.06.2002г. "Об обороте земель сельскохозяйственного назначения",  администрация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F4526C">
        <w:rPr>
          <w:sz w:val="28"/>
          <w:szCs w:val="28"/>
        </w:rPr>
        <w:t xml:space="preserve"> сельского поселения</w:t>
      </w:r>
    </w:p>
    <w:p w:rsidR="00F31775" w:rsidRPr="00F4526C" w:rsidRDefault="00F31775" w:rsidP="00F31775">
      <w:pPr>
        <w:jc w:val="center"/>
        <w:rPr>
          <w:sz w:val="28"/>
          <w:szCs w:val="28"/>
        </w:rPr>
      </w:pPr>
      <w:r w:rsidRPr="00F4526C">
        <w:rPr>
          <w:sz w:val="28"/>
          <w:szCs w:val="28"/>
        </w:rPr>
        <w:t>ПОСТАНОВЛЯЕТ:</w:t>
      </w:r>
    </w:p>
    <w:p w:rsidR="00F31775" w:rsidRPr="00193DA5" w:rsidRDefault="00F31775" w:rsidP="00F31775">
      <w:pPr>
        <w:jc w:val="both"/>
        <w:rPr>
          <w:sz w:val="28"/>
          <w:szCs w:val="28"/>
        </w:rPr>
      </w:pPr>
      <w:r w:rsidRPr="00F4526C">
        <w:rPr>
          <w:sz w:val="28"/>
          <w:szCs w:val="28"/>
        </w:rPr>
        <w:t xml:space="preserve">1. </w:t>
      </w:r>
      <w:r>
        <w:rPr>
          <w:sz w:val="28"/>
          <w:szCs w:val="28"/>
        </w:rPr>
        <w:t>Сформировать</w:t>
      </w:r>
      <w:r w:rsidRPr="00193DA5">
        <w:rPr>
          <w:sz w:val="28"/>
          <w:szCs w:val="28"/>
        </w:rPr>
        <w:t xml:space="preserve"> список земельных долей, </w:t>
      </w:r>
      <w:r>
        <w:rPr>
          <w:sz w:val="28"/>
          <w:szCs w:val="28"/>
        </w:rPr>
        <w:t xml:space="preserve">которые могут быть признаны невостребованными земельными долями, </w:t>
      </w:r>
      <w:r w:rsidRPr="00193DA5">
        <w:rPr>
          <w:sz w:val="28"/>
          <w:szCs w:val="28"/>
        </w:rPr>
        <w:t>собственники которы</w:t>
      </w:r>
      <w:proofErr w:type="gramStart"/>
      <w:r w:rsidRPr="00193DA5">
        <w:rPr>
          <w:sz w:val="28"/>
          <w:szCs w:val="28"/>
        </w:rPr>
        <w:t>х-</w:t>
      </w:r>
      <w:proofErr w:type="gramEnd"/>
      <w:r w:rsidRPr="00193DA5">
        <w:rPr>
          <w:sz w:val="28"/>
          <w:szCs w:val="28"/>
        </w:rPr>
        <w:t xml:space="preserve"> участники долевой собственности земельного участка с кадастровым номером </w:t>
      </w:r>
      <w:r>
        <w:rPr>
          <w:bCs/>
          <w:sz w:val="28"/>
          <w:szCs w:val="28"/>
        </w:rPr>
        <w:t>13:06</w:t>
      </w:r>
      <w:r w:rsidRPr="00193DA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0205002:42</w:t>
      </w:r>
      <w:r w:rsidRPr="00193DA5">
        <w:rPr>
          <w:bCs/>
          <w:sz w:val="28"/>
          <w:szCs w:val="28"/>
        </w:rPr>
        <w:t xml:space="preserve"> бывшего </w:t>
      </w:r>
      <w:r>
        <w:rPr>
          <w:bCs/>
          <w:sz w:val="28"/>
          <w:szCs w:val="28"/>
        </w:rPr>
        <w:t>СХПК</w:t>
      </w:r>
      <w:r w:rsidRPr="00193DA5">
        <w:rPr>
          <w:bCs/>
          <w:sz w:val="28"/>
          <w:szCs w:val="28"/>
        </w:rPr>
        <w:t xml:space="preserve">  "</w:t>
      </w:r>
      <w:proofErr w:type="spellStart"/>
      <w:r>
        <w:rPr>
          <w:bCs/>
          <w:sz w:val="28"/>
          <w:szCs w:val="28"/>
        </w:rPr>
        <w:t>Кайбичевский</w:t>
      </w:r>
      <w:proofErr w:type="spellEnd"/>
      <w:r w:rsidRPr="00193DA5">
        <w:rPr>
          <w:bCs/>
          <w:sz w:val="28"/>
          <w:szCs w:val="28"/>
        </w:rPr>
        <w:t>"</w:t>
      </w:r>
      <w:r w:rsidRPr="00193DA5">
        <w:rPr>
          <w:sz w:val="28"/>
          <w:szCs w:val="28"/>
        </w:rPr>
        <w:t xml:space="preserve"> - умерли и никто из наследников не принял наследства. </w:t>
      </w:r>
      <w:r>
        <w:rPr>
          <w:sz w:val="28"/>
          <w:szCs w:val="28"/>
        </w:rPr>
        <w:t>(Прилагается).</w:t>
      </w:r>
    </w:p>
    <w:p w:rsidR="00F31775" w:rsidRPr="00193DA5" w:rsidRDefault="00F31775" w:rsidP="00F31775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93DA5">
        <w:rPr>
          <w:sz w:val="28"/>
          <w:szCs w:val="28"/>
        </w:rPr>
        <w:t>. Настоящее постановление вступает в силу после опубликования в</w:t>
      </w:r>
      <w:r>
        <w:rPr>
          <w:sz w:val="28"/>
          <w:szCs w:val="28"/>
        </w:rPr>
        <w:t xml:space="preserve"> Информационном бюллетене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193DA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размещения на официальном сайте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поселения в сети интернет</w:t>
      </w:r>
      <w:r w:rsidRPr="00193DA5">
        <w:rPr>
          <w:sz w:val="28"/>
          <w:szCs w:val="28"/>
        </w:rPr>
        <w:t>.</w:t>
      </w:r>
    </w:p>
    <w:p w:rsidR="00F31775" w:rsidRDefault="00F31775" w:rsidP="00F31775">
      <w:pPr>
        <w:jc w:val="both"/>
        <w:rPr>
          <w:sz w:val="28"/>
          <w:szCs w:val="28"/>
        </w:rPr>
      </w:pPr>
    </w:p>
    <w:p w:rsidR="00F31775" w:rsidRPr="00F4526C" w:rsidRDefault="00F31775" w:rsidP="00F31775">
      <w:pPr>
        <w:jc w:val="both"/>
        <w:rPr>
          <w:sz w:val="28"/>
          <w:szCs w:val="28"/>
        </w:rPr>
      </w:pPr>
    </w:p>
    <w:p w:rsidR="00F31775" w:rsidRDefault="00F31775" w:rsidP="00F31775">
      <w:pPr>
        <w:jc w:val="both"/>
        <w:rPr>
          <w:sz w:val="28"/>
          <w:szCs w:val="28"/>
        </w:rPr>
      </w:pPr>
    </w:p>
    <w:p w:rsidR="00F31775" w:rsidRPr="00F4526C" w:rsidRDefault="00F31775" w:rsidP="00F31775">
      <w:pPr>
        <w:jc w:val="both"/>
        <w:rPr>
          <w:sz w:val="28"/>
          <w:szCs w:val="28"/>
        </w:rPr>
      </w:pPr>
      <w:r w:rsidRPr="00F4526C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</w:p>
    <w:p w:rsidR="00F31775" w:rsidRPr="00FD732D" w:rsidRDefault="00F31775" w:rsidP="00F31775">
      <w:pPr>
        <w:jc w:val="both"/>
        <w:rPr>
          <w:sz w:val="28"/>
          <w:szCs w:val="28"/>
        </w:rPr>
      </w:pPr>
      <w:r w:rsidRPr="00F4526C">
        <w:rPr>
          <w:sz w:val="28"/>
          <w:szCs w:val="28"/>
        </w:rPr>
        <w:t xml:space="preserve">сельского поселения              </w:t>
      </w:r>
      <w:r>
        <w:rPr>
          <w:sz w:val="28"/>
          <w:szCs w:val="28"/>
        </w:rPr>
        <w:t xml:space="preserve">                   Л. Н. </w:t>
      </w:r>
      <w:proofErr w:type="gramStart"/>
      <w:r>
        <w:rPr>
          <w:sz w:val="28"/>
          <w:szCs w:val="28"/>
        </w:rPr>
        <w:t>Зинкина</w:t>
      </w:r>
      <w:proofErr w:type="gramEnd"/>
    </w:p>
    <w:p w:rsidR="00F31775" w:rsidRPr="00107F7C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Default="00F31775" w:rsidP="00F31775">
      <w:pPr>
        <w:jc w:val="right"/>
      </w:pPr>
    </w:p>
    <w:p w:rsidR="00F31775" w:rsidRPr="005309BE" w:rsidRDefault="00F31775" w:rsidP="00F31775">
      <w:pPr>
        <w:rPr>
          <w:sz w:val="24"/>
        </w:rPr>
      </w:pPr>
      <w:r>
        <w:t xml:space="preserve">                                                                                                                                                   </w:t>
      </w:r>
      <w:r w:rsidRPr="005309BE">
        <w:rPr>
          <w:sz w:val="24"/>
        </w:rPr>
        <w:t>Утверждено</w:t>
      </w:r>
    </w:p>
    <w:p w:rsidR="00F31775" w:rsidRPr="005309BE" w:rsidRDefault="00F31775" w:rsidP="00F31775">
      <w:pPr>
        <w:jc w:val="right"/>
        <w:rPr>
          <w:sz w:val="24"/>
        </w:rPr>
      </w:pPr>
      <w:r w:rsidRPr="005309BE">
        <w:rPr>
          <w:sz w:val="24"/>
        </w:rPr>
        <w:t xml:space="preserve">постановлением администрации </w:t>
      </w:r>
    </w:p>
    <w:p w:rsidR="00F31775" w:rsidRPr="005309BE" w:rsidRDefault="00F31775" w:rsidP="00F31775">
      <w:pPr>
        <w:jc w:val="right"/>
        <w:rPr>
          <w:sz w:val="24"/>
        </w:rPr>
      </w:pPr>
      <w:proofErr w:type="spellStart"/>
      <w:r>
        <w:rPr>
          <w:sz w:val="24"/>
        </w:rPr>
        <w:t>Ардатовского</w:t>
      </w:r>
      <w:proofErr w:type="spellEnd"/>
      <w:r>
        <w:rPr>
          <w:sz w:val="24"/>
        </w:rPr>
        <w:t xml:space="preserve"> </w:t>
      </w:r>
      <w:r w:rsidRPr="005309BE">
        <w:rPr>
          <w:sz w:val="24"/>
        </w:rPr>
        <w:t xml:space="preserve"> сельского поселения</w:t>
      </w:r>
    </w:p>
    <w:p w:rsidR="00F31775" w:rsidRPr="009B50A6" w:rsidRDefault="00F31775" w:rsidP="00F31775">
      <w:pPr>
        <w:jc w:val="right"/>
        <w:rPr>
          <w:color w:val="FF0000"/>
          <w:sz w:val="24"/>
        </w:rPr>
      </w:pPr>
      <w:r>
        <w:rPr>
          <w:sz w:val="24"/>
        </w:rPr>
        <w:t>от  07</w:t>
      </w:r>
      <w:r w:rsidRPr="00001729">
        <w:rPr>
          <w:sz w:val="24"/>
        </w:rPr>
        <w:t>.</w:t>
      </w:r>
      <w:r>
        <w:rPr>
          <w:sz w:val="24"/>
        </w:rPr>
        <w:t>11</w:t>
      </w:r>
      <w:r w:rsidRPr="00001729">
        <w:rPr>
          <w:sz w:val="24"/>
        </w:rPr>
        <w:t>.</w:t>
      </w:r>
      <w:r w:rsidRPr="003C34DD">
        <w:rPr>
          <w:sz w:val="24"/>
        </w:rPr>
        <w:t>202</w:t>
      </w:r>
      <w:r>
        <w:rPr>
          <w:sz w:val="24"/>
        </w:rPr>
        <w:t>2</w:t>
      </w:r>
      <w:r w:rsidRPr="003C34DD">
        <w:rPr>
          <w:sz w:val="24"/>
        </w:rPr>
        <w:t xml:space="preserve"> г</w:t>
      </w:r>
      <w:r>
        <w:rPr>
          <w:sz w:val="24"/>
        </w:rPr>
        <w:t xml:space="preserve"> </w:t>
      </w:r>
      <w:r w:rsidRPr="003C34DD">
        <w:rPr>
          <w:sz w:val="24"/>
        </w:rPr>
        <w:t xml:space="preserve">.№ </w:t>
      </w:r>
      <w:r>
        <w:rPr>
          <w:sz w:val="24"/>
        </w:rPr>
        <w:t>26</w:t>
      </w:r>
    </w:p>
    <w:p w:rsidR="00F31775" w:rsidRDefault="00F31775" w:rsidP="00F31775">
      <w:pPr>
        <w:jc w:val="right"/>
        <w:rPr>
          <w:color w:val="FF0000"/>
        </w:rPr>
      </w:pPr>
    </w:p>
    <w:p w:rsidR="00F31775" w:rsidRPr="00107F7C" w:rsidRDefault="00F31775" w:rsidP="00F31775">
      <w:pPr>
        <w:jc w:val="right"/>
      </w:pPr>
    </w:p>
    <w:p w:rsidR="00F31775" w:rsidRPr="005309BE" w:rsidRDefault="00F31775" w:rsidP="00F31775">
      <w:pPr>
        <w:jc w:val="center"/>
        <w:rPr>
          <w:b/>
          <w:bCs/>
          <w:sz w:val="28"/>
          <w:szCs w:val="28"/>
        </w:rPr>
      </w:pPr>
      <w:r w:rsidRPr="005309BE">
        <w:rPr>
          <w:b/>
          <w:bCs/>
          <w:sz w:val="28"/>
          <w:szCs w:val="28"/>
        </w:rPr>
        <w:t>СПИСОК лиц</w:t>
      </w:r>
    </w:p>
    <w:p w:rsidR="00F31775" w:rsidRPr="005309BE" w:rsidRDefault="00F31775" w:rsidP="00F31775">
      <w:pPr>
        <w:jc w:val="center"/>
        <w:rPr>
          <w:rStyle w:val="FontStyle12"/>
          <w:b/>
          <w:bCs/>
          <w:sz w:val="28"/>
          <w:szCs w:val="28"/>
        </w:rPr>
      </w:pPr>
      <w:r w:rsidRPr="005309BE">
        <w:rPr>
          <w:b/>
          <w:bCs/>
          <w:sz w:val="28"/>
          <w:szCs w:val="28"/>
        </w:rPr>
        <w:t xml:space="preserve"> </w:t>
      </w:r>
      <w:r>
        <w:rPr>
          <w:rStyle w:val="FontStyle12"/>
          <w:b/>
          <w:bCs/>
          <w:sz w:val="28"/>
          <w:szCs w:val="28"/>
        </w:rPr>
        <w:t xml:space="preserve">- земельные </w:t>
      </w:r>
      <w:proofErr w:type="gramStart"/>
      <w:r>
        <w:rPr>
          <w:rStyle w:val="FontStyle12"/>
          <w:b/>
          <w:bCs/>
          <w:sz w:val="28"/>
          <w:szCs w:val="28"/>
        </w:rPr>
        <w:t>доли</w:t>
      </w:r>
      <w:proofErr w:type="gramEnd"/>
      <w:r>
        <w:rPr>
          <w:rStyle w:val="FontStyle12"/>
          <w:b/>
          <w:bCs/>
          <w:sz w:val="28"/>
          <w:szCs w:val="28"/>
        </w:rPr>
        <w:t xml:space="preserve"> </w:t>
      </w:r>
      <w:r w:rsidRPr="005309BE">
        <w:rPr>
          <w:rStyle w:val="FontStyle12"/>
          <w:b/>
          <w:bCs/>
          <w:sz w:val="28"/>
          <w:szCs w:val="28"/>
        </w:rPr>
        <w:t xml:space="preserve">которых могут </w:t>
      </w:r>
      <w:r>
        <w:rPr>
          <w:rStyle w:val="FontStyle12"/>
          <w:b/>
          <w:bCs/>
          <w:sz w:val="28"/>
          <w:szCs w:val="28"/>
        </w:rPr>
        <w:t xml:space="preserve">быть признаны невостребованными </w:t>
      </w:r>
      <w:r w:rsidRPr="005309BE">
        <w:rPr>
          <w:rStyle w:val="FontStyle12"/>
          <w:b/>
          <w:bCs/>
          <w:sz w:val="28"/>
          <w:szCs w:val="28"/>
        </w:rPr>
        <w:t xml:space="preserve">земельными долями, </w:t>
      </w:r>
      <w:r>
        <w:rPr>
          <w:rStyle w:val="FontStyle12"/>
          <w:b/>
          <w:bCs/>
          <w:sz w:val="28"/>
          <w:szCs w:val="28"/>
        </w:rPr>
        <w:t xml:space="preserve"> </w:t>
      </w:r>
      <w:r w:rsidRPr="005309BE">
        <w:rPr>
          <w:rStyle w:val="FontStyle12"/>
          <w:b/>
          <w:bCs/>
          <w:sz w:val="28"/>
          <w:szCs w:val="28"/>
        </w:rPr>
        <w:t>собственники которых - участники долевой собственности земельного учас</w:t>
      </w:r>
      <w:r>
        <w:rPr>
          <w:rStyle w:val="FontStyle12"/>
          <w:b/>
          <w:bCs/>
          <w:sz w:val="28"/>
          <w:szCs w:val="28"/>
        </w:rPr>
        <w:t xml:space="preserve">тка с кадастровым номером </w:t>
      </w:r>
      <w:r>
        <w:rPr>
          <w:b/>
          <w:bCs/>
          <w:sz w:val="28"/>
          <w:szCs w:val="28"/>
        </w:rPr>
        <w:t xml:space="preserve">13:06:0205002:42  </w:t>
      </w:r>
      <w:r w:rsidRPr="005309BE">
        <w:rPr>
          <w:rStyle w:val="FontStyle12"/>
          <w:b/>
          <w:bCs/>
          <w:sz w:val="28"/>
          <w:szCs w:val="28"/>
        </w:rPr>
        <w:t xml:space="preserve"> бывшего СХПК  "</w:t>
      </w:r>
      <w:proofErr w:type="spellStart"/>
      <w:r>
        <w:rPr>
          <w:rStyle w:val="FontStyle12"/>
          <w:b/>
          <w:bCs/>
          <w:sz w:val="28"/>
          <w:szCs w:val="28"/>
        </w:rPr>
        <w:t>Кайбичевский</w:t>
      </w:r>
      <w:proofErr w:type="spellEnd"/>
      <w:r w:rsidRPr="005309BE">
        <w:rPr>
          <w:rStyle w:val="FontStyle12"/>
          <w:b/>
          <w:bCs/>
          <w:sz w:val="28"/>
          <w:szCs w:val="28"/>
        </w:rPr>
        <w:t>" - умерли и никто из наследников не принял наследства</w:t>
      </w:r>
    </w:p>
    <w:p w:rsidR="00F31775" w:rsidRDefault="00F31775" w:rsidP="00F31775">
      <w:pPr>
        <w:jc w:val="center"/>
        <w:rPr>
          <w:rStyle w:val="FontStyle12"/>
          <w:b/>
          <w:bCs/>
          <w:sz w:val="24"/>
        </w:rPr>
      </w:pPr>
    </w:p>
    <w:p w:rsidR="00F31775" w:rsidRPr="00107F7C" w:rsidRDefault="00F31775" w:rsidP="00F31775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3482"/>
        <w:gridCol w:w="2235"/>
        <w:gridCol w:w="1390"/>
      </w:tblGrid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3482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235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1390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1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Алексеев Федор Васильевич</w:t>
            </w:r>
          </w:p>
        </w:tc>
        <w:tc>
          <w:tcPr>
            <w:tcW w:w="2235" w:type="dxa"/>
          </w:tcPr>
          <w:p w:rsidR="00F31775" w:rsidRPr="005309BE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Pr="005309BE" w:rsidRDefault="00F31775" w:rsidP="00CD1B64">
            <w:r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2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Булатова Анна Ивановна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3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Верочкин Николай Петрович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4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Камаев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Виктор Дмитриевич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5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Лукашина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6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Лепшина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Пелагея Яковлевна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7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Васса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Михайловна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8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Марфа Степановна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9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Степан Тимофеевич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10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11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Прохоркина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12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Сахарова Анна Николаевна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13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14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Степановна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15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Агафья Максимовна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16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Федина Лукерья Филипповна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17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Хонкина Анна Дмитриевна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18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 Николай Федорович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19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Иванович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F31775" w:rsidRPr="00360AD5" w:rsidRDefault="00F31775" w:rsidP="00CD1B64">
            <w:r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20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Николаевич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F31775" w:rsidRPr="00360AD5" w:rsidRDefault="00F31775" w:rsidP="00CD1B64">
            <w:r>
              <w:t>6,6</w:t>
            </w:r>
          </w:p>
        </w:tc>
      </w:tr>
    </w:tbl>
    <w:p w:rsidR="00F31775" w:rsidRDefault="00F31775" w:rsidP="00F31775"/>
    <w:p w:rsidR="00F31775" w:rsidRDefault="00F31775" w:rsidP="00F31775">
      <w:pPr>
        <w:jc w:val="center"/>
        <w:rPr>
          <w:rStyle w:val="FontStyle11"/>
          <w:b/>
        </w:rPr>
      </w:pPr>
    </w:p>
    <w:p w:rsidR="00F31775" w:rsidRDefault="00F31775" w:rsidP="00F31775">
      <w:pPr>
        <w:jc w:val="center"/>
        <w:rPr>
          <w:rStyle w:val="FontStyle11"/>
          <w:b/>
        </w:rPr>
      </w:pPr>
    </w:p>
    <w:p w:rsidR="00F31775" w:rsidRDefault="00F31775" w:rsidP="00F31775">
      <w:pPr>
        <w:jc w:val="center"/>
        <w:rPr>
          <w:rStyle w:val="FontStyle11"/>
          <w:b/>
        </w:rPr>
      </w:pPr>
    </w:p>
    <w:p w:rsidR="00F31775" w:rsidRDefault="00F31775" w:rsidP="00F31775">
      <w:pPr>
        <w:jc w:val="center"/>
        <w:rPr>
          <w:rStyle w:val="FontStyle11"/>
          <w:b/>
        </w:rPr>
      </w:pPr>
    </w:p>
    <w:p w:rsidR="00F31775" w:rsidRDefault="00F31775" w:rsidP="00F31775">
      <w:pPr>
        <w:jc w:val="center"/>
        <w:rPr>
          <w:rStyle w:val="FontStyle11"/>
          <w:b/>
        </w:rPr>
      </w:pPr>
    </w:p>
    <w:p w:rsidR="00F31775" w:rsidRDefault="00F31775" w:rsidP="00F31775">
      <w:pPr>
        <w:jc w:val="center"/>
        <w:rPr>
          <w:rStyle w:val="FontStyle11"/>
          <w:b/>
        </w:rPr>
      </w:pPr>
    </w:p>
    <w:p w:rsidR="00F31775" w:rsidRDefault="00F31775" w:rsidP="00F31775">
      <w:pPr>
        <w:jc w:val="center"/>
        <w:rPr>
          <w:rStyle w:val="FontStyle11"/>
          <w:b/>
        </w:rPr>
      </w:pPr>
    </w:p>
    <w:p w:rsidR="00F31775" w:rsidRPr="00862DB1" w:rsidRDefault="00F31775" w:rsidP="00F31775">
      <w:pPr>
        <w:jc w:val="center"/>
        <w:rPr>
          <w:rStyle w:val="FontStyle11"/>
          <w:b/>
        </w:rPr>
      </w:pPr>
      <w:r w:rsidRPr="00862DB1">
        <w:rPr>
          <w:rStyle w:val="FontStyle11"/>
          <w:b/>
        </w:rPr>
        <w:t>ИНФОРМАЦИОННОЕ СООБЩЕНИЕ»</w:t>
      </w:r>
    </w:p>
    <w:p w:rsidR="00F31775" w:rsidRPr="00862DB1" w:rsidRDefault="00F31775" w:rsidP="00F31775">
      <w:pPr>
        <w:tabs>
          <w:tab w:val="left" w:pos="2410"/>
        </w:tabs>
        <w:jc w:val="center"/>
        <w:rPr>
          <w:b/>
        </w:rPr>
      </w:pPr>
    </w:p>
    <w:p w:rsidR="00F31775" w:rsidRPr="00906BFB" w:rsidRDefault="00F31775" w:rsidP="00F31775">
      <w:pPr>
        <w:pStyle w:val="Standard"/>
        <w:ind w:firstLine="720"/>
        <w:jc w:val="center"/>
        <w:rPr>
          <w:rFonts w:ascii="Times New Roman" w:eastAsia="Times New Roman" w:hAnsi="Times New Roman" w:cs="Times New Roman"/>
        </w:rPr>
      </w:pPr>
    </w:p>
    <w:p w:rsidR="00F31775" w:rsidRPr="00906BFB" w:rsidRDefault="00F31775" w:rsidP="00F31775">
      <w:pPr>
        <w:jc w:val="center"/>
        <w:rPr>
          <w:rStyle w:val="FontStyle12"/>
          <w:b/>
        </w:rPr>
      </w:pPr>
      <w:r w:rsidRPr="003A061B">
        <w:rPr>
          <w:rStyle w:val="FontStyle11"/>
          <w:b/>
        </w:rPr>
        <w:t xml:space="preserve">1. </w:t>
      </w:r>
      <w:r w:rsidRPr="003A061B">
        <w:rPr>
          <w:b/>
          <w:bCs/>
          <w:sz w:val="28"/>
          <w:szCs w:val="28"/>
        </w:rPr>
        <w:t xml:space="preserve">О формировании списка </w:t>
      </w:r>
      <w:r w:rsidRPr="003A061B">
        <w:rPr>
          <w:b/>
          <w:sz w:val="28"/>
          <w:szCs w:val="28"/>
        </w:rPr>
        <w:t>земельных долей, которые могут быть признаны невостребованными земельными долями</w:t>
      </w:r>
      <w:r w:rsidRPr="003A061B">
        <w:rPr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номером 13:</w:t>
      </w:r>
      <w:r>
        <w:rPr>
          <w:b/>
          <w:bCs/>
          <w:sz w:val="28"/>
          <w:szCs w:val="28"/>
        </w:rPr>
        <w:t>06</w:t>
      </w:r>
      <w:r w:rsidRPr="003A061B">
        <w:rPr>
          <w:b/>
          <w:bCs/>
          <w:sz w:val="28"/>
          <w:szCs w:val="28"/>
        </w:rPr>
        <w:t>:02</w:t>
      </w:r>
      <w:r>
        <w:rPr>
          <w:b/>
          <w:bCs/>
          <w:sz w:val="28"/>
          <w:szCs w:val="28"/>
        </w:rPr>
        <w:t>05</w:t>
      </w:r>
      <w:r w:rsidRPr="003A061B">
        <w:rPr>
          <w:b/>
          <w:bCs/>
          <w:sz w:val="28"/>
          <w:szCs w:val="28"/>
        </w:rPr>
        <w:t>00</w:t>
      </w:r>
      <w:r>
        <w:rPr>
          <w:b/>
          <w:bCs/>
          <w:sz w:val="28"/>
          <w:szCs w:val="28"/>
        </w:rPr>
        <w:t>2</w:t>
      </w:r>
      <w:r w:rsidRPr="003A061B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>42</w:t>
      </w:r>
      <w:r w:rsidRPr="003A061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бывшего СХПК</w:t>
      </w:r>
      <w:r w:rsidRPr="00A24D80">
        <w:rPr>
          <w:b/>
          <w:bCs/>
          <w:sz w:val="28"/>
          <w:szCs w:val="28"/>
        </w:rPr>
        <w:t xml:space="preserve"> "</w:t>
      </w:r>
      <w:proofErr w:type="spellStart"/>
      <w:r>
        <w:rPr>
          <w:b/>
          <w:bCs/>
          <w:sz w:val="28"/>
          <w:szCs w:val="28"/>
        </w:rPr>
        <w:t>Кайбичевский</w:t>
      </w:r>
      <w:proofErr w:type="spellEnd"/>
      <w:r w:rsidRPr="00A24D80">
        <w:rPr>
          <w:b/>
          <w:bCs/>
          <w:sz w:val="28"/>
          <w:szCs w:val="28"/>
        </w:rPr>
        <w:t>" - умерли и никто из наследников не принял наследства</w:t>
      </w:r>
    </w:p>
    <w:p w:rsidR="00F31775" w:rsidRPr="00906BFB" w:rsidRDefault="00F31775" w:rsidP="00F31775">
      <w:pPr>
        <w:pStyle w:val="Style4"/>
        <w:widowControl/>
        <w:spacing w:line="240" w:lineRule="exact"/>
        <w:ind w:firstLine="0"/>
      </w:pPr>
    </w:p>
    <w:p w:rsidR="00F31775" w:rsidRPr="00F31775" w:rsidRDefault="00F31775" w:rsidP="00F31775">
      <w:pPr>
        <w:jc w:val="both"/>
        <w:rPr>
          <w:sz w:val="24"/>
          <w:szCs w:val="24"/>
        </w:rPr>
      </w:pPr>
      <w:r w:rsidRPr="00F31775">
        <w:rPr>
          <w:sz w:val="24"/>
          <w:szCs w:val="24"/>
        </w:rPr>
        <w:t xml:space="preserve">    Руководствуясь ст.12.1 Федерального закона от 24 июля 2002 г. № 101-ФЗ «Об обороте земель сельскохозяйственного назначения», администрация </w:t>
      </w:r>
      <w:proofErr w:type="spellStart"/>
      <w:r w:rsidRPr="00F31775">
        <w:rPr>
          <w:sz w:val="24"/>
          <w:szCs w:val="24"/>
        </w:rPr>
        <w:t>Ардатовского</w:t>
      </w:r>
      <w:proofErr w:type="spellEnd"/>
      <w:r w:rsidRPr="00F31775">
        <w:rPr>
          <w:sz w:val="24"/>
          <w:szCs w:val="24"/>
        </w:rPr>
        <w:t xml:space="preserve"> сельского поселения Дубенского муниципального района Республики Мордовия публикует списки участников долевой собственности, земельные доли которых могут быть признаны невостребованными по следующим основаниям:</w:t>
      </w:r>
    </w:p>
    <w:p w:rsidR="00F31775" w:rsidRPr="00F31775" w:rsidRDefault="00F31775" w:rsidP="00F31775">
      <w:pPr>
        <w:jc w:val="both"/>
        <w:rPr>
          <w:sz w:val="24"/>
          <w:szCs w:val="24"/>
        </w:rPr>
      </w:pPr>
      <w:r w:rsidRPr="00F31775">
        <w:rPr>
          <w:sz w:val="24"/>
          <w:szCs w:val="24"/>
        </w:rPr>
        <w:t xml:space="preserve">  1.Невостребованной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</w:t>
      </w:r>
    </w:p>
    <w:p w:rsidR="00F31775" w:rsidRPr="00F31775" w:rsidRDefault="00F31775" w:rsidP="00F31775">
      <w:pPr>
        <w:jc w:val="both"/>
        <w:rPr>
          <w:sz w:val="24"/>
          <w:szCs w:val="24"/>
        </w:rPr>
      </w:pPr>
      <w:r w:rsidRPr="00F31775">
        <w:rPr>
          <w:sz w:val="24"/>
          <w:szCs w:val="24"/>
        </w:rPr>
        <w:t xml:space="preserve">  2.Невостребованной земельной долей может быть признана также земельная доля, </w:t>
      </w:r>
      <w:proofErr w:type="gramStart"/>
      <w:r w:rsidRPr="00F31775">
        <w:rPr>
          <w:sz w:val="24"/>
          <w:szCs w:val="24"/>
        </w:rPr>
        <w:t>сведения</w:t>
      </w:r>
      <w:proofErr w:type="gramEnd"/>
      <w:r w:rsidRPr="00F31775">
        <w:rPr>
          <w:sz w:val="24"/>
          <w:szCs w:val="24"/>
        </w:rPr>
        <w:t xml:space="preserve"> о собственнике которой не содержится в принятых до дня вступления в силу Федерального закона от 21 июля 1997 года № 122-ФЗ «О государственной регистрации прав на недвижимое имущество и сделок с ним»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наследства, и при этом никто из них не указал, что отказывается в пользу другого наследника. </w:t>
      </w:r>
    </w:p>
    <w:p w:rsidR="00F31775" w:rsidRPr="00F31775" w:rsidRDefault="00F31775" w:rsidP="00F31775">
      <w:pPr>
        <w:jc w:val="both"/>
        <w:rPr>
          <w:sz w:val="24"/>
          <w:szCs w:val="24"/>
        </w:rPr>
      </w:pPr>
      <w:r w:rsidRPr="00F31775">
        <w:rPr>
          <w:sz w:val="24"/>
          <w:szCs w:val="24"/>
        </w:rPr>
        <w:t xml:space="preserve">  3.На территории </w:t>
      </w:r>
      <w:proofErr w:type="spellStart"/>
      <w:r w:rsidRPr="00F31775">
        <w:rPr>
          <w:sz w:val="24"/>
          <w:szCs w:val="24"/>
        </w:rPr>
        <w:t>Ардатовского</w:t>
      </w:r>
      <w:proofErr w:type="spellEnd"/>
      <w:r w:rsidRPr="00F31775">
        <w:rPr>
          <w:sz w:val="24"/>
          <w:szCs w:val="24"/>
        </w:rPr>
        <w:t xml:space="preserve"> сельского поселения выявлены земельные доли, собственники которых не распоряжались ими в течени</w:t>
      </w:r>
      <w:proofErr w:type="gramStart"/>
      <w:r w:rsidRPr="00F31775">
        <w:rPr>
          <w:sz w:val="24"/>
          <w:szCs w:val="24"/>
        </w:rPr>
        <w:t>и</w:t>
      </w:r>
      <w:proofErr w:type="gramEnd"/>
      <w:r w:rsidRPr="00F31775">
        <w:rPr>
          <w:sz w:val="24"/>
          <w:szCs w:val="24"/>
        </w:rPr>
        <w:t xml:space="preserve"> трех и более лет с момента приобретения прав на земельную долю (невостребованные земельные доли). Размер земельной доли 6,6 га. Список невостребованных земельных долей </w:t>
      </w:r>
      <w:proofErr w:type="gramStart"/>
      <w:r w:rsidRPr="00F31775">
        <w:rPr>
          <w:sz w:val="24"/>
          <w:szCs w:val="24"/>
        </w:rPr>
        <w:t>согласно приложения</w:t>
      </w:r>
      <w:proofErr w:type="gramEnd"/>
      <w:r w:rsidRPr="00F31775">
        <w:rPr>
          <w:sz w:val="24"/>
          <w:szCs w:val="24"/>
        </w:rPr>
        <w:t xml:space="preserve"> № 1. </w:t>
      </w:r>
    </w:p>
    <w:p w:rsidR="00F31775" w:rsidRPr="00F31775" w:rsidRDefault="00F31775" w:rsidP="00F31775">
      <w:pPr>
        <w:jc w:val="both"/>
        <w:rPr>
          <w:color w:val="000000"/>
          <w:sz w:val="24"/>
          <w:szCs w:val="24"/>
        </w:rPr>
      </w:pPr>
      <w:r w:rsidRPr="00F31775">
        <w:rPr>
          <w:sz w:val="24"/>
          <w:szCs w:val="24"/>
        </w:rPr>
        <w:tab/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течени</w:t>
      </w:r>
      <w:proofErr w:type="gramStart"/>
      <w:r w:rsidRPr="00F31775">
        <w:rPr>
          <w:sz w:val="24"/>
          <w:szCs w:val="24"/>
        </w:rPr>
        <w:t>и</w:t>
      </w:r>
      <w:proofErr w:type="gramEnd"/>
      <w:r w:rsidRPr="00F31775">
        <w:rPr>
          <w:sz w:val="24"/>
          <w:szCs w:val="24"/>
        </w:rPr>
        <w:t xml:space="preserve"> 3-х месяцев со дня публикации письменной форме возражения в администрацию </w:t>
      </w:r>
      <w:proofErr w:type="spellStart"/>
      <w:r w:rsidRPr="00F31775">
        <w:rPr>
          <w:sz w:val="24"/>
          <w:szCs w:val="24"/>
        </w:rPr>
        <w:t>Ардатовского</w:t>
      </w:r>
      <w:proofErr w:type="spellEnd"/>
      <w:r w:rsidRPr="00F31775">
        <w:rPr>
          <w:sz w:val="24"/>
          <w:szCs w:val="24"/>
        </w:rPr>
        <w:t xml:space="preserve"> сельского поселения Дубенского муниципального района Республики Мордовия по адресу: Республика Мордовия, Дубенский район, </w:t>
      </w:r>
      <w:proofErr w:type="spellStart"/>
      <w:r w:rsidRPr="00F31775">
        <w:rPr>
          <w:sz w:val="24"/>
          <w:szCs w:val="24"/>
        </w:rPr>
        <w:t>с</w:t>
      </w:r>
      <w:proofErr w:type="gramStart"/>
      <w:r w:rsidRPr="00F31775">
        <w:rPr>
          <w:sz w:val="24"/>
          <w:szCs w:val="24"/>
        </w:rPr>
        <w:t>.А</w:t>
      </w:r>
      <w:proofErr w:type="gramEnd"/>
      <w:r w:rsidRPr="00F31775">
        <w:rPr>
          <w:sz w:val="24"/>
          <w:szCs w:val="24"/>
        </w:rPr>
        <w:t>рдатово</w:t>
      </w:r>
      <w:proofErr w:type="spellEnd"/>
      <w:r w:rsidRPr="00F31775">
        <w:rPr>
          <w:sz w:val="24"/>
          <w:szCs w:val="24"/>
        </w:rPr>
        <w:t xml:space="preserve">, ул.Кооперативная, дом 4,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 Официальная информация </w:t>
      </w:r>
      <w:r w:rsidRPr="00F31775">
        <w:rPr>
          <w:color w:val="000000"/>
          <w:sz w:val="24"/>
          <w:szCs w:val="24"/>
        </w:rPr>
        <w:t xml:space="preserve">размещена в информационном бюллетене </w:t>
      </w:r>
      <w:proofErr w:type="spellStart"/>
      <w:r w:rsidRPr="00F31775">
        <w:rPr>
          <w:color w:val="000000"/>
          <w:sz w:val="24"/>
          <w:szCs w:val="24"/>
        </w:rPr>
        <w:t>Ардатовского</w:t>
      </w:r>
      <w:proofErr w:type="spellEnd"/>
      <w:r w:rsidRPr="00F31775">
        <w:rPr>
          <w:color w:val="000000"/>
          <w:sz w:val="24"/>
          <w:szCs w:val="24"/>
        </w:rPr>
        <w:t xml:space="preserve"> сельского поселения и</w:t>
      </w:r>
      <w:r w:rsidRPr="00F31775">
        <w:rPr>
          <w:sz w:val="24"/>
          <w:szCs w:val="24"/>
        </w:rPr>
        <w:t xml:space="preserve"> на официальном сайте администрации </w:t>
      </w:r>
      <w:proofErr w:type="spellStart"/>
      <w:r w:rsidRPr="00F31775">
        <w:rPr>
          <w:sz w:val="24"/>
          <w:szCs w:val="24"/>
        </w:rPr>
        <w:t>Ардатовского</w:t>
      </w:r>
      <w:proofErr w:type="spellEnd"/>
      <w:r w:rsidRPr="00F31775">
        <w:rPr>
          <w:sz w:val="24"/>
          <w:szCs w:val="24"/>
        </w:rPr>
        <w:t xml:space="preserve"> сельского поселения в сети интернет.</w:t>
      </w:r>
    </w:p>
    <w:p w:rsidR="00F31775" w:rsidRPr="00F31775" w:rsidRDefault="00F31775" w:rsidP="00F31775">
      <w:pPr>
        <w:jc w:val="both"/>
        <w:rPr>
          <w:color w:val="000000"/>
          <w:sz w:val="24"/>
          <w:szCs w:val="24"/>
        </w:rPr>
      </w:pPr>
      <w:r w:rsidRPr="00F31775">
        <w:rPr>
          <w:color w:val="000000"/>
          <w:sz w:val="24"/>
          <w:szCs w:val="24"/>
        </w:rPr>
        <w:tab/>
        <w:t xml:space="preserve">Возражения принимаются до </w:t>
      </w:r>
      <w:r w:rsidRPr="00F31775">
        <w:rPr>
          <w:sz w:val="24"/>
          <w:szCs w:val="24"/>
        </w:rPr>
        <w:t>07 февраля 2023 года.</w:t>
      </w:r>
    </w:p>
    <w:p w:rsidR="00F31775" w:rsidRDefault="00F31775" w:rsidP="00F31775">
      <w:pPr>
        <w:pStyle w:val="Style2"/>
        <w:widowControl/>
        <w:spacing w:before="67" w:line="240" w:lineRule="auto"/>
        <w:ind w:left="538" w:firstLine="0"/>
      </w:pPr>
    </w:p>
    <w:p w:rsidR="00F31775" w:rsidRDefault="00F31775" w:rsidP="00F31775">
      <w:pPr>
        <w:pStyle w:val="Style2"/>
        <w:widowControl/>
        <w:spacing w:before="67" w:line="240" w:lineRule="auto"/>
        <w:ind w:left="538" w:firstLine="0"/>
        <w:jc w:val="center"/>
      </w:pPr>
    </w:p>
    <w:p w:rsidR="00FE48F2" w:rsidRDefault="00FE48F2" w:rsidP="00FE48F2">
      <w:pPr>
        <w:pStyle w:val="Style2"/>
        <w:widowControl/>
        <w:spacing w:before="67" w:line="240" w:lineRule="auto"/>
        <w:ind w:firstLine="0"/>
      </w:pPr>
    </w:p>
    <w:p w:rsidR="00F31775" w:rsidRPr="00906BFB" w:rsidRDefault="00F31775" w:rsidP="00FE48F2">
      <w:pPr>
        <w:pStyle w:val="Style2"/>
        <w:widowControl/>
        <w:spacing w:before="67" w:line="240" w:lineRule="auto"/>
        <w:ind w:firstLine="0"/>
        <w:jc w:val="center"/>
      </w:pPr>
      <w:r>
        <w:lastRenderedPageBreak/>
        <w:t>Список лиц, земельные доли которых могут быть признаны невостребованными земельными долями.</w:t>
      </w:r>
    </w:p>
    <w:p w:rsidR="00F31775" w:rsidRDefault="00F31775" w:rsidP="00FE48F2">
      <w:pPr>
        <w:jc w:val="center"/>
        <w:rPr>
          <w:rStyle w:val="FontStyle12"/>
          <w:b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3482"/>
        <w:gridCol w:w="2235"/>
        <w:gridCol w:w="1390"/>
      </w:tblGrid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3482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235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1390" w:type="dxa"/>
          </w:tcPr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F31775" w:rsidRPr="005309BE" w:rsidRDefault="00F31775" w:rsidP="00CD1B64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1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Алексеев Федор Васильевич</w:t>
            </w:r>
          </w:p>
        </w:tc>
        <w:tc>
          <w:tcPr>
            <w:tcW w:w="2235" w:type="dxa"/>
          </w:tcPr>
          <w:p w:rsidR="00F31775" w:rsidRPr="005309BE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Pr="005309BE" w:rsidRDefault="00F31775" w:rsidP="00CD1B64">
            <w:r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2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Булатова Анна Ивановна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3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Верочкин Николай Петрович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4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Камаев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Виктор Дмитриевич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5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Лукашина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6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Лепшина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Пелагея Яковлевна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7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Васса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Михайловна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8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Марфа Степановна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9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Степан Тимофеевич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10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Pr="005309BE" w:rsidRDefault="00F31775" w:rsidP="00CD1B64">
            <w:pPr>
              <w:jc w:val="center"/>
            </w:pPr>
            <w:r>
              <w:t>11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Прохоркина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12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Сахарова Анна Николаевна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13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14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Степановна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15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Агафья Максимовна</w:t>
            </w:r>
          </w:p>
        </w:tc>
        <w:tc>
          <w:tcPr>
            <w:tcW w:w="2235" w:type="dxa"/>
          </w:tcPr>
          <w:p w:rsidR="00F31775" w:rsidRPr="00B830F2" w:rsidRDefault="00F31775" w:rsidP="00CD1B64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16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Федина Лукерья Филипповна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17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Хонкина Анна Дмитриевна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18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 Николай Федорович</w:t>
            </w:r>
          </w:p>
        </w:tc>
        <w:tc>
          <w:tcPr>
            <w:tcW w:w="2235" w:type="dxa"/>
          </w:tcPr>
          <w:p w:rsidR="00F31775" w:rsidRDefault="00F31775" w:rsidP="00CD1B64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F31775" w:rsidRDefault="00F31775" w:rsidP="00CD1B64">
            <w:r w:rsidRPr="00360AD5"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19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Иванович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F31775" w:rsidRPr="00360AD5" w:rsidRDefault="00F31775" w:rsidP="00CD1B64">
            <w:r>
              <w:t>6,6</w:t>
            </w:r>
          </w:p>
        </w:tc>
      </w:tr>
      <w:tr w:rsidR="00F31775" w:rsidRPr="00107F7C" w:rsidTr="00CD1B64">
        <w:tc>
          <w:tcPr>
            <w:tcW w:w="620" w:type="dxa"/>
          </w:tcPr>
          <w:p w:rsidR="00F31775" w:rsidRDefault="00F31775" w:rsidP="00CD1B64">
            <w:pPr>
              <w:jc w:val="center"/>
            </w:pPr>
            <w:r>
              <w:t>20</w:t>
            </w:r>
          </w:p>
        </w:tc>
        <w:tc>
          <w:tcPr>
            <w:tcW w:w="3482" w:type="dxa"/>
          </w:tcPr>
          <w:p w:rsidR="00F31775" w:rsidRPr="00B31ED5" w:rsidRDefault="00F31775" w:rsidP="00CD1B6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Николаевич</w:t>
            </w:r>
          </w:p>
        </w:tc>
        <w:tc>
          <w:tcPr>
            <w:tcW w:w="2235" w:type="dxa"/>
          </w:tcPr>
          <w:p w:rsidR="00F31775" w:rsidRPr="00B830F2" w:rsidRDefault="00F31775" w:rsidP="00CD1B64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F31775" w:rsidRPr="00360AD5" w:rsidRDefault="00F31775" w:rsidP="00CD1B64">
            <w:r>
              <w:t>6,6</w:t>
            </w:r>
          </w:p>
        </w:tc>
      </w:tr>
    </w:tbl>
    <w:p w:rsidR="00F31775" w:rsidRDefault="00F31775" w:rsidP="00F31775"/>
    <w:p w:rsidR="00F31775" w:rsidRDefault="00F31775" w:rsidP="00F31775">
      <w:pPr>
        <w:jc w:val="center"/>
        <w:rPr>
          <w:rStyle w:val="FontStyle12"/>
          <w:b/>
        </w:rPr>
      </w:pPr>
    </w:p>
    <w:p w:rsidR="00F31775" w:rsidRDefault="00F31775" w:rsidP="00F31775"/>
    <w:p w:rsidR="00F31775" w:rsidRPr="00F31775" w:rsidRDefault="00F31775" w:rsidP="00F31775">
      <w:pPr>
        <w:pStyle w:val="a3"/>
        <w:shd w:val="clear" w:color="auto" w:fill="FFFFFF"/>
        <w:ind w:left="1069"/>
        <w:rPr>
          <w:color w:val="333333"/>
          <w:sz w:val="24"/>
          <w:szCs w:val="24"/>
        </w:rPr>
      </w:pPr>
    </w:p>
    <w:p w:rsidR="005C7A76" w:rsidRPr="00B064EC" w:rsidRDefault="005C7A76" w:rsidP="005C7A76">
      <w:pPr>
        <w:ind w:firstLine="709"/>
        <w:rPr>
          <w:sz w:val="28"/>
          <w:szCs w:val="28"/>
        </w:rPr>
      </w:pPr>
    </w:p>
    <w:p w:rsidR="005C7A76" w:rsidRPr="0007478E" w:rsidRDefault="005C7A76" w:rsidP="005C7A76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</w:t>
      </w:r>
      <w:r w:rsidR="00F31775">
        <w:rPr>
          <w:b/>
          <w:bCs/>
          <w:sz w:val="18"/>
          <w:szCs w:val="18"/>
        </w:rPr>
        <w:t>07 ноября</w:t>
      </w:r>
      <w:r>
        <w:rPr>
          <w:b/>
          <w:bCs/>
          <w:sz w:val="18"/>
          <w:szCs w:val="18"/>
        </w:rPr>
        <w:t xml:space="preserve">   2022 года №_2</w:t>
      </w:r>
      <w:r w:rsidR="00F31775">
        <w:rPr>
          <w:b/>
          <w:bCs/>
          <w:sz w:val="18"/>
          <w:szCs w:val="18"/>
        </w:rPr>
        <w:t>2</w:t>
      </w:r>
      <w:r>
        <w:rPr>
          <w:b/>
          <w:bCs/>
          <w:sz w:val="18"/>
          <w:szCs w:val="18"/>
        </w:rPr>
        <w:t xml:space="preserve">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___39</w:t>
      </w:r>
      <w:r w:rsidR="00F31775">
        <w:rPr>
          <w:b/>
          <w:bCs/>
          <w:sz w:val="18"/>
          <w:szCs w:val="18"/>
        </w:rPr>
        <w:t>8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5C7A76" w:rsidRDefault="005C7A76" w:rsidP="005C7A76">
      <w:r w:rsidRPr="0007478E">
        <w:rPr>
          <w:b/>
          <w:bCs/>
          <w:sz w:val="18"/>
          <w:szCs w:val="18"/>
        </w:rPr>
        <w:t>Тираж 5 экземпляров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</w:p>
    <w:p w:rsidR="005C7A76" w:rsidRPr="005C7A76" w:rsidRDefault="005C7A76" w:rsidP="005C7A76">
      <w:pPr>
        <w:rPr>
          <w:sz w:val="24"/>
          <w:szCs w:val="24"/>
        </w:rPr>
      </w:pPr>
    </w:p>
    <w:sectPr w:rsidR="005C7A76" w:rsidRPr="005C7A76" w:rsidSect="00180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5F99"/>
    <w:multiLevelType w:val="hybridMultilevel"/>
    <w:tmpl w:val="4F7A9358"/>
    <w:lvl w:ilvl="0" w:tplc="FD96F9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333333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B5742"/>
    <w:multiLevelType w:val="hybridMultilevel"/>
    <w:tmpl w:val="AFFA7A62"/>
    <w:lvl w:ilvl="0" w:tplc="ECE6F690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A76"/>
    <w:rsid w:val="00180A60"/>
    <w:rsid w:val="005C7A76"/>
    <w:rsid w:val="00A83715"/>
    <w:rsid w:val="00F31775"/>
    <w:rsid w:val="00FE4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775"/>
    <w:pPr>
      <w:ind w:left="720"/>
      <w:contextualSpacing/>
    </w:pPr>
  </w:style>
  <w:style w:type="character" w:customStyle="1" w:styleId="FontStyle12">
    <w:name w:val="Font Style12"/>
    <w:basedOn w:val="a0"/>
    <w:rsid w:val="00F31775"/>
    <w:rPr>
      <w:rFonts w:ascii="MS Reference Sans Serif" w:hAnsi="MS Reference Sans Serif" w:cs="MS Reference Sans Serif"/>
      <w:sz w:val="16"/>
      <w:szCs w:val="16"/>
    </w:rPr>
  </w:style>
  <w:style w:type="paragraph" w:styleId="a4">
    <w:name w:val="Normal (Web)"/>
    <w:basedOn w:val="a"/>
    <w:rsid w:val="00F31775"/>
    <w:pPr>
      <w:spacing w:line="264" w:lineRule="auto"/>
    </w:pPr>
    <w:rPr>
      <w:rFonts w:ascii="Verdana" w:hAnsi="Verdana"/>
      <w:kern w:val="1"/>
      <w:lang w:eastAsia="ar-SA"/>
    </w:rPr>
  </w:style>
  <w:style w:type="paragraph" w:customStyle="1" w:styleId="Standard">
    <w:name w:val="Standard"/>
    <w:rsid w:val="00F31775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character" w:customStyle="1" w:styleId="FontStyle11">
    <w:name w:val="Font Style11"/>
    <w:basedOn w:val="a0"/>
    <w:rsid w:val="00F31775"/>
    <w:rPr>
      <w:rFonts w:ascii="Times New Roman" w:hAnsi="Times New Roman" w:cs="Times New Roman"/>
      <w:sz w:val="28"/>
      <w:szCs w:val="28"/>
    </w:rPr>
  </w:style>
  <w:style w:type="paragraph" w:customStyle="1" w:styleId="Style2">
    <w:name w:val="Style2"/>
    <w:basedOn w:val="a"/>
    <w:rsid w:val="00F31775"/>
    <w:pPr>
      <w:widowControl w:val="0"/>
      <w:suppressAutoHyphens/>
      <w:autoSpaceDE w:val="0"/>
      <w:spacing w:line="322" w:lineRule="exact"/>
      <w:ind w:firstLine="533"/>
      <w:jc w:val="both"/>
    </w:pPr>
    <w:rPr>
      <w:kern w:val="1"/>
      <w:sz w:val="24"/>
      <w:szCs w:val="24"/>
      <w:lang w:eastAsia="ar-SA"/>
    </w:rPr>
  </w:style>
  <w:style w:type="paragraph" w:customStyle="1" w:styleId="Style4">
    <w:name w:val="Style4"/>
    <w:basedOn w:val="a"/>
    <w:rsid w:val="00F31775"/>
    <w:pPr>
      <w:widowControl w:val="0"/>
      <w:suppressAutoHyphens/>
      <w:autoSpaceDE w:val="0"/>
      <w:spacing w:line="321" w:lineRule="exact"/>
      <w:ind w:firstLine="701"/>
      <w:jc w:val="both"/>
    </w:pPr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2</cp:revision>
  <dcterms:created xsi:type="dcterms:W3CDTF">2022-11-07T07:25:00Z</dcterms:created>
  <dcterms:modified xsi:type="dcterms:W3CDTF">2022-11-07T07:25:00Z</dcterms:modified>
</cp:coreProperties>
</file>