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6A953C" w14:textId="23BC2A42" w:rsidR="00D8004B" w:rsidRDefault="00C52E31">
      <w:pPr>
        <w:pStyle w:val="a4"/>
        <w:spacing w:after="220"/>
        <w:jc w:val="center"/>
      </w:pPr>
      <w:r>
        <w:rPr>
          <w:b/>
          <w:bCs/>
        </w:rPr>
        <w:t>Перечень</w:t>
      </w:r>
      <w:r w:rsidR="00F5433F">
        <w:rPr>
          <w:b/>
          <w:bCs/>
        </w:rPr>
        <w:t xml:space="preserve"> муниципальных услуг</w:t>
      </w:r>
      <w:r>
        <w:rPr>
          <w:b/>
          <w:bCs/>
        </w:rPr>
        <w:t>, полученные которых возможно в электронном виде.</w:t>
      </w:r>
      <w:bookmarkStart w:id="0" w:name="_GoBack"/>
      <w:bookmarkEnd w:id="0"/>
    </w:p>
    <w:p w14:paraId="3AEC07C6" w14:textId="77777777" w:rsidR="00D8004B" w:rsidRDefault="00F5433F" w:rsidP="00C52E31">
      <w:pPr>
        <w:pStyle w:val="a4"/>
        <w:numPr>
          <w:ilvl w:val="0"/>
          <w:numId w:val="1"/>
        </w:numPr>
        <w:ind w:firstLine="454"/>
        <w:contextualSpacing/>
        <w:jc w:val="both"/>
      </w:pPr>
      <w:r>
        <w:t>Предоставление земельного участка, находящегося в муниципальной собственности, или государственная собственность на который не разграничена, в собственность бесплатно</w:t>
      </w:r>
    </w:p>
    <w:p w14:paraId="0BF2FCC4" w14:textId="77777777" w:rsidR="00D8004B" w:rsidRDefault="00F5433F" w:rsidP="00C52E31">
      <w:pPr>
        <w:pStyle w:val="a4"/>
        <w:numPr>
          <w:ilvl w:val="0"/>
          <w:numId w:val="1"/>
        </w:numPr>
        <w:ind w:firstLine="454"/>
        <w:contextualSpacing/>
        <w:jc w:val="both"/>
      </w:pPr>
      <w:r>
        <w:t>Выдача градостроительного плана земельного участка</w:t>
      </w:r>
    </w:p>
    <w:p w14:paraId="03D7A9C6" w14:textId="77777777" w:rsidR="00D8004B" w:rsidRDefault="00F5433F" w:rsidP="00C52E31">
      <w:pPr>
        <w:pStyle w:val="a4"/>
        <w:numPr>
          <w:ilvl w:val="0"/>
          <w:numId w:val="1"/>
        </w:numPr>
        <w:ind w:firstLine="454"/>
        <w:contextualSpacing/>
        <w:jc w:val="both"/>
      </w:pPr>
      <w:r>
        <w:t>Выдача разрешений на право вырубки зеленых насаждений</w:t>
      </w:r>
    </w:p>
    <w:p w14:paraId="56547E53" w14:textId="77777777" w:rsidR="00C52E31" w:rsidRDefault="00F5433F" w:rsidP="00C52E31">
      <w:pPr>
        <w:pStyle w:val="a4"/>
        <w:numPr>
          <w:ilvl w:val="0"/>
          <w:numId w:val="1"/>
        </w:numPr>
        <w:ind w:firstLine="454"/>
        <w:contextualSpacing/>
        <w:jc w:val="both"/>
      </w:pPr>
      <w:r>
        <w:t xml:space="preserve">Выдача разрешения на ввод объекта в эксплуатацию </w:t>
      </w:r>
    </w:p>
    <w:p w14:paraId="413B8177" w14:textId="5220FB46" w:rsidR="00C52E31" w:rsidRDefault="00C52E31" w:rsidP="00C52E31">
      <w:pPr>
        <w:pStyle w:val="a4"/>
        <w:numPr>
          <w:ilvl w:val="0"/>
          <w:numId w:val="1"/>
        </w:numPr>
        <w:ind w:firstLine="454"/>
        <w:contextualSpacing/>
        <w:jc w:val="both"/>
      </w:pPr>
      <w:r>
        <w:t xml:space="preserve"> Выдача </w:t>
      </w:r>
      <w:r w:rsidR="00F5433F">
        <w:t>разрешения на</w:t>
      </w:r>
      <w:r>
        <w:t xml:space="preserve"> </w:t>
      </w:r>
      <w:r w:rsidR="00F5433F">
        <w:t>строительство объектов капитального строительства (в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разрешения)</w:t>
      </w:r>
    </w:p>
    <w:p w14:paraId="36E3A302" w14:textId="77777777" w:rsidR="00D8004B" w:rsidRDefault="00F5433F" w:rsidP="00C52E31">
      <w:pPr>
        <w:pStyle w:val="a4"/>
        <w:numPr>
          <w:ilvl w:val="0"/>
          <w:numId w:val="2"/>
        </w:numPr>
        <w:ind w:firstLine="454"/>
        <w:contextualSpacing/>
        <w:jc w:val="both"/>
      </w:pPr>
      <w:r>
        <w:t>Перевод жилого помещения в нежилое и нежилого помещения в жилое помещение</w:t>
      </w:r>
    </w:p>
    <w:p w14:paraId="55F15F5D" w14:textId="77777777" w:rsidR="00D8004B" w:rsidRDefault="00F5433F" w:rsidP="00C52E31">
      <w:pPr>
        <w:pStyle w:val="a4"/>
        <w:numPr>
          <w:ilvl w:val="0"/>
          <w:numId w:val="2"/>
        </w:numPr>
        <w:ind w:firstLine="454"/>
        <w:contextualSpacing/>
        <w:jc w:val="both"/>
      </w:pPr>
      <w: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</w:p>
    <w:p w14:paraId="55B0CB85" w14:textId="77777777" w:rsidR="00C52E31" w:rsidRDefault="00F5433F" w:rsidP="00C52E31">
      <w:pPr>
        <w:pStyle w:val="a4"/>
        <w:numPr>
          <w:ilvl w:val="0"/>
          <w:numId w:val="2"/>
        </w:numPr>
        <w:ind w:firstLine="454"/>
        <w:contextualSpacing/>
        <w:jc w:val="both"/>
      </w:pPr>
      <w:r>
        <w:t>Выдача разрешений на установку и эксплуатацию рекламных конструкций на соответствующей территории, аннулирование такого разрешения</w:t>
      </w:r>
    </w:p>
    <w:p w14:paraId="3F114753" w14:textId="0DE6434E" w:rsidR="00C52E31" w:rsidRDefault="00F5433F" w:rsidP="00C52E31">
      <w:pPr>
        <w:pStyle w:val="a4"/>
        <w:numPr>
          <w:ilvl w:val="0"/>
          <w:numId w:val="2"/>
        </w:numPr>
        <w:ind w:firstLine="454"/>
        <w:contextualSpacing/>
        <w:jc w:val="both"/>
      </w:pPr>
      <w:r>
        <w:t>Информационное обеспечение физических и юридических лиц на основе документов Архивного фонда Российской Федерации и других архивных документов, предоставление архивных справок, архивных выписок и копий архивных документов</w:t>
      </w:r>
    </w:p>
    <w:p w14:paraId="4EA7DC4C" w14:textId="2BFDB4E4" w:rsidR="00D8004B" w:rsidRDefault="00F5433F" w:rsidP="00C52E31">
      <w:pPr>
        <w:pStyle w:val="a4"/>
        <w:numPr>
          <w:ilvl w:val="0"/>
          <w:numId w:val="2"/>
        </w:numPr>
        <w:tabs>
          <w:tab w:val="left" w:pos="912"/>
        </w:tabs>
        <w:ind w:firstLine="454"/>
        <w:contextualSpacing/>
        <w:jc w:val="both"/>
      </w:pPr>
      <w:r>
        <w:t>Назначение ежемесячной выплаты на содержание ребенка в семье опекуна (попечителя) в приемной семье</w:t>
      </w:r>
    </w:p>
    <w:p w14:paraId="18BB39EF" w14:textId="77777777" w:rsidR="00D8004B" w:rsidRDefault="00F5433F" w:rsidP="00C52E31">
      <w:pPr>
        <w:pStyle w:val="a4"/>
        <w:numPr>
          <w:ilvl w:val="0"/>
          <w:numId w:val="2"/>
        </w:numPr>
        <w:tabs>
          <w:tab w:val="left" w:pos="912"/>
        </w:tabs>
        <w:ind w:firstLine="454"/>
        <w:contextualSpacing/>
        <w:jc w:val="both"/>
      </w:pPr>
      <w:r>
        <w:t>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</w:t>
      </w:r>
    </w:p>
    <w:p w14:paraId="61AA55FF" w14:textId="77777777" w:rsidR="00D8004B" w:rsidRDefault="00F5433F" w:rsidP="00C52E31">
      <w:pPr>
        <w:pStyle w:val="a4"/>
        <w:numPr>
          <w:ilvl w:val="0"/>
          <w:numId w:val="2"/>
        </w:numPr>
        <w:tabs>
          <w:tab w:val="left" w:pos="912"/>
        </w:tabs>
        <w:ind w:firstLine="454"/>
        <w:contextualSpacing/>
        <w:jc w:val="both"/>
      </w:pPr>
      <w:r>
        <w:t>Выдача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</w:t>
      </w:r>
    </w:p>
    <w:p w14:paraId="5EB1FF1C" w14:textId="77777777" w:rsidR="00D8004B" w:rsidRDefault="00F5433F" w:rsidP="00C52E31">
      <w:pPr>
        <w:pStyle w:val="a4"/>
        <w:numPr>
          <w:ilvl w:val="0"/>
          <w:numId w:val="2"/>
        </w:numPr>
        <w:tabs>
          <w:tab w:val="left" w:pos="912"/>
        </w:tabs>
        <w:ind w:firstLine="454"/>
        <w:contextualSpacing/>
        <w:jc w:val="both"/>
      </w:pPr>
      <w:r>
        <w:t>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</w:t>
      </w:r>
    </w:p>
    <w:p w14:paraId="6D94CF74" w14:textId="77777777" w:rsidR="00D8004B" w:rsidRDefault="00F5433F" w:rsidP="00C52E31">
      <w:pPr>
        <w:pStyle w:val="a4"/>
        <w:numPr>
          <w:ilvl w:val="0"/>
          <w:numId w:val="2"/>
        </w:numPr>
        <w:tabs>
          <w:tab w:val="left" w:pos="912"/>
        </w:tabs>
        <w:ind w:firstLine="454"/>
        <w:contextualSpacing/>
        <w:jc w:val="both"/>
      </w:pPr>
      <w:r>
        <w:t>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</w:p>
    <w:p w14:paraId="00E77FC5" w14:textId="77777777" w:rsidR="00D8004B" w:rsidRDefault="00F5433F" w:rsidP="00C52E31">
      <w:pPr>
        <w:pStyle w:val="a4"/>
        <w:numPr>
          <w:ilvl w:val="0"/>
          <w:numId w:val="2"/>
        </w:numPr>
        <w:tabs>
          <w:tab w:val="left" w:pos="912"/>
        </w:tabs>
        <w:ind w:firstLine="454"/>
        <w:contextualSpacing/>
        <w:jc w:val="both"/>
      </w:pPr>
      <w:r>
        <w:t>Перераспределение земель и (или) земельных участков, находящихся в муниципальной собственности или собственность на которые не разграничена, и земельных участков, находящихся в частной собственности</w:t>
      </w:r>
    </w:p>
    <w:p w14:paraId="4C1D47F6" w14:textId="77777777" w:rsidR="00D8004B" w:rsidRDefault="00F5433F" w:rsidP="00C52E31">
      <w:pPr>
        <w:pStyle w:val="a4"/>
        <w:numPr>
          <w:ilvl w:val="0"/>
          <w:numId w:val="2"/>
        </w:numPr>
        <w:tabs>
          <w:tab w:val="left" w:pos="912"/>
        </w:tabs>
        <w:ind w:firstLine="454"/>
        <w:contextualSpacing/>
        <w:jc w:val="both"/>
      </w:pPr>
      <w:r>
        <w:t>Постановка граждан на учет в качестве лиц, имеющих право на предоставление земельных участков в собственность бесплатно</w:t>
      </w:r>
    </w:p>
    <w:p w14:paraId="1A5E8655" w14:textId="77777777" w:rsidR="00D8004B" w:rsidRDefault="00F5433F" w:rsidP="00C52E31">
      <w:pPr>
        <w:pStyle w:val="a4"/>
        <w:numPr>
          <w:ilvl w:val="0"/>
          <w:numId w:val="2"/>
        </w:numPr>
        <w:tabs>
          <w:tab w:val="left" w:pos="912"/>
        </w:tabs>
        <w:ind w:firstLine="454"/>
        <w:contextualSpacing/>
        <w:jc w:val="both"/>
      </w:pPr>
      <w:r>
        <w:t>Постановка на учет и направление детей в образовательные учреждения, реализующие образовательные программы дошкольного образования</w:t>
      </w:r>
    </w:p>
    <w:p w14:paraId="37542147" w14:textId="77777777" w:rsidR="00D8004B" w:rsidRDefault="00F5433F" w:rsidP="00C52E31">
      <w:pPr>
        <w:pStyle w:val="a4"/>
        <w:numPr>
          <w:ilvl w:val="0"/>
          <w:numId w:val="2"/>
        </w:numPr>
        <w:tabs>
          <w:tab w:val="left" w:pos="912"/>
          <w:tab w:val="left" w:pos="924"/>
        </w:tabs>
        <w:ind w:firstLine="454"/>
        <w:contextualSpacing/>
        <w:jc w:val="both"/>
      </w:pPr>
      <w:r>
        <w:t>Предварительное согласование предоставления земельного участка, находящегося в</w:t>
      </w:r>
    </w:p>
    <w:p w14:paraId="318D75B0" w14:textId="77777777" w:rsidR="00D8004B" w:rsidRDefault="00F5433F" w:rsidP="00C52E31">
      <w:pPr>
        <w:pStyle w:val="a4"/>
        <w:ind w:firstLine="454"/>
        <w:contextualSpacing/>
        <w:jc w:val="both"/>
      </w:pPr>
      <w:r>
        <w:t>муниципальной собственности или собственность на который не разграничена</w:t>
      </w:r>
    </w:p>
    <w:p w14:paraId="1AE8B310" w14:textId="77777777" w:rsidR="00D8004B" w:rsidRDefault="00F5433F" w:rsidP="00C52E31">
      <w:pPr>
        <w:pStyle w:val="a4"/>
        <w:numPr>
          <w:ilvl w:val="0"/>
          <w:numId w:val="2"/>
        </w:numPr>
        <w:tabs>
          <w:tab w:val="left" w:pos="912"/>
        </w:tabs>
        <w:ind w:firstLine="454"/>
        <w:contextualSpacing/>
        <w:jc w:val="both"/>
      </w:pPr>
      <w:r>
        <w:t>Предоставление в собственность, аренду, постоянное (бессрочное) пользование, безвозмездное пользование земельного участка, находящегося в муниципальной собственности или собственности на который не разграничена, без проведения торгов</w:t>
      </w:r>
    </w:p>
    <w:p w14:paraId="6C2A2348" w14:textId="77777777" w:rsidR="00D8004B" w:rsidRDefault="00F5433F" w:rsidP="00C52E31">
      <w:pPr>
        <w:pStyle w:val="a4"/>
        <w:numPr>
          <w:ilvl w:val="0"/>
          <w:numId w:val="2"/>
        </w:numPr>
        <w:tabs>
          <w:tab w:val="left" w:pos="912"/>
        </w:tabs>
        <w:ind w:firstLine="454"/>
        <w:contextualSpacing/>
        <w:jc w:val="both"/>
      </w:pPr>
      <w:r>
        <w:t>Предоставление разрешения на осуществление земляных работ</w:t>
      </w:r>
    </w:p>
    <w:p w14:paraId="27988362" w14:textId="77777777" w:rsidR="00D8004B" w:rsidRDefault="00F5433F" w:rsidP="00C52E31">
      <w:pPr>
        <w:pStyle w:val="a4"/>
        <w:numPr>
          <w:ilvl w:val="0"/>
          <w:numId w:val="2"/>
        </w:numPr>
        <w:tabs>
          <w:tab w:val="left" w:pos="912"/>
        </w:tabs>
        <w:ind w:firstLine="454"/>
        <w:contextualSpacing/>
        <w:jc w:val="both"/>
      </w:pPr>
      <w:r>
        <w:t>Предоставление жилого помещения по договору социального найма.</w:t>
      </w:r>
    </w:p>
    <w:p w14:paraId="20F514C1" w14:textId="77777777" w:rsidR="00D8004B" w:rsidRDefault="00F5433F" w:rsidP="00C52E31">
      <w:pPr>
        <w:pStyle w:val="a4"/>
        <w:numPr>
          <w:ilvl w:val="0"/>
          <w:numId w:val="2"/>
        </w:numPr>
        <w:tabs>
          <w:tab w:val="left" w:pos="912"/>
        </w:tabs>
        <w:ind w:firstLine="454"/>
        <w:contextualSpacing/>
        <w:jc w:val="both"/>
      </w:pPr>
      <w:r>
        <w:t>Предоставление разрешения на условно разрешенный вид использования земельного участка или объекта капитального строительства</w:t>
      </w:r>
    </w:p>
    <w:p w14:paraId="7529F4E5" w14:textId="77777777" w:rsidR="00D8004B" w:rsidRDefault="00F5433F" w:rsidP="00C52E31">
      <w:pPr>
        <w:pStyle w:val="a4"/>
        <w:numPr>
          <w:ilvl w:val="0"/>
          <w:numId w:val="2"/>
        </w:numPr>
        <w:tabs>
          <w:tab w:val="left" w:pos="912"/>
          <w:tab w:val="left" w:pos="924"/>
        </w:tabs>
        <w:ind w:firstLine="454"/>
        <w:contextualSpacing/>
        <w:jc w:val="both"/>
      </w:pPr>
      <w:r>
        <w:t>Принятие на учет граждан в качестве нуждающихся в жилых помещениях</w:t>
      </w:r>
    </w:p>
    <w:p w14:paraId="71E19E1A" w14:textId="0D5CE264" w:rsidR="00D8004B" w:rsidRDefault="00AE656B" w:rsidP="00C52E31">
      <w:pPr>
        <w:pStyle w:val="a4"/>
        <w:tabs>
          <w:tab w:val="left" w:pos="912"/>
        </w:tabs>
        <w:ind w:firstLine="454"/>
        <w:contextualSpacing/>
        <w:jc w:val="both"/>
      </w:pPr>
      <w:r>
        <w:t xml:space="preserve">24. </w:t>
      </w:r>
      <w:r w:rsidR="00F5433F">
        <w:t>Установление опеки, попечительства (в том числе предварительные опека и попечительство), патроната, освобождение опекуна (попечителя) от исполнения им своих обязанностей</w:t>
      </w:r>
    </w:p>
    <w:p w14:paraId="777B5263" w14:textId="25CCDDFA" w:rsidR="00D8004B" w:rsidRDefault="00AE656B" w:rsidP="00C52E31">
      <w:pPr>
        <w:pStyle w:val="a4"/>
        <w:tabs>
          <w:tab w:val="left" w:pos="912"/>
        </w:tabs>
        <w:ind w:firstLine="454"/>
        <w:contextualSpacing/>
        <w:jc w:val="both"/>
      </w:pPr>
      <w:r>
        <w:t xml:space="preserve">     25. </w:t>
      </w:r>
      <w:r w:rsidR="00F5433F">
        <w:t>Утверждение схемы расположения земельного участка или земельных участков на кадастровом плане территории</w:t>
      </w:r>
    </w:p>
    <w:sectPr w:rsidR="00D8004B">
      <w:pgSz w:w="12240" w:h="15840"/>
      <w:pgMar w:top="688" w:right="1516" w:bottom="688" w:left="1307" w:header="260" w:footer="260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FAAC39" w14:textId="77777777" w:rsidR="0045572F" w:rsidRDefault="0045572F">
      <w:r>
        <w:separator/>
      </w:r>
    </w:p>
  </w:endnote>
  <w:endnote w:type="continuationSeparator" w:id="0">
    <w:p w14:paraId="62B56FC7" w14:textId="77777777" w:rsidR="0045572F" w:rsidRDefault="004557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D7A106" w14:textId="77777777" w:rsidR="0045572F" w:rsidRDefault="0045572F"/>
  </w:footnote>
  <w:footnote w:type="continuationSeparator" w:id="0">
    <w:p w14:paraId="42042B7D" w14:textId="77777777" w:rsidR="0045572F" w:rsidRDefault="0045572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D66DD"/>
    <w:multiLevelType w:val="multilevel"/>
    <w:tmpl w:val="D64010A2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9C853F4"/>
    <w:multiLevelType w:val="multilevel"/>
    <w:tmpl w:val="EA8C8084"/>
    <w:lvl w:ilvl="0">
      <w:start w:val="2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72E76C9"/>
    <w:multiLevelType w:val="multilevel"/>
    <w:tmpl w:val="7CCC0D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9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04B"/>
    <w:rsid w:val="0045572F"/>
    <w:rsid w:val="00AE656B"/>
    <w:rsid w:val="00C52E31"/>
    <w:rsid w:val="00D8004B"/>
    <w:rsid w:val="00F54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FF060"/>
  <w15:docId w15:val="{1459B321-3773-4168-BCD7-CAB3A9733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styleId="a4">
    <w:name w:val="Body Text"/>
    <w:basedOn w:val="a"/>
    <w:link w:val="a3"/>
    <w:qFormat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561</Words>
  <Characters>3200</Characters>
  <Application>Microsoft Office Word</Application>
  <DocSecurity>0</DocSecurity>
  <Lines>26</Lines>
  <Paragraphs>7</Paragraphs>
  <ScaleCrop>false</ScaleCrop>
  <Company/>
  <LinksUpToDate>false</LinksUpToDate>
  <CharactersWithSpaces>3754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4</cp:revision>
  <dcterms:created xsi:type="dcterms:W3CDTF">2022-10-28T11:49:00Z</dcterms:created>
  <dcterms:modified xsi:type="dcterms:W3CDTF">2022-11-14T08:55:00Z</dcterms:modified>
</cp:coreProperties>
</file>