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Чеберчинского сельского поселения Дубенского муниципального района</w:t>
      </w:r>
    </w:p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Республики Мордовия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изданием Чеберчинского сельского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поселения Дубенского муниципального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района Республики Мордовия  </w:t>
      </w:r>
    </w:p>
    <w:p w:rsidR="000371EA" w:rsidRPr="00670CDD" w:rsidRDefault="00B41914" w:rsidP="000371E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0371EA" w:rsidRPr="00670C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июля</w:t>
      </w:r>
      <w:r w:rsidR="000371EA" w:rsidRPr="000371EA">
        <w:rPr>
          <w:rFonts w:ascii="Times New Roman" w:hAnsi="Times New Roman"/>
          <w:sz w:val="24"/>
          <w:szCs w:val="24"/>
        </w:rPr>
        <w:t xml:space="preserve">  </w:t>
      </w:r>
      <w:r w:rsidR="000371EA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>года      № 20(458</w:t>
      </w:r>
      <w:r w:rsidR="000371EA" w:rsidRPr="000371EA">
        <w:rPr>
          <w:rFonts w:ascii="Times New Roman" w:hAnsi="Times New Roman"/>
          <w:sz w:val="24"/>
          <w:szCs w:val="24"/>
        </w:rPr>
        <w:t>)</w:t>
      </w:r>
    </w:p>
    <w:p w:rsidR="000371EA" w:rsidRPr="00670CDD" w:rsidRDefault="000371EA" w:rsidP="000371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</w:rPr>
      </w:pPr>
    </w:p>
    <w:p w:rsidR="00B41914" w:rsidRDefault="00B41914" w:rsidP="00B419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ЧЕБЕРЧИНСКОГО СЕЛЬСКОГО ПОСЕЛЕНИЯ ДУБЕНСКОГО МУНИЦИПАЛЬНОГО РАЙОНА РЕСПУБЛИКИ МОРДОВИЯ</w:t>
      </w:r>
      <w:r w:rsidRPr="00EB0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B41914" w:rsidRDefault="00B41914" w:rsidP="00B419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914" w:rsidRDefault="00B41914" w:rsidP="00B419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41914" w:rsidRDefault="00B41914" w:rsidP="00B419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914" w:rsidRPr="00EB0A55" w:rsidRDefault="00B41914" w:rsidP="00B419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097758">
        <w:rPr>
          <w:rFonts w:ascii="Times New Roman" w:hAnsi="Times New Roman" w:cs="Times New Roman"/>
          <w:sz w:val="28"/>
          <w:szCs w:val="28"/>
        </w:rPr>
        <w:t xml:space="preserve"> 29</w:t>
      </w:r>
      <w:r>
        <w:rPr>
          <w:rFonts w:ascii="Times New Roman" w:hAnsi="Times New Roman" w:cs="Times New Roman"/>
          <w:sz w:val="28"/>
          <w:szCs w:val="28"/>
        </w:rPr>
        <w:t>.07.2022г                                                                                       №</w:t>
      </w:r>
      <w:r w:rsidRPr="00097758">
        <w:rPr>
          <w:rFonts w:ascii="Times New Roman" w:hAnsi="Times New Roman" w:cs="Times New Roman"/>
          <w:sz w:val="28"/>
          <w:szCs w:val="28"/>
        </w:rPr>
        <w:t xml:space="preserve"> 36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914" w:rsidRDefault="00B41914" w:rsidP="00B41914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с. Чеберчино</w:t>
      </w:r>
    </w:p>
    <w:p w:rsidR="00B41914" w:rsidRDefault="00B41914" w:rsidP="00B419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914" w:rsidRPr="00666AAC" w:rsidRDefault="00B41914" w:rsidP="00B41914">
      <w:pPr>
        <w:tabs>
          <w:tab w:val="left" w:pos="1792"/>
        </w:tabs>
        <w:jc w:val="center"/>
        <w:rPr>
          <w:rFonts w:ascii="Times New Roman" w:hAnsi="Times New Roman" w:cs="Times New Roman"/>
          <w:bCs/>
        </w:rPr>
      </w:pPr>
      <w:r w:rsidRPr="00666AAC">
        <w:rPr>
          <w:rFonts w:ascii="Times New Roman" w:hAnsi="Times New Roman" w:cs="Times New Roman"/>
          <w:bCs/>
        </w:rPr>
        <w:t>О внесении изменений и дополнений в решение Совета  депутатов Чеберчинского сельского поселения № 19 от 30.12.2021 г. «О бюджете Чеберчинского сельского поселения Дубенского муниципального района РМ на 2022 год и плановый период 2023 и 2024 годов»</w:t>
      </w:r>
    </w:p>
    <w:p w:rsidR="00B41914" w:rsidRDefault="00B41914" w:rsidP="00B41914">
      <w:pPr>
        <w:tabs>
          <w:tab w:val="left" w:pos="1792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1914" w:rsidRDefault="00B41914" w:rsidP="00B41914">
      <w:pPr>
        <w:tabs>
          <w:tab w:val="left" w:pos="1792"/>
        </w:tabs>
        <w:rPr>
          <w:rFonts w:ascii="Times New Roman" w:hAnsi="Times New Roman" w:cs="Times New Roman"/>
          <w:bCs/>
          <w:sz w:val="28"/>
          <w:szCs w:val="28"/>
        </w:rPr>
      </w:pPr>
    </w:p>
    <w:p w:rsidR="00B41914" w:rsidRPr="00666AAC" w:rsidRDefault="00B41914" w:rsidP="00B41914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С т а т ь я 1.</w:t>
      </w:r>
    </w:p>
    <w:p w:rsidR="00B41914" w:rsidRPr="00666AAC" w:rsidRDefault="00B41914" w:rsidP="00B41914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 Внести в  Решение с</w:t>
      </w:r>
      <w:r>
        <w:rPr>
          <w:rFonts w:ascii="Times New Roman" w:hAnsi="Times New Roman" w:cs="Times New Roman"/>
        </w:rPr>
        <w:t>ессии Совета депутатов</w:t>
      </w:r>
      <w:r w:rsidRPr="00E500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Чеберчин</w:t>
      </w:r>
      <w:r w:rsidRPr="00666AAC">
        <w:rPr>
          <w:rFonts w:ascii="Times New Roman" w:hAnsi="Times New Roman" w:cs="Times New Roman"/>
        </w:rPr>
        <w:t>ского сельского поселения Дубенского муниципального рай</w:t>
      </w:r>
      <w:r>
        <w:rPr>
          <w:rFonts w:ascii="Times New Roman" w:hAnsi="Times New Roman" w:cs="Times New Roman"/>
        </w:rPr>
        <w:t>она  от 30</w:t>
      </w:r>
      <w:r w:rsidRPr="00666AAC">
        <w:rPr>
          <w:rFonts w:ascii="Times New Roman" w:hAnsi="Times New Roman" w:cs="Times New Roman"/>
        </w:rPr>
        <w:t xml:space="preserve"> декабря 2022 года №</w:t>
      </w:r>
      <w:r>
        <w:rPr>
          <w:rFonts w:ascii="Times New Roman" w:hAnsi="Times New Roman" w:cs="Times New Roman"/>
        </w:rPr>
        <w:t xml:space="preserve"> 19  «О бюджете Чеберчин</w:t>
      </w:r>
      <w:r w:rsidRPr="00666AAC">
        <w:rPr>
          <w:rFonts w:ascii="Times New Roman" w:hAnsi="Times New Roman" w:cs="Times New Roman"/>
        </w:rPr>
        <w:t>ского сельского поселения Дубенского муниципального района Республики Мордовия на 2022 год и плановый период 2023 и 2024 год</w:t>
      </w:r>
      <w:r>
        <w:rPr>
          <w:rFonts w:ascii="Times New Roman" w:hAnsi="Times New Roman" w:cs="Times New Roman"/>
        </w:rPr>
        <w:t xml:space="preserve">ов» </w:t>
      </w:r>
      <w:r w:rsidRPr="00666AAC">
        <w:rPr>
          <w:rFonts w:ascii="Times New Roman" w:hAnsi="Times New Roman" w:cs="Times New Roman"/>
        </w:rPr>
        <w:t xml:space="preserve"> следующие изменения:</w:t>
      </w:r>
    </w:p>
    <w:p w:rsidR="00B41914" w:rsidRPr="00666AAC" w:rsidRDefault="00B41914" w:rsidP="00B41914">
      <w:pPr>
        <w:rPr>
          <w:rFonts w:ascii="Times New Roman" w:hAnsi="Times New Roman" w:cs="Times New Roman"/>
        </w:rPr>
      </w:pPr>
    </w:p>
    <w:p w:rsidR="00B41914" w:rsidRPr="00666AAC" w:rsidRDefault="00B41914" w:rsidP="00B419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1.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</w:p>
    <w:p w:rsidR="00B41914" w:rsidRPr="00666AAC" w:rsidRDefault="00B41914" w:rsidP="00B41914">
      <w:pPr>
        <w:rPr>
          <w:rFonts w:ascii="Times New Roman" w:hAnsi="Times New Roman" w:cs="Times New Roman"/>
        </w:rPr>
      </w:pPr>
    </w:p>
    <w:p w:rsidR="00B41914" w:rsidRPr="007D2DC2" w:rsidRDefault="00B41914" w:rsidP="00B41914">
      <w:pPr>
        <w:ind w:firstLine="709"/>
        <w:rPr>
          <w:rFonts w:ascii="Times New Roman" w:hAnsi="Times New Roman" w:cs="Times New Roman"/>
          <w:bCs/>
          <w:color w:val="000000"/>
        </w:rPr>
      </w:pPr>
      <w:r w:rsidRPr="00C243D6">
        <w:rPr>
          <w:rFonts w:ascii="Times New Roman" w:hAnsi="Times New Roman" w:cs="Times New Roman"/>
          <w:color w:val="000000"/>
        </w:rPr>
        <w:t xml:space="preserve">1. Утвердить бюджет Чеберчинского сельского поселения Дубенского муниципального района Республики Мордовия (далее бюджет поселения) на 2022 год по доходам в сумме 1394,2 тыс. рублей и по расходам в сумме 1394,2 тыс. рублей, с превышением доходов над расходами в сумме 0,0 тыс. рублей, </w:t>
      </w:r>
      <w:r w:rsidRPr="00C243D6">
        <w:rPr>
          <w:rFonts w:ascii="Times New Roman" w:hAnsi="Times New Roman" w:cs="Times New Roman"/>
          <w:bCs/>
          <w:color w:val="000000"/>
        </w:rPr>
        <w:t>исходя из уровня инфляции, не превышающего 4,0 процента (декабрь 2022 года к декабрю 2021 года).</w:t>
      </w:r>
    </w:p>
    <w:p w:rsidR="00B41914" w:rsidRDefault="00B41914" w:rsidP="00B41914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B41914" w:rsidRDefault="00B41914" w:rsidP="00B41914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B41914" w:rsidRDefault="00B41914" w:rsidP="00B41914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B41914" w:rsidRDefault="00B41914" w:rsidP="00B41914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B41914" w:rsidRPr="007D2DC2" w:rsidRDefault="00B41914" w:rsidP="00B41914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B41914" w:rsidRPr="00E8276F" w:rsidRDefault="00B41914" w:rsidP="00B41914">
      <w:pPr>
        <w:rPr>
          <w:lang w:val="en-US"/>
        </w:rPr>
      </w:pPr>
      <w:r w:rsidRPr="007D2DC2">
        <w:t xml:space="preserve">                            </w:t>
      </w:r>
      <w:r>
        <w:rPr>
          <w:lang w:val="en-US"/>
        </w:rPr>
        <w:t xml:space="preserve">                                                                                            </w:t>
      </w:r>
    </w:p>
    <w:tbl>
      <w:tblPr>
        <w:tblW w:w="10138" w:type="dxa"/>
        <w:tblInd w:w="93" w:type="dxa"/>
        <w:tblLook w:val="04A0"/>
      </w:tblPr>
      <w:tblGrid>
        <w:gridCol w:w="1831"/>
        <w:gridCol w:w="5010"/>
        <w:gridCol w:w="936"/>
        <w:gridCol w:w="937"/>
        <w:gridCol w:w="1424"/>
      </w:tblGrid>
      <w:tr w:rsidR="00B41914" w:rsidRPr="00E8276F" w:rsidTr="00957DCB">
        <w:trPr>
          <w:trHeight w:val="306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E31"/>
            <w:bookmarkEnd w:id="0"/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</w:t>
            </w: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на плановый период 2023 и 2024 годов»</w:t>
            </w:r>
          </w:p>
        </w:tc>
      </w:tr>
      <w:tr w:rsidR="00B41914" w:rsidRPr="00E8276F" w:rsidTr="00957DCB">
        <w:trPr>
          <w:trHeight w:val="306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914" w:rsidRPr="00E8276F" w:rsidTr="00957DCB">
        <w:trPr>
          <w:trHeight w:val="306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914" w:rsidRPr="00E8276F" w:rsidTr="00957DCB">
        <w:trPr>
          <w:trHeight w:val="688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914" w:rsidRPr="00E8276F" w:rsidTr="00957DCB">
        <w:trPr>
          <w:trHeight w:val="795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914" w:rsidRPr="00E8276F" w:rsidTr="00957DCB">
        <w:trPr>
          <w:trHeight w:val="1300"/>
        </w:trPr>
        <w:tc>
          <w:tcPr>
            <w:tcW w:w="101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ОБЪЕМ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5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2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B41914" w:rsidRPr="00E8276F" w:rsidTr="00957DCB">
        <w:trPr>
          <w:trHeight w:val="336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0 00 00000 00 0000 000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1 451,3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668,8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1 17 00000 00 0000 000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поступления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1 17 14030 10 0000 150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самооблажения граждан, зачисляемые в бюджеты сельских поселений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1 387,3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668,8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594,3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281,0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247,5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281,0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281,0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346,8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432,0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735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735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735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97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2 02 40014 10 0000 150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8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206,9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224,2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231,9</w:t>
            </w:r>
          </w:p>
        </w:tc>
      </w:tr>
      <w:tr w:rsidR="00B41914" w:rsidRPr="00E8276F" w:rsidTr="00957DCB">
        <w:trPr>
          <w:trHeight w:val="260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1 658,2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857,3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900,7</w:t>
            </w:r>
          </w:p>
        </w:tc>
      </w:tr>
    </w:tbl>
    <w:p w:rsidR="00B41914" w:rsidRDefault="00B41914" w:rsidP="00B41914"/>
    <w:p w:rsidR="00B41914" w:rsidRPr="000F1549" w:rsidRDefault="00B41914" w:rsidP="00B41914"/>
    <w:p w:rsidR="00B41914" w:rsidRPr="00E8276F" w:rsidRDefault="00B41914" w:rsidP="00B41914">
      <w:r w:rsidRPr="00E8276F">
        <w:t xml:space="preserve">   </w:t>
      </w:r>
      <w:r>
        <w:rPr>
          <w:rFonts w:ascii="Times New Roman" w:hAnsi="Times New Roman" w:cs="Times New Roman"/>
        </w:rPr>
        <w:t xml:space="preserve">       </w:t>
      </w:r>
      <w:r w:rsidRPr="00E8276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E8276F">
        <w:t xml:space="preserve">                                                                                                    </w:t>
      </w:r>
    </w:p>
    <w:tbl>
      <w:tblPr>
        <w:tblW w:w="10121" w:type="dxa"/>
        <w:tblInd w:w="93" w:type="dxa"/>
        <w:tblLook w:val="04A0"/>
      </w:tblPr>
      <w:tblGrid>
        <w:gridCol w:w="2967"/>
        <w:gridCol w:w="598"/>
        <w:gridCol w:w="419"/>
        <w:gridCol w:w="564"/>
        <w:gridCol w:w="376"/>
        <w:gridCol w:w="350"/>
        <w:gridCol w:w="376"/>
        <w:gridCol w:w="710"/>
        <w:gridCol w:w="461"/>
        <w:gridCol w:w="1109"/>
        <w:gridCol w:w="1094"/>
        <w:gridCol w:w="1097"/>
      </w:tblGrid>
      <w:tr w:rsidR="00B41914" w:rsidRPr="00E8276F" w:rsidTr="00957DCB">
        <w:trPr>
          <w:trHeight w:val="2137"/>
        </w:trPr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41914" w:rsidRPr="00E8276F" w:rsidTr="00957DCB">
        <w:trPr>
          <w:trHeight w:val="1318"/>
        </w:trPr>
        <w:tc>
          <w:tcPr>
            <w:tcW w:w="101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B41914" w:rsidRPr="00E8276F" w:rsidTr="00957DCB">
        <w:trPr>
          <w:trHeight w:val="304"/>
        </w:trPr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41914" w:rsidRPr="00E8276F" w:rsidTr="00957DCB">
        <w:trPr>
          <w:trHeight w:val="402"/>
        </w:trPr>
        <w:tc>
          <w:tcPr>
            <w:tcW w:w="2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3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B41914" w:rsidRPr="00E8276F" w:rsidTr="00957DCB">
        <w:trPr>
          <w:trHeight w:val="331"/>
        </w:trPr>
        <w:tc>
          <w:tcPr>
            <w:tcW w:w="2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B41914" w:rsidRPr="00E8276F" w:rsidTr="00957DCB">
        <w:trPr>
          <w:trHeight w:val="29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B41914" w:rsidRPr="00E8276F" w:rsidTr="00957DCB">
        <w:trPr>
          <w:trHeight w:val="29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1658,2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B41914" w:rsidRPr="00E8276F" w:rsidTr="00957DCB">
        <w:trPr>
          <w:trHeight w:val="65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Чеберчинского поселения Чамзинского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1658,2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857,3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900,7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1117,2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362,3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376,0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375,0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355,5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368,9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355,5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368,9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B41914" w:rsidRPr="00E8276F" w:rsidTr="00957DCB">
        <w:trPr>
          <w:trHeight w:val="136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B41914" w:rsidRPr="00E8276F" w:rsidTr="00957DCB">
        <w:trPr>
          <w:trHeight w:val="53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160,0</w:t>
            </w:r>
          </w:p>
        </w:tc>
      </w:tr>
      <w:tr w:rsidR="00B41914" w:rsidRPr="00E8276F" w:rsidTr="00957DCB">
        <w:trPr>
          <w:trHeight w:val="96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48,3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20,4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Главы Администрации Чеберчинского сельского поселения Дубенс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ого мунципального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B41914" w:rsidRPr="00E8276F" w:rsidTr="00957DCB">
        <w:trPr>
          <w:trHeight w:val="136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B41914" w:rsidRPr="00E8276F" w:rsidTr="00957DCB">
        <w:trPr>
          <w:trHeight w:val="48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39,2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19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36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8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6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8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50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89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11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171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204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5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592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5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592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Енгалычевского сельского поселения Дубенского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31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592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53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72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136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Муниципальная программа «Комплексное развитие транспортной инфраструктуры  в Чеберчинском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386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47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53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50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51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8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7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37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84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500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8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54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24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Обслуживание государственного и муниципального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9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5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1137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Чеберчинского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683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258"/>
        </w:trPr>
        <w:tc>
          <w:tcPr>
            <w:tcW w:w="2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</w:tbl>
    <w:p w:rsidR="00B41914" w:rsidRDefault="00B41914" w:rsidP="00B41914">
      <w:pPr>
        <w:rPr>
          <w:rFonts w:ascii="Times New Roman" w:hAnsi="Times New Roman" w:cs="Times New Roman"/>
          <w:lang w:val="en-US"/>
        </w:rPr>
      </w:pPr>
      <w:r w:rsidRPr="00E8276F">
        <w:t xml:space="preserve">    </w:t>
      </w:r>
      <w:r>
        <w:rPr>
          <w:rFonts w:ascii="Times New Roman" w:hAnsi="Times New Roman" w:cs="Times New Roman"/>
        </w:rPr>
        <w:t xml:space="preserve">   </w:t>
      </w:r>
    </w:p>
    <w:p w:rsidR="00B41914" w:rsidRPr="00E8276F" w:rsidRDefault="00B41914" w:rsidP="00B41914">
      <w:pPr>
        <w:rPr>
          <w:rFonts w:ascii="Times New Roman" w:hAnsi="Times New Roman" w:cs="Times New Roman"/>
          <w:lang w:val="en-US"/>
        </w:rPr>
      </w:pPr>
    </w:p>
    <w:p w:rsidR="00B41914" w:rsidRPr="00E8276F" w:rsidRDefault="00B41914" w:rsidP="00B41914">
      <w:r>
        <w:rPr>
          <w:rFonts w:ascii="Times New Roman" w:hAnsi="Times New Roman" w:cs="Times New Roman"/>
        </w:rPr>
        <w:t xml:space="preserve">   </w:t>
      </w:r>
      <w:r w:rsidRPr="00E82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E8276F">
        <w:t xml:space="preserve">                                                                                                                        </w:t>
      </w:r>
    </w:p>
    <w:tbl>
      <w:tblPr>
        <w:tblW w:w="10130" w:type="dxa"/>
        <w:tblInd w:w="93" w:type="dxa"/>
        <w:tblLook w:val="04A0"/>
      </w:tblPr>
      <w:tblGrid>
        <w:gridCol w:w="3485"/>
        <w:gridCol w:w="420"/>
        <w:gridCol w:w="564"/>
        <w:gridCol w:w="376"/>
        <w:gridCol w:w="353"/>
        <w:gridCol w:w="376"/>
        <w:gridCol w:w="696"/>
        <w:gridCol w:w="461"/>
        <w:gridCol w:w="1133"/>
        <w:gridCol w:w="1133"/>
        <w:gridCol w:w="1133"/>
      </w:tblGrid>
      <w:tr w:rsidR="00B41914" w:rsidRPr="00E8276F" w:rsidTr="00957DCB">
        <w:trPr>
          <w:trHeight w:val="2116"/>
        </w:trPr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41914" w:rsidRPr="00E8276F" w:rsidTr="00957DCB">
        <w:trPr>
          <w:trHeight w:val="2448"/>
        </w:trPr>
        <w:tc>
          <w:tcPr>
            <w:tcW w:w="101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B41914" w:rsidRPr="00E8276F" w:rsidTr="00957DCB">
        <w:trPr>
          <w:trHeight w:val="302"/>
        </w:trPr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41914" w:rsidRPr="00E8276F" w:rsidTr="00957DCB">
        <w:trPr>
          <w:trHeight w:val="412"/>
        </w:trPr>
        <w:tc>
          <w:tcPr>
            <w:tcW w:w="3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7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B41914" w:rsidRPr="00E8276F" w:rsidTr="00957DCB">
        <w:trPr>
          <w:trHeight w:val="336"/>
        </w:trPr>
        <w:tc>
          <w:tcPr>
            <w:tcW w:w="3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B41914" w:rsidRPr="00E8276F" w:rsidTr="00957DCB">
        <w:trPr>
          <w:trHeight w:val="276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B41914" w:rsidRPr="00E8276F" w:rsidTr="00957DCB">
        <w:trPr>
          <w:trHeight w:val="291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1 658,2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1 117,2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362,3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376,0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1 116,2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375,0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48,3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Главы Администрации Чеберчинского сельского поселения Дубенского мунципального района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"Совершенствование бюджетного процесса, формирование бюджета Енгалычевского сельского поселения на очередной финансовый год и на плановый период"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158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181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36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36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36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</w:tr>
      <w:tr w:rsidR="00B41914" w:rsidRPr="00E8276F" w:rsidTr="00957DCB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«Комплексное развитие транспортной инфраструктуры  в Чеберчинском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3415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Организация и содержание мест 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захоронения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0,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0,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81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E8276F" w:rsidTr="00957DCB">
        <w:trPr>
          <w:trHeight w:val="42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Енгалычевского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5,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11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,6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E8276F" w:rsidTr="00957DCB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E8276F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</w:tbl>
    <w:p w:rsidR="00B41914" w:rsidRPr="00E8276F" w:rsidRDefault="00B41914" w:rsidP="00B41914">
      <w:pPr>
        <w:rPr>
          <w:lang w:val="en-US"/>
        </w:rPr>
      </w:pPr>
      <w:r>
        <w:rPr>
          <w:lang w:val="en-US"/>
        </w:rPr>
        <w:t xml:space="preserve"> </w:t>
      </w:r>
    </w:p>
    <w:p w:rsidR="00B41914" w:rsidRPr="00E8276F" w:rsidRDefault="00B41914" w:rsidP="00B41914">
      <w:r w:rsidRPr="00E82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</w:p>
    <w:tbl>
      <w:tblPr>
        <w:tblW w:w="10167" w:type="dxa"/>
        <w:tblInd w:w="93" w:type="dxa"/>
        <w:tblLook w:val="04A0"/>
      </w:tblPr>
      <w:tblGrid>
        <w:gridCol w:w="2992"/>
        <w:gridCol w:w="377"/>
        <w:gridCol w:w="355"/>
        <w:gridCol w:w="377"/>
        <w:gridCol w:w="697"/>
        <w:gridCol w:w="473"/>
        <w:gridCol w:w="420"/>
        <w:gridCol w:w="565"/>
        <w:gridCol w:w="599"/>
        <w:gridCol w:w="1104"/>
        <w:gridCol w:w="1104"/>
        <w:gridCol w:w="1104"/>
      </w:tblGrid>
      <w:tr w:rsidR="00B41914" w:rsidRPr="0052059A" w:rsidTr="00957DCB">
        <w:trPr>
          <w:trHeight w:val="2186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E8276F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41914" w:rsidRPr="0052059A" w:rsidTr="00957DCB">
        <w:trPr>
          <w:trHeight w:val="2353"/>
        </w:trPr>
        <w:tc>
          <w:tcPr>
            <w:tcW w:w="101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B41914" w:rsidRPr="0052059A" w:rsidTr="00957DCB">
        <w:trPr>
          <w:trHeight w:val="304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41914" w:rsidRPr="0052059A" w:rsidTr="00957DCB">
        <w:trPr>
          <w:trHeight w:val="394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3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B41914" w:rsidRPr="0052059A" w:rsidTr="00957DCB">
        <w:trPr>
          <w:trHeight w:val="301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0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B41914" w:rsidRPr="0052059A" w:rsidTr="00957DCB">
        <w:trPr>
          <w:trHeight w:val="27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B41914" w:rsidRPr="0052059A" w:rsidTr="00957DCB">
        <w:trPr>
          <w:trHeight w:val="27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1 658,2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B41914" w:rsidRPr="0052059A" w:rsidTr="00957DCB">
        <w:trPr>
          <w:trHeight w:val="364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1 117,2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362,3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376,0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1 116,2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361,3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375,0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B41914" w:rsidRPr="0052059A" w:rsidTr="00957DCB">
        <w:trPr>
          <w:trHeight w:val="13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48,3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20,4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Главы Администрации Чеберчинского сельского поселения Дубенского мунципального района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B41914" w:rsidRPr="0052059A" w:rsidTr="00957DCB">
        <w:trPr>
          <w:trHeight w:val="13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3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13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13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"Совершенствование бюджетного процесса, формирование бюджета Чеберчинского сельского поселения на очередной финансовый год и на плановый период"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182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52059A" w:rsidTr="00957DCB">
        <w:trPr>
          <w:trHeight w:val="20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16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74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594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82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B41914" w:rsidRPr="0052059A" w:rsidTr="00957DCB">
        <w:trPr>
          <w:trHeight w:val="13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Муниципальная программа «Комплексное развитие транспортной инфраструктуры  в Чеберчинском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387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0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B41914" w:rsidRPr="0052059A" w:rsidTr="00957DCB">
        <w:trPr>
          <w:trHeight w:val="4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11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Енгалычевского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4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52059A" w:rsidTr="00957DCB">
        <w:trPr>
          <w:trHeight w:val="6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52059A" w:rsidTr="00957DCB">
        <w:trPr>
          <w:trHeight w:val="91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B41914" w:rsidRPr="0052059A" w:rsidTr="00957DCB">
        <w:trPr>
          <w:trHeight w:val="25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52059A" w:rsidRDefault="00B41914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914" w:rsidRPr="0052059A" w:rsidRDefault="00B41914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</w:tbl>
    <w:p w:rsidR="00B41914" w:rsidRDefault="00B41914" w:rsidP="00B41914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</w:p>
    <w:p w:rsidR="00B41914" w:rsidRPr="000F1549" w:rsidRDefault="00B41914" w:rsidP="00B41914">
      <w:pPr>
        <w:rPr>
          <w:lang w:eastAsia="ru-RU"/>
        </w:rPr>
      </w:pPr>
    </w:p>
    <w:p w:rsidR="00B41914" w:rsidRPr="000F1549" w:rsidRDefault="00B41914" w:rsidP="00B41914">
      <w:pPr>
        <w:rPr>
          <w:rFonts w:ascii="Times New Roman" w:hAnsi="Times New Roman" w:cs="Times New Roman"/>
        </w:rPr>
      </w:pPr>
      <w:r w:rsidRPr="00E8276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0F1549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tbl>
      <w:tblPr>
        <w:tblW w:w="10126" w:type="dxa"/>
        <w:tblInd w:w="93" w:type="dxa"/>
        <w:tblLook w:val="04A0"/>
      </w:tblPr>
      <w:tblGrid>
        <w:gridCol w:w="2436"/>
        <w:gridCol w:w="4826"/>
        <w:gridCol w:w="944"/>
        <w:gridCol w:w="960"/>
        <w:gridCol w:w="960"/>
      </w:tblGrid>
      <w:tr w:rsidR="00B41914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  <w:r w:rsidRPr="004B6528">
              <w:rPr>
                <w:rFonts w:ascii="Times New Roman" w:hAnsi="Times New Roman" w:cs="Times New Roman"/>
              </w:rPr>
              <w:t>Приложение 8</w:t>
            </w:r>
            <w:r w:rsidRPr="004B6528">
              <w:rPr>
                <w:rFonts w:ascii="Times New Roman" w:hAnsi="Times New Roman" w:cs="Times New Roman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41914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B41914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B41914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B41914" w:rsidRPr="004B6528" w:rsidTr="00957DCB">
        <w:trPr>
          <w:trHeight w:val="1396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914" w:rsidRPr="004B6528" w:rsidRDefault="00B41914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B41914" w:rsidRPr="004B6528" w:rsidTr="00957DCB">
        <w:trPr>
          <w:trHeight w:val="1123"/>
        </w:trPr>
        <w:tc>
          <w:tcPr>
            <w:tcW w:w="10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ИСТОЧНИКИ </w:t>
            </w:r>
            <w:r w:rsidRPr="004B6528">
              <w:rPr>
                <w:rFonts w:ascii="Times New Roman" w:hAnsi="Times New Roman" w:cs="Times New Roman"/>
                <w:b/>
                <w:bCs/>
              </w:rPr>
              <w:br/>
              <w:t>ВНУТРЕННЕГО ФИНАНСИРОВАНИЯ ДЕФИЦИТА БЮДЖЕТА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41914" w:rsidRPr="004B6528" w:rsidTr="00957DCB">
        <w:trPr>
          <w:trHeight w:val="786"/>
        </w:trPr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Сумма (тыс. руб.)</w:t>
            </w:r>
          </w:p>
        </w:tc>
      </w:tr>
      <w:tr w:rsidR="00B41914" w:rsidRPr="004B6528" w:rsidTr="00957DCB">
        <w:trPr>
          <w:trHeight w:val="771"/>
        </w:trPr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B41914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000 01 01 00 00 00 0000 000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000 01 01 00 00 00 0000 700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000 01 01 00 00 10 0000 710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000 01 01 00 00 00 0000 800 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000 01 01 00 00 10 0000 810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000 01 02 00 00 00 0000 700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000 01 02 00 00 10 0000 710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000 01 02 00 00 00 0000 800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000 01 03 01 00 00 0000 700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000 01 03 01 00 00 0000 800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000 01 05 00 00 00 0000 500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3D1BB6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-1 </w:t>
            </w:r>
            <w:r w:rsidRPr="003D1B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658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-900,7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000 01 05 02 00 00 0000 500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3D1BB6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-1 658,2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-1 658,2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B41914" w:rsidRPr="004B6528" w:rsidTr="00957DCB">
        <w:trPr>
          <w:trHeight w:val="440"/>
        </w:trPr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-1 658,2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B41914" w:rsidRPr="004B6528" w:rsidTr="00957DCB">
        <w:trPr>
          <w:trHeight w:val="440"/>
        </w:trPr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900,7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00 01 05 02 00 00 0000 600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1284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41914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914" w:rsidRPr="004B6528" w:rsidRDefault="00B41914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914" w:rsidRPr="004B6528" w:rsidRDefault="00B41914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B41914" w:rsidRPr="003D1BB6" w:rsidRDefault="00B41914" w:rsidP="00B41914">
      <w:pPr>
        <w:pStyle w:val="1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 xml:space="preserve">                                                                 </w:t>
      </w:r>
    </w:p>
    <w:p w:rsidR="00B41914" w:rsidRPr="0052178D" w:rsidRDefault="00B41914" w:rsidP="00B41914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bookmarkStart w:id="1" w:name="RANGE!A1:E44"/>
      <w:bookmarkEnd w:id="1"/>
      <w:r w:rsidRPr="0052178D">
        <w:rPr>
          <w:rFonts w:ascii="Times New Roman" w:hAnsi="Times New Roman" w:cs="Times New Roman"/>
          <w:sz w:val="22"/>
          <w:szCs w:val="22"/>
        </w:rPr>
        <w:t>С т а т ь я 2.</w:t>
      </w:r>
    </w:p>
    <w:p w:rsidR="00B41914" w:rsidRPr="0052178D" w:rsidRDefault="00B41914" w:rsidP="00B41914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Опубликовать настоящее решение в информационном бюллетене и разместить на официальном сайте органов местного самоуправле</w:t>
      </w:r>
      <w:r>
        <w:rPr>
          <w:rFonts w:ascii="Times New Roman" w:hAnsi="Times New Roman" w:cs="Times New Roman"/>
        </w:rPr>
        <w:t>ния Чеберчин</w:t>
      </w:r>
      <w:r w:rsidRPr="0052178D">
        <w:rPr>
          <w:rFonts w:ascii="Times New Roman" w:hAnsi="Times New Roman" w:cs="Times New Roman"/>
        </w:rPr>
        <w:t xml:space="preserve">ского сельского поселения </w:t>
      </w:r>
      <w:hyperlink r:id="rId4" w:history="1">
        <w:r w:rsidRPr="0052178D">
          <w:rPr>
            <w:rStyle w:val="a4"/>
            <w:rFonts w:ascii="Times New Roman" w:hAnsi="Times New Roman" w:cs="Times New Roman"/>
          </w:rPr>
          <w:t>http://dubenki.e-mordovia.ru</w:t>
        </w:r>
      </w:hyperlink>
    </w:p>
    <w:p w:rsidR="00B41914" w:rsidRPr="0052178D" w:rsidRDefault="00B41914" w:rsidP="00B41914">
      <w:pPr>
        <w:rPr>
          <w:rFonts w:ascii="Times New Roman" w:hAnsi="Times New Roman" w:cs="Times New Roman"/>
          <w:b/>
        </w:rPr>
      </w:pPr>
      <w:r w:rsidRPr="0052178D">
        <w:rPr>
          <w:rFonts w:ascii="Times New Roman" w:hAnsi="Times New Roman" w:cs="Times New Roman"/>
          <w:b/>
        </w:rPr>
        <w:t>С т а т ь я 3.</w:t>
      </w:r>
    </w:p>
    <w:p w:rsidR="00B41914" w:rsidRPr="007D2DC2" w:rsidRDefault="00B41914" w:rsidP="00B41914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Настоящее решение вступает в силу со дня его опубликования.</w:t>
      </w:r>
    </w:p>
    <w:p w:rsidR="00B41914" w:rsidRDefault="00B41914" w:rsidP="00B41914">
      <w:pPr>
        <w:rPr>
          <w:rFonts w:ascii="Times New Roman" w:hAnsi="Times New Roman" w:cs="Times New Roman"/>
        </w:rPr>
      </w:pPr>
    </w:p>
    <w:p w:rsidR="00B41914" w:rsidRDefault="00B41914" w:rsidP="00B41914">
      <w:pPr>
        <w:rPr>
          <w:rFonts w:ascii="Times New Roman" w:hAnsi="Times New Roman" w:cs="Times New Roman"/>
        </w:rPr>
      </w:pPr>
    </w:p>
    <w:p w:rsidR="00B41914" w:rsidRPr="007D2DC2" w:rsidRDefault="00B41914" w:rsidP="00B41914">
      <w:pPr>
        <w:rPr>
          <w:rFonts w:ascii="Times New Roman" w:hAnsi="Times New Roman" w:cs="Times New Roman"/>
        </w:rPr>
      </w:pPr>
    </w:p>
    <w:p w:rsidR="00B41914" w:rsidRPr="0052178D" w:rsidRDefault="00B41914" w:rsidP="00B41914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Глава Чеберчинского</w:t>
      </w:r>
    </w:p>
    <w:p w:rsidR="00B41914" w:rsidRDefault="00B41914" w:rsidP="00B41914">
      <w:r w:rsidRPr="0052178D">
        <w:rPr>
          <w:rFonts w:ascii="Times New Roman" w:hAnsi="Times New Roman" w:cs="Times New Roman"/>
        </w:rPr>
        <w:t>сельского поселения</w:t>
      </w:r>
      <w:r>
        <w:rPr>
          <w:rFonts w:ascii="Times New Roman" w:hAnsi="Times New Roman" w:cs="Times New Roman"/>
        </w:rPr>
        <w:t xml:space="preserve">                                                             А.И.Чинаев.</w:t>
      </w:r>
    </w:p>
    <w:p w:rsidR="00B41914" w:rsidRPr="0052059A" w:rsidRDefault="00B41914" w:rsidP="00B41914"/>
    <w:p w:rsidR="000371EA" w:rsidRPr="00670CDD" w:rsidRDefault="000371EA" w:rsidP="0009083B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</w:p>
    <w:p w:rsidR="000371EA" w:rsidRPr="00670CDD" w:rsidRDefault="000371EA" w:rsidP="0009083B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</w:p>
    <w:p w:rsidR="000371EA" w:rsidRPr="000371EA" w:rsidRDefault="000371EA" w:rsidP="000371EA">
      <w:pPr>
        <w:ind w:left="-454" w:right="907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           Информационный бюллетень  Чеберчинского сельского поселения Дубенского муниципального района № </w:t>
      </w:r>
      <w:r w:rsidR="00B41914">
        <w:rPr>
          <w:rFonts w:ascii="Times New Roman" w:hAnsi="Times New Roman"/>
          <w:sz w:val="24"/>
          <w:szCs w:val="24"/>
        </w:rPr>
        <w:t>20</w:t>
      </w:r>
      <w:r w:rsidRPr="000371EA">
        <w:rPr>
          <w:rFonts w:ascii="Times New Roman" w:hAnsi="Times New Roman"/>
          <w:sz w:val="24"/>
          <w:szCs w:val="24"/>
        </w:rPr>
        <w:t xml:space="preserve"> (4</w:t>
      </w:r>
      <w:r w:rsidR="00B41914">
        <w:rPr>
          <w:rFonts w:ascii="Times New Roman" w:hAnsi="Times New Roman"/>
          <w:sz w:val="24"/>
          <w:szCs w:val="24"/>
        </w:rPr>
        <w:t>58</w:t>
      </w:r>
      <w:r w:rsidR="00670CDD">
        <w:rPr>
          <w:rFonts w:ascii="Times New Roman" w:hAnsi="Times New Roman"/>
          <w:sz w:val="24"/>
          <w:szCs w:val="24"/>
        </w:rPr>
        <w:t xml:space="preserve">) от </w:t>
      </w:r>
      <w:r w:rsidR="00B41914" w:rsidRPr="00B41914">
        <w:rPr>
          <w:rFonts w:ascii="Times New Roman" w:hAnsi="Times New Roman"/>
          <w:sz w:val="24"/>
          <w:szCs w:val="24"/>
        </w:rPr>
        <w:t xml:space="preserve">29 </w:t>
      </w:r>
      <w:r w:rsidR="00B41914">
        <w:rPr>
          <w:rFonts w:ascii="Times New Roman" w:hAnsi="Times New Roman"/>
          <w:sz w:val="24"/>
          <w:szCs w:val="24"/>
        </w:rPr>
        <w:t>июля</w:t>
      </w:r>
      <w:r w:rsidRPr="000371EA">
        <w:rPr>
          <w:rFonts w:ascii="Times New Roman" w:hAnsi="Times New Roman"/>
          <w:sz w:val="24"/>
          <w:szCs w:val="24"/>
        </w:rPr>
        <w:t xml:space="preserve"> 2022 года.                                                              </w:t>
      </w:r>
    </w:p>
    <w:p w:rsidR="000371EA" w:rsidRPr="000371EA" w:rsidRDefault="000371EA" w:rsidP="000371EA">
      <w:pPr>
        <w:ind w:left="-454" w:right="907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            Учредитель: Совет депутатов Чеберчинского сельского поселения Дубенского муниципального района. Тираж 5 экз.</w:t>
      </w:r>
    </w:p>
    <w:p w:rsidR="000371EA" w:rsidRPr="000371EA" w:rsidRDefault="000371EA" w:rsidP="0009083B">
      <w:pPr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371EA" w:rsidRPr="000371EA" w:rsidSect="0009083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compat/>
  <w:rsids>
    <w:rsidRoot w:val="0009083B"/>
    <w:rsid w:val="000229AF"/>
    <w:rsid w:val="000371EA"/>
    <w:rsid w:val="0009083B"/>
    <w:rsid w:val="00597793"/>
    <w:rsid w:val="006411A8"/>
    <w:rsid w:val="00670CDD"/>
    <w:rsid w:val="007F77A8"/>
    <w:rsid w:val="00A61ADA"/>
    <w:rsid w:val="00B41914"/>
    <w:rsid w:val="00BB777F"/>
    <w:rsid w:val="00BE3BA0"/>
    <w:rsid w:val="00C300FC"/>
    <w:rsid w:val="00D0732D"/>
    <w:rsid w:val="00E12453"/>
    <w:rsid w:val="00F41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paragraph" w:styleId="1">
    <w:name w:val="heading 1"/>
    <w:basedOn w:val="a"/>
    <w:next w:val="a"/>
    <w:link w:val="10"/>
    <w:uiPriority w:val="99"/>
    <w:qFormat/>
    <w:rsid w:val="00670CDD"/>
    <w:pPr>
      <w:widowControl w:val="0"/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83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70CD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0CD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70CDD"/>
    <w:rPr>
      <w:color w:val="800080"/>
      <w:u w:val="single"/>
    </w:rPr>
  </w:style>
  <w:style w:type="paragraph" w:customStyle="1" w:styleId="xl68">
    <w:name w:val="xl68"/>
    <w:basedOn w:val="a"/>
    <w:rsid w:val="00670CDD"/>
    <w:pPr>
      <w:spacing w:before="100" w:beforeAutospacing="1" w:after="100" w:afterAutospacing="1"/>
      <w:ind w:firstLine="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70CDD"/>
    <w:pP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">
    <w:name w:val="xl78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9">
    <w:name w:val="xl99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01">
    <w:name w:val="xl10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5">
    <w:name w:val="xl10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670C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670C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670C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670C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1">
    <w:name w:val="xl111"/>
    <w:basedOn w:val="a"/>
    <w:rsid w:val="00670CDD"/>
    <w:pP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70CDD"/>
    <w:pPr>
      <w:spacing w:after="200" w:line="276" w:lineRule="auto"/>
      <w:ind w:left="720" w:firstLine="0"/>
      <w:contextualSpacing/>
      <w:jc w:val="left"/>
    </w:pPr>
  </w:style>
  <w:style w:type="paragraph" w:customStyle="1" w:styleId="font5">
    <w:name w:val="font5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font6">
    <w:name w:val="font6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32</Pages>
  <Words>11685</Words>
  <Characters>66608</Characters>
  <Application>Microsoft Office Word</Application>
  <DocSecurity>0</DocSecurity>
  <Lines>555</Lines>
  <Paragraphs>156</Paragraphs>
  <ScaleCrop>false</ScaleCrop>
  <Company>Grizli777</Company>
  <LinksUpToDate>false</LinksUpToDate>
  <CharactersWithSpaces>78137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2022-06-16T15:06:00Z</cp:lastPrinted>
  <dcterms:created xsi:type="dcterms:W3CDTF">2022-06-16T15:04:00Z</dcterms:created>
  <dcterms:modified xsi:type="dcterms:W3CDTF">2022-11-21T12:50:00Z</dcterms:modified>
</cp:coreProperties>
</file>