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СЕДЬМОГО СОЗЫВА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E66021" w:rsidRPr="00E66021" w:rsidRDefault="00364B0B" w:rsidP="00BD3593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  <w:bookmarkStart w:id="0" w:name="_GoBack"/>
      <w:bookmarkEnd w:id="0"/>
      <w:r w:rsidR="00526657">
        <w:rPr>
          <w:rStyle w:val="a4"/>
          <w:rFonts w:ascii="Times New Roman" w:hAnsi="Times New Roman" w:cs="Times New Roman"/>
          <w:color w:val="auto"/>
          <w:sz w:val="28"/>
          <w:szCs w:val="28"/>
        </w:rPr>
        <w:t>19.12.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>20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>22</w:t>
      </w:r>
      <w:r w:rsidR="0052665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    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№</w:t>
      </w:r>
      <w:r w:rsidR="00526657">
        <w:rPr>
          <w:rStyle w:val="a4"/>
          <w:rFonts w:ascii="Times New Roman" w:hAnsi="Times New Roman" w:cs="Times New Roman"/>
          <w:color w:val="auto"/>
          <w:sz w:val="28"/>
          <w:szCs w:val="28"/>
        </w:rPr>
        <w:t>75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</w:p>
    <w:p w:rsidR="00526657" w:rsidRDefault="00E66021" w:rsidP="00E462AB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E66021">
        <w:rPr>
          <w:rFonts w:ascii="Times New Roman" w:hAnsi="Times New Roman"/>
          <w:color w:val="000000"/>
          <w:sz w:val="28"/>
          <w:szCs w:val="28"/>
        </w:rPr>
        <w:t xml:space="preserve">Об </w:t>
      </w:r>
      <w:proofErr w:type="gramStart"/>
      <w:r w:rsidRPr="00E66021">
        <w:rPr>
          <w:rFonts w:ascii="Times New Roman" w:hAnsi="Times New Roman"/>
          <w:color w:val="000000"/>
          <w:sz w:val="28"/>
          <w:szCs w:val="28"/>
        </w:rPr>
        <w:t>отчете</w:t>
      </w:r>
      <w:proofErr w:type="gramEnd"/>
      <w:r w:rsidRPr="00E66021">
        <w:rPr>
          <w:rFonts w:ascii="Times New Roman" w:hAnsi="Times New Roman"/>
          <w:color w:val="000000"/>
          <w:sz w:val="28"/>
          <w:szCs w:val="28"/>
        </w:rPr>
        <w:t xml:space="preserve"> о результатах деятельности Главы Дубенского муниципального района Республики Мордовия и администрации </w:t>
      </w:r>
    </w:p>
    <w:p w:rsidR="00E66021" w:rsidRDefault="00E66021" w:rsidP="00526657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E66021">
        <w:rPr>
          <w:rFonts w:ascii="Times New Roman" w:hAnsi="Times New Roman"/>
          <w:color w:val="000000"/>
          <w:sz w:val="28"/>
          <w:szCs w:val="28"/>
        </w:rPr>
        <w:t>Дубенского муниципального ра</w:t>
      </w:r>
      <w:r w:rsidR="00337960">
        <w:rPr>
          <w:rFonts w:ascii="Times New Roman" w:hAnsi="Times New Roman"/>
          <w:color w:val="000000"/>
          <w:sz w:val="28"/>
          <w:szCs w:val="28"/>
        </w:rPr>
        <w:t>йона Республики Мордовия за 2022</w:t>
      </w:r>
      <w:r w:rsidRPr="00E66021">
        <w:rPr>
          <w:rFonts w:ascii="Times New Roman" w:hAnsi="Times New Roman"/>
          <w:color w:val="000000"/>
          <w:sz w:val="28"/>
          <w:szCs w:val="28"/>
        </w:rPr>
        <w:t xml:space="preserve"> год </w:t>
      </w:r>
    </w:p>
    <w:p w:rsidR="00337960" w:rsidRDefault="00337960" w:rsidP="00337960">
      <w:pPr>
        <w:jc w:val="center"/>
        <w:rPr>
          <w:sz w:val="28"/>
          <w:szCs w:val="28"/>
        </w:rPr>
      </w:pPr>
    </w:p>
    <w:p w:rsidR="00E66021" w:rsidRPr="00E66021" w:rsidRDefault="00E66021" w:rsidP="00BD3593">
      <w:pPr>
        <w:pStyle w:val="Standard"/>
        <w:ind w:firstLine="720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В соответствии с Федеральным законом от 06 октября 2003г. №131-ФЗ «Об общих принципах организации местного самоуправления в Российской Федерации», Уставом Дубенского муниципального района </w:t>
      </w:r>
      <w:r w:rsidRPr="00E66021">
        <w:rPr>
          <w:color w:val="000000"/>
          <w:sz w:val="28"/>
          <w:szCs w:val="28"/>
        </w:rPr>
        <w:t>Республики Мордовия</w:t>
      </w:r>
      <w:r>
        <w:rPr>
          <w:sz w:val="28"/>
          <w:szCs w:val="28"/>
          <w:lang w:val="ru-RU"/>
        </w:rPr>
        <w:t>, заслушав отчет о результатах деятельности главы Дубенского муниципального района Республики Мордовия и администрации Дубенского муниципального ра</w:t>
      </w:r>
      <w:r w:rsidR="00251347">
        <w:rPr>
          <w:sz w:val="28"/>
          <w:szCs w:val="28"/>
          <w:lang w:val="ru-RU"/>
        </w:rPr>
        <w:t>йона Республики Мордовия за 2022</w:t>
      </w:r>
      <w:r w:rsidR="00AE580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г</w:t>
      </w:r>
      <w:r w:rsidR="00AE5800">
        <w:rPr>
          <w:sz w:val="28"/>
          <w:szCs w:val="28"/>
          <w:lang w:val="ru-RU"/>
        </w:rPr>
        <w:t>од</w:t>
      </w:r>
      <w:r>
        <w:rPr>
          <w:sz w:val="28"/>
          <w:szCs w:val="28"/>
          <w:lang w:val="ru-RU"/>
        </w:rPr>
        <w:t>, Совет депутатов Дубенского муниципального района Республики Мордовия решил:</w:t>
      </w:r>
      <w:proofErr w:type="gramEnd"/>
    </w:p>
    <w:p w:rsidR="00E66021" w:rsidRDefault="00E66021" w:rsidP="00BD3593">
      <w:pPr>
        <w:pStyle w:val="Standard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Принять к сведению прилагаемый отчет о результатах деятельности главы Дубенского муниципального района Республики Мордовия и администрации Дубенского муниципального ра</w:t>
      </w:r>
      <w:r w:rsidR="00337960">
        <w:rPr>
          <w:sz w:val="28"/>
          <w:szCs w:val="28"/>
          <w:lang w:val="ru-RU"/>
        </w:rPr>
        <w:t>йона Республики Мордовия за 2022</w:t>
      </w:r>
      <w:r>
        <w:rPr>
          <w:sz w:val="28"/>
          <w:szCs w:val="28"/>
          <w:lang w:val="ru-RU"/>
        </w:rPr>
        <w:t xml:space="preserve"> год.</w:t>
      </w:r>
    </w:p>
    <w:p w:rsidR="00D94552" w:rsidRPr="00D94552" w:rsidRDefault="00E66021" w:rsidP="00D94552">
      <w:pPr>
        <w:pStyle w:val="Standard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Признать деятельность главы Дубенского муниципального района Республики Мордовия и администрации Дубенского муниципального района Республики Мордовия удовлетворительной.</w:t>
      </w:r>
    </w:p>
    <w:p w:rsidR="00D94552" w:rsidRPr="00D94552" w:rsidRDefault="00D94552" w:rsidP="00D94552">
      <w:pPr>
        <w:pStyle w:val="Standard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94552">
        <w:rPr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6" w:history="1">
        <w:r w:rsidRPr="00D94552">
          <w:rPr>
            <w:rStyle w:val="af"/>
            <w:sz w:val="28"/>
            <w:szCs w:val="28"/>
          </w:rPr>
          <w:t>https://dubenki-rm.ru</w:t>
        </w:r>
      </w:hyperlink>
      <w:r w:rsidRPr="00D94552">
        <w:rPr>
          <w:color w:val="000000"/>
          <w:sz w:val="28"/>
          <w:szCs w:val="28"/>
        </w:rPr>
        <w:t>.</w:t>
      </w:r>
      <w:bookmarkStart w:id="1" w:name="sub_7"/>
      <w:bookmarkEnd w:id="1"/>
    </w:p>
    <w:p w:rsidR="00E66021" w:rsidRPr="00D94552" w:rsidRDefault="00E66021" w:rsidP="00D94552">
      <w:pPr>
        <w:pStyle w:val="Standard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94552"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Настоящее решение вступает в силу </w:t>
      </w:r>
      <w:r w:rsidR="00D94552">
        <w:rPr>
          <w:rFonts w:eastAsia="Arial Unicode MS"/>
          <w:color w:val="000000"/>
          <w:sz w:val="28"/>
          <w:szCs w:val="28"/>
          <w:lang w:val="ru-RU" w:eastAsia="hi-IN" w:bidi="hi-IN"/>
        </w:rPr>
        <w:t>после официального опубликования (обнародования)</w:t>
      </w:r>
      <w:r w:rsidR="00EF2F9D" w:rsidRPr="00D94552">
        <w:rPr>
          <w:rFonts w:eastAsia="Arial Unicode MS"/>
          <w:color w:val="000000"/>
          <w:sz w:val="28"/>
          <w:szCs w:val="28"/>
          <w:lang w:val="ru-RU" w:eastAsia="hi-IN" w:bidi="hi-IN"/>
        </w:rPr>
        <w:t>.</w:t>
      </w:r>
    </w:p>
    <w:p w:rsidR="00E66021" w:rsidRPr="00BD3593" w:rsidRDefault="00E66021" w:rsidP="00BD3593">
      <w:pPr>
        <w:pStyle w:val="Standard"/>
        <w:jc w:val="both"/>
        <w:rPr>
          <w:sz w:val="28"/>
          <w:szCs w:val="28"/>
          <w:lang w:val="ru-RU"/>
        </w:rPr>
      </w:pPr>
    </w:p>
    <w:p w:rsidR="00BD3593" w:rsidRDefault="00BD3593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EF2F9D" w:rsidRPr="00BD3593" w:rsidRDefault="00EF2F9D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7"/>
        <w:gridCol w:w="4890"/>
      </w:tblGrid>
      <w:tr w:rsidR="00BD3593" w:rsidRPr="007070C9" w:rsidTr="00E7776B">
        <w:trPr>
          <w:trHeight w:val="882"/>
        </w:trPr>
        <w:tc>
          <w:tcPr>
            <w:tcW w:w="4785" w:type="dxa"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D3593" w:rsidRPr="007070C9" w:rsidTr="00E7776B">
        <w:trPr>
          <w:trHeight w:val="323"/>
        </w:trPr>
        <w:tc>
          <w:tcPr>
            <w:tcW w:w="4785" w:type="dxa"/>
            <w:hideMark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856017" w:rsidRDefault="0085601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  <w:bookmarkStart w:id="2" w:name="sub_1000"/>
      <w:bookmarkEnd w:id="2"/>
    </w:p>
    <w:sectPr w:rsidR="00856017" w:rsidSect="00526657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2868F2"/>
    <w:multiLevelType w:val="hybridMultilevel"/>
    <w:tmpl w:val="D6A28B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3F2"/>
    <w:rsid w:val="00021EE6"/>
    <w:rsid w:val="001F6056"/>
    <w:rsid w:val="00251347"/>
    <w:rsid w:val="002B33F2"/>
    <w:rsid w:val="002F724E"/>
    <w:rsid w:val="00337960"/>
    <w:rsid w:val="00364B0B"/>
    <w:rsid w:val="00474D90"/>
    <w:rsid w:val="00526657"/>
    <w:rsid w:val="00613757"/>
    <w:rsid w:val="0074797F"/>
    <w:rsid w:val="00797115"/>
    <w:rsid w:val="00856017"/>
    <w:rsid w:val="00AE5800"/>
    <w:rsid w:val="00BD3593"/>
    <w:rsid w:val="00BE08D2"/>
    <w:rsid w:val="00C1241F"/>
    <w:rsid w:val="00C161FF"/>
    <w:rsid w:val="00C824CA"/>
    <w:rsid w:val="00CA2823"/>
    <w:rsid w:val="00CE64DD"/>
    <w:rsid w:val="00D2730A"/>
    <w:rsid w:val="00D54B08"/>
    <w:rsid w:val="00D8375D"/>
    <w:rsid w:val="00D924F1"/>
    <w:rsid w:val="00D94552"/>
    <w:rsid w:val="00D95285"/>
    <w:rsid w:val="00E462AB"/>
    <w:rsid w:val="00E66021"/>
    <w:rsid w:val="00E931A0"/>
    <w:rsid w:val="00EF2F9D"/>
    <w:rsid w:val="00F21807"/>
    <w:rsid w:val="00F7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ubenki-r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19.12.2022                                                               №75 </vt:lpstr>
    </vt:vector>
  </TitlesOfParts>
  <Company>НПП "Гарант-Сервис"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10</cp:revision>
  <cp:lastPrinted>2022-12-20T09:14:00Z</cp:lastPrinted>
  <dcterms:created xsi:type="dcterms:W3CDTF">2022-01-27T11:31:00Z</dcterms:created>
  <dcterms:modified xsi:type="dcterms:W3CDTF">2022-12-20T09:14:00Z</dcterms:modified>
</cp:coreProperties>
</file>