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415244" w:rsidRDefault="006D362A" w:rsidP="00CD54F8">
      <w:pPr>
        <w:pStyle w:val="7"/>
        <w:ind w:left="0" w:firstLine="0"/>
        <w:contextualSpacing/>
        <w:rPr>
          <w:b/>
          <w:sz w:val="18"/>
          <w:szCs w:val="18"/>
        </w:rPr>
      </w:pPr>
      <w:r w:rsidRPr="00415244">
        <w:rPr>
          <w:b/>
          <w:sz w:val="18"/>
          <w:szCs w:val="18"/>
        </w:rPr>
        <w:t>Информационный бюллетень</w:t>
      </w:r>
    </w:p>
    <w:p w:rsidR="006D362A" w:rsidRPr="00415244" w:rsidRDefault="006D362A" w:rsidP="00CD54F8">
      <w:pPr>
        <w:pStyle w:val="7"/>
        <w:ind w:left="0" w:firstLine="0"/>
        <w:contextualSpacing/>
        <w:rPr>
          <w:b/>
          <w:sz w:val="18"/>
          <w:szCs w:val="18"/>
        </w:rPr>
      </w:pPr>
      <w:r w:rsidRPr="00415244">
        <w:rPr>
          <w:b/>
          <w:sz w:val="18"/>
          <w:szCs w:val="18"/>
        </w:rPr>
        <w:t>Дубенского муниципального района</w:t>
      </w:r>
    </w:p>
    <w:p w:rsidR="006D362A" w:rsidRPr="00415244" w:rsidRDefault="006D362A" w:rsidP="00CD54F8">
      <w:pPr>
        <w:pStyle w:val="7"/>
        <w:ind w:left="0" w:firstLine="0"/>
        <w:contextualSpacing/>
        <w:rPr>
          <w:b/>
          <w:sz w:val="18"/>
          <w:szCs w:val="18"/>
        </w:rPr>
      </w:pPr>
      <w:r w:rsidRPr="00415244">
        <w:rPr>
          <w:b/>
          <w:sz w:val="18"/>
          <w:szCs w:val="18"/>
        </w:rPr>
        <w:t>Республики Мордовия</w:t>
      </w:r>
    </w:p>
    <w:p w:rsidR="006D362A" w:rsidRPr="00415244" w:rsidRDefault="006D362A" w:rsidP="00CD54F8">
      <w:pPr>
        <w:pStyle w:val="7"/>
        <w:ind w:left="0" w:firstLine="0"/>
        <w:contextualSpacing/>
        <w:jc w:val="both"/>
        <w:rPr>
          <w:b/>
          <w:sz w:val="18"/>
          <w:szCs w:val="18"/>
        </w:rPr>
      </w:pPr>
    </w:p>
    <w:p w:rsidR="006D362A" w:rsidRPr="00415244" w:rsidRDefault="006D362A" w:rsidP="00CD54F8">
      <w:pPr>
        <w:pStyle w:val="7"/>
        <w:ind w:left="0" w:firstLine="0"/>
        <w:contextualSpacing/>
        <w:jc w:val="left"/>
        <w:rPr>
          <w:b/>
          <w:sz w:val="18"/>
          <w:szCs w:val="18"/>
        </w:rPr>
      </w:pPr>
      <w:r w:rsidRPr="00415244">
        <w:rPr>
          <w:b/>
          <w:sz w:val="18"/>
          <w:szCs w:val="18"/>
        </w:rPr>
        <w:t>Является официальным печатным изданием</w:t>
      </w:r>
    </w:p>
    <w:p w:rsidR="006D362A" w:rsidRPr="00415244" w:rsidRDefault="006D362A" w:rsidP="00CD54F8">
      <w:pPr>
        <w:pStyle w:val="7"/>
        <w:ind w:left="0" w:firstLine="0"/>
        <w:contextualSpacing/>
        <w:jc w:val="left"/>
        <w:rPr>
          <w:b/>
          <w:sz w:val="18"/>
          <w:szCs w:val="18"/>
        </w:rPr>
      </w:pPr>
      <w:r w:rsidRPr="00415244">
        <w:rPr>
          <w:b/>
          <w:sz w:val="18"/>
          <w:szCs w:val="18"/>
        </w:rPr>
        <w:t>Дубенского муниципального района</w:t>
      </w:r>
    </w:p>
    <w:p w:rsidR="006D362A" w:rsidRPr="00415244" w:rsidRDefault="006D362A" w:rsidP="00CD54F8">
      <w:pPr>
        <w:pStyle w:val="7"/>
        <w:ind w:left="0" w:firstLine="0"/>
        <w:contextualSpacing/>
        <w:jc w:val="left"/>
        <w:rPr>
          <w:b/>
          <w:sz w:val="18"/>
          <w:szCs w:val="18"/>
        </w:rPr>
      </w:pPr>
      <w:r w:rsidRPr="00415244">
        <w:rPr>
          <w:b/>
          <w:sz w:val="18"/>
          <w:szCs w:val="18"/>
        </w:rPr>
        <w:t>Республики Мордовия</w:t>
      </w:r>
    </w:p>
    <w:p w:rsidR="009F6C03" w:rsidRPr="00415244" w:rsidRDefault="009F6C03" w:rsidP="00CD54F8">
      <w:pPr>
        <w:pStyle w:val="7"/>
        <w:ind w:left="0" w:firstLine="0"/>
        <w:contextualSpacing/>
        <w:rPr>
          <w:sz w:val="18"/>
          <w:szCs w:val="18"/>
        </w:rPr>
      </w:pPr>
    </w:p>
    <w:p w:rsidR="00515E1E" w:rsidRPr="00415244" w:rsidRDefault="00D14334" w:rsidP="00CD54F8">
      <w:pPr>
        <w:pStyle w:val="7"/>
        <w:ind w:left="0" w:firstLine="0"/>
        <w:contextualSpacing/>
        <w:rPr>
          <w:b/>
          <w:sz w:val="18"/>
          <w:szCs w:val="18"/>
        </w:rPr>
      </w:pPr>
      <w:r>
        <w:rPr>
          <w:b/>
          <w:sz w:val="18"/>
          <w:szCs w:val="18"/>
        </w:rPr>
        <w:t>13</w:t>
      </w:r>
      <w:r w:rsidR="00113DAB" w:rsidRPr="00415244">
        <w:rPr>
          <w:b/>
          <w:sz w:val="18"/>
          <w:szCs w:val="18"/>
        </w:rPr>
        <w:t>.</w:t>
      </w:r>
      <w:r>
        <w:rPr>
          <w:b/>
          <w:sz w:val="18"/>
          <w:szCs w:val="18"/>
        </w:rPr>
        <w:t>01.2023</w:t>
      </w:r>
      <w:r w:rsidR="006D362A" w:rsidRPr="00415244">
        <w:rPr>
          <w:b/>
          <w:sz w:val="18"/>
          <w:szCs w:val="18"/>
        </w:rPr>
        <w:t>г</w:t>
      </w:r>
      <w:r w:rsidR="00BC61D1" w:rsidRPr="00415244">
        <w:rPr>
          <w:b/>
          <w:sz w:val="18"/>
          <w:szCs w:val="18"/>
        </w:rPr>
        <w:t>.</w:t>
      </w:r>
      <w:r w:rsidR="005E7615" w:rsidRPr="00415244">
        <w:rPr>
          <w:b/>
          <w:sz w:val="18"/>
          <w:szCs w:val="18"/>
        </w:rPr>
        <w:t xml:space="preserve">                                                                                                                                                        </w:t>
      </w:r>
      <w:r w:rsidR="00294AB1" w:rsidRPr="00415244">
        <w:rPr>
          <w:b/>
          <w:sz w:val="18"/>
          <w:szCs w:val="18"/>
        </w:rPr>
        <w:t>№</w:t>
      </w:r>
      <w:r>
        <w:rPr>
          <w:b/>
          <w:sz w:val="18"/>
          <w:szCs w:val="18"/>
        </w:rPr>
        <w:t>1</w:t>
      </w:r>
      <w:r w:rsidR="006E6D3B" w:rsidRPr="00415244">
        <w:rPr>
          <w:b/>
          <w:sz w:val="18"/>
          <w:szCs w:val="18"/>
        </w:rPr>
        <w:t>(</w:t>
      </w:r>
      <w:r>
        <w:rPr>
          <w:b/>
          <w:sz w:val="18"/>
          <w:szCs w:val="18"/>
        </w:rPr>
        <w:t>418</w:t>
      </w:r>
      <w:r w:rsidR="006D362A" w:rsidRPr="00415244">
        <w:rPr>
          <w:b/>
          <w:sz w:val="18"/>
          <w:szCs w:val="18"/>
        </w:rPr>
        <w:t>)</w:t>
      </w:r>
    </w:p>
    <w:p w:rsidR="00966FD2" w:rsidRDefault="00966FD2" w:rsidP="00CD54F8">
      <w:pPr>
        <w:spacing w:after="0" w:line="240" w:lineRule="auto"/>
        <w:contextualSpacing/>
        <w:rPr>
          <w:rFonts w:ascii="Times New Roman" w:hAnsi="Times New Roman" w:cs="Times New Roman"/>
          <w:sz w:val="18"/>
          <w:szCs w:val="18"/>
        </w:rPr>
      </w:pPr>
    </w:p>
    <w:p w:rsidR="00E04A43" w:rsidRPr="00E04A43" w:rsidRDefault="00E04A43" w:rsidP="00E04A43">
      <w:pPr>
        <w:spacing w:after="0" w:line="240" w:lineRule="auto"/>
        <w:ind w:firstLine="142"/>
        <w:contextualSpacing/>
        <w:jc w:val="center"/>
        <w:rPr>
          <w:rFonts w:ascii="Times New Roman" w:hAnsi="Times New Roman" w:cs="Times New Roman"/>
          <w:b/>
          <w:sz w:val="18"/>
          <w:szCs w:val="18"/>
        </w:rPr>
      </w:pPr>
      <w:r w:rsidRPr="00E04A43">
        <w:rPr>
          <w:rFonts w:ascii="Times New Roman" w:hAnsi="Times New Roman" w:cs="Times New Roman"/>
          <w:b/>
          <w:sz w:val="18"/>
          <w:szCs w:val="18"/>
        </w:rPr>
        <w:t>АДМИНИСТРАЦИЯ ДУБЕНСКОГО МУНИЦИПАЛЬНОГО РАЙОНА</w:t>
      </w:r>
    </w:p>
    <w:p w:rsidR="00E04A43" w:rsidRPr="00E04A43" w:rsidRDefault="00E04A43" w:rsidP="00E04A43">
      <w:pPr>
        <w:spacing w:after="0" w:line="240" w:lineRule="auto"/>
        <w:ind w:firstLine="142"/>
        <w:contextualSpacing/>
        <w:jc w:val="center"/>
        <w:rPr>
          <w:rFonts w:ascii="Times New Roman" w:hAnsi="Times New Roman" w:cs="Times New Roman"/>
          <w:b/>
          <w:sz w:val="18"/>
          <w:szCs w:val="18"/>
        </w:rPr>
      </w:pPr>
      <w:r w:rsidRPr="00E04A43">
        <w:rPr>
          <w:rFonts w:ascii="Times New Roman" w:hAnsi="Times New Roman" w:cs="Times New Roman"/>
          <w:b/>
          <w:sz w:val="18"/>
          <w:szCs w:val="18"/>
        </w:rPr>
        <w:t>РЕСПУБЛИКИ МОРДОВИЯ</w:t>
      </w:r>
    </w:p>
    <w:p w:rsidR="00E04A43" w:rsidRPr="00E04A43" w:rsidRDefault="00E04A43" w:rsidP="00E04A43">
      <w:pPr>
        <w:spacing w:after="0" w:line="240" w:lineRule="auto"/>
        <w:ind w:firstLine="142"/>
        <w:contextualSpacing/>
        <w:jc w:val="center"/>
        <w:rPr>
          <w:rFonts w:ascii="Times New Roman" w:hAnsi="Times New Roman" w:cs="Times New Roman"/>
          <w:b/>
          <w:sz w:val="18"/>
          <w:szCs w:val="18"/>
        </w:rPr>
      </w:pPr>
    </w:p>
    <w:p w:rsidR="00E04A43" w:rsidRPr="00E04A43" w:rsidRDefault="00E04A43" w:rsidP="00E04A43">
      <w:pPr>
        <w:spacing w:after="0" w:line="240" w:lineRule="auto"/>
        <w:ind w:firstLine="142"/>
        <w:contextualSpacing/>
        <w:jc w:val="center"/>
        <w:rPr>
          <w:rFonts w:ascii="Times New Roman" w:hAnsi="Times New Roman" w:cs="Times New Roman"/>
          <w:b/>
          <w:sz w:val="18"/>
          <w:szCs w:val="18"/>
        </w:rPr>
      </w:pPr>
      <w:r w:rsidRPr="00E04A43">
        <w:rPr>
          <w:rFonts w:ascii="Times New Roman" w:hAnsi="Times New Roman" w:cs="Times New Roman"/>
          <w:b/>
          <w:sz w:val="18"/>
          <w:szCs w:val="18"/>
        </w:rPr>
        <w:t>ПОСТАНОВЛЕНИЕ</w:t>
      </w:r>
    </w:p>
    <w:p w:rsidR="00E04A43" w:rsidRPr="00E04A43" w:rsidRDefault="00E04A43" w:rsidP="00E04A43">
      <w:pPr>
        <w:spacing w:after="0" w:line="240" w:lineRule="auto"/>
        <w:ind w:firstLine="142"/>
        <w:contextualSpacing/>
        <w:rPr>
          <w:rFonts w:ascii="Times New Roman" w:hAnsi="Times New Roman" w:cs="Times New Roman"/>
          <w:sz w:val="18"/>
          <w:szCs w:val="18"/>
        </w:rPr>
      </w:pPr>
    </w:p>
    <w:p w:rsidR="00E04A43" w:rsidRPr="00E04A43" w:rsidRDefault="00E04A43" w:rsidP="00E04A43">
      <w:pPr>
        <w:spacing w:after="0" w:line="240" w:lineRule="auto"/>
        <w:ind w:left="426" w:right="-1" w:hanging="426"/>
        <w:contextualSpacing/>
        <w:jc w:val="center"/>
        <w:rPr>
          <w:rFonts w:ascii="Times New Roman" w:hAnsi="Times New Roman" w:cs="Times New Roman"/>
          <w:sz w:val="18"/>
          <w:szCs w:val="18"/>
        </w:rPr>
      </w:pPr>
      <w:r w:rsidRPr="00E04A43">
        <w:rPr>
          <w:rFonts w:ascii="Times New Roman" w:hAnsi="Times New Roman" w:cs="Times New Roman"/>
          <w:sz w:val="18"/>
          <w:szCs w:val="18"/>
        </w:rPr>
        <w:t>09.01.2023                                                                                                         №3</w:t>
      </w:r>
    </w:p>
    <w:p w:rsidR="00E04A43" w:rsidRPr="00E04A43" w:rsidRDefault="00E04A43" w:rsidP="00E04A43">
      <w:pPr>
        <w:spacing w:after="0" w:line="240" w:lineRule="auto"/>
        <w:ind w:left="426" w:right="425" w:firstLine="142"/>
        <w:contextualSpacing/>
        <w:jc w:val="center"/>
        <w:rPr>
          <w:rFonts w:ascii="Times New Roman" w:hAnsi="Times New Roman" w:cs="Times New Roman"/>
          <w:sz w:val="18"/>
          <w:szCs w:val="18"/>
        </w:rPr>
      </w:pPr>
      <w:r w:rsidRPr="00E04A43">
        <w:rPr>
          <w:rFonts w:ascii="Times New Roman" w:hAnsi="Times New Roman" w:cs="Times New Roman"/>
          <w:sz w:val="18"/>
          <w:szCs w:val="18"/>
        </w:rPr>
        <w:t>с. Дубенки</w:t>
      </w:r>
    </w:p>
    <w:p w:rsidR="00E04A43" w:rsidRPr="00E04A43" w:rsidRDefault="00E04A43" w:rsidP="00E04A43">
      <w:pPr>
        <w:spacing w:after="0" w:line="240" w:lineRule="auto"/>
        <w:ind w:left="426" w:right="425" w:firstLine="142"/>
        <w:contextualSpacing/>
        <w:jc w:val="center"/>
        <w:rPr>
          <w:rFonts w:ascii="Times New Roman" w:hAnsi="Times New Roman" w:cs="Times New Roman"/>
          <w:sz w:val="18"/>
          <w:szCs w:val="18"/>
        </w:rPr>
      </w:pPr>
    </w:p>
    <w:p w:rsidR="00E04A43" w:rsidRPr="00E04A43" w:rsidRDefault="00E04A43" w:rsidP="00E04A43">
      <w:pPr>
        <w:spacing w:after="0" w:line="240" w:lineRule="auto"/>
        <w:ind w:right="141" w:firstLine="568"/>
        <w:contextualSpacing/>
        <w:jc w:val="center"/>
        <w:rPr>
          <w:rFonts w:ascii="Times New Roman" w:hAnsi="Times New Roman" w:cs="Times New Roman"/>
          <w:sz w:val="18"/>
          <w:szCs w:val="18"/>
        </w:rPr>
      </w:pPr>
      <w:r w:rsidRPr="00E04A43">
        <w:rPr>
          <w:rFonts w:ascii="Times New Roman" w:hAnsi="Times New Roman" w:cs="Times New Roman"/>
          <w:sz w:val="18"/>
          <w:szCs w:val="18"/>
        </w:rPr>
        <w:t xml:space="preserve">Об утверждении карты </w:t>
      </w:r>
      <w:proofErr w:type="spellStart"/>
      <w:r w:rsidRPr="00E04A43">
        <w:rPr>
          <w:rFonts w:ascii="Times New Roman" w:hAnsi="Times New Roman" w:cs="Times New Roman"/>
          <w:sz w:val="18"/>
          <w:szCs w:val="18"/>
        </w:rPr>
        <w:t>комплаенс</w:t>
      </w:r>
      <w:proofErr w:type="spellEnd"/>
      <w:r w:rsidRPr="00E04A43">
        <w:rPr>
          <w:rFonts w:ascii="Times New Roman" w:hAnsi="Times New Roman" w:cs="Times New Roman"/>
          <w:sz w:val="18"/>
          <w:szCs w:val="18"/>
        </w:rPr>
        <w:t xml:space="preserve"> рисков, Плана мероприятий («дорожной карты») по снижению </w:t>
      </w:r>
      <w:proofErr w:type="spellStart"/>
      <w:r w:rsidRPr="00E04A43">
        <w:rPr>
          <w:rFonts w:ascii="Times New Roman" w:hAnsi="Times New Roman" w:cs="Times New Roman"/>
          <w:sz w:val="18"/>
          <w:szCs w:val="18"/>
        </w:rPr>
        <w:t>комплаенс</w:t>
      </w:r>
      <w:proofErr w:type="spellEnd"/>
      <w:r w:rsidRPr="00E04A43">
        <w:rPr>
          <w:rFonts w:ascii="Times New Roman" w:hAnsi="Times New Roman" w:cs="Times New Roman"/>
          <w:sz w:val="18"/>
          <w:szCs w:val="18"/>
        </w:rPr>
        <w:t xml:space="preserve"> рисков и ключевых показателей </w:t>
      </w:r>
      <w:proofErr w:type="gramStart"/>
      <w:r w:rsidRPr="00E04A43">
        <w:rPr>
          <w:rFonts w:ascii="Times New Roman" w:hAnsi="Times New Roman" w:cs="Times New Roman"/>
          <w:sz w:val="18"/>
          <w:szCs w:val="18"/>
        </w:rPr>
        <w:t>эффективности антимонопольного законодательства администрации Дубенского муниципального района Республики</w:t>
      </w:r>
      <w:proofErr w:type="gramEnd"/>
      <w:r w:rsidRPr="00E04A43">
        <w:rPr>
          <w:rFonts w:ascii="Times New Roman" w:hAnsi="Times New Roman" w:cs="Times New Roman"/>
          <w:sz w:val="18"/>
          <w:szCs w:val="18"/>
        </w:rPr>
        <w:t xml:space="preserve"> Мордовия. </w:t>
      </w:r>
    </w:p>
    <w:p w:rsidR="00E04A43" w:rsidRPr="00E04A43" w:rsidRDefault="00E04A43" w:rsidP="00E04A43">
      <w:pPr>
        <w:spacing w:after="0" w:line="240" w:lineRule="auto"/>
        <w:ind w:left="709" w:right="141" w:firstLine="568"/>
        <w:contextualSpacing/>
        <w:jc w:val="center"/>
        <w:rPr>
          <w:rFonts w:ascii="Times New Roman" w:hAnsi="Times New Roman" w:cs="Times New Roman"/>
          <w:sz w:val="18"/>
          <w:szCs w:val="18"/>
        </w:rPr>
      </w:pPr>
    </w:p>
    <w:p w:rsidR="00E04A43" w:rsidRPr="00E04A43" w:rsidRDefault="00E04A43" w:rsidP="00E04A43">
      <w:pPr>
        <w:spacing w:after="0" w:line="240" w:lineRule="auto"/>
        <w:ind w:right="141" w:firstLine="568"/>
        <w:contextualSpacing/>
        <w:jc w:val="both"/>
        <w:rPr>
          <w:rFonts w:ascii="Times New Roman" w:hAnsi="Times New Roman" w:cs="Times New Roman"/>
          <w:sz w:val="18"/>
          <w:szCs w:val="18"/>
        </w:rPr>
      </w:pPr>
      <w:proofErr w:type="gramStart"/>
      <w:r w:rsidRPr="00E04A43">
        <w:rPr>
          <w:rFonts w:ascii="Times New Roman" w:hAnsi="Times New Roman" w:cs="Times New Roman"/>
          <w:sz w:val="18"/>
          <w:szCs w:val="18"/>
        </w:rPr>
        <w:t>В соответствии с Указом Президента Российской Федерации от 21 декабря 2017 г. №618 «Об основных направлениях государственной политики по развитию конкуренции», распоряжением Правительства Российской Федерации от 18 октября 2018 г. №2258-р «О методических рекомендациях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 распоряжением Правительства Республики Мордовия от 18 февраля 2019 года №135-Р «Об</w:t>
      </w:r>
      <w:proofErr w:type="gramEnd"/>
      <w:r w:rsidRPr="00E04A43">
        <w:rPr>
          <w:rFonts w:ascii="Times New Roman" w:hAnsi="Times New Roman" w:cs="Times New Roman"/>
          <w:sz w:val="18"/>
          <w:szCs w:val="18"/>
        </w:rPr>
        <w:t xml:space="preserve"> </w:t>
      </w:r>
      <w:proofErr w:type="gramStart"/>
      <w:r w:rsidRPr="00E04A43">
        <w:rPr>
          <w:rFonts w:ascii="Times New Roman" w:hAnsi="Times New Roman" w:cs="Times New Roman"/>
          <w:sz w:val="18"/>
          <w:szCs w:val="18"/>
        </w:rPr>
        <w:t>утверждении методических рекомендаций по созданию и организации исполнительными органами государственной власти Республики Мордовия системы внутреннего обеспечения соответствия требованиям антимонопольного законодательства» и постановлением администрации Дубенского муниципального района Республики Мордовия от 13 марта 2019 года №175 «</w:t>
      </w:r>
      <w:r w:rsidRPr="00E04A43">
        <w:rPr>
          <w:rFonts w:ascii="Times New Roman" w:eastAsia="Times New Roman" w:hAnsi="Times New Roman" w:cs="Times New Roman"/>
          <w:sz w:val="18"/>
          <w:szCs w:val="18"/>
        </w:rPr>
        <w:t>О системе внутреннего обеспечения соответствия требованиям антимонопольного законодательства</w:t>
      </w:r>
      <w:r w:rsidRPr="00E04A43">
        <w:rPr>
          <w:rFonts w:ascii="Times New Roman" w:hAnsi="Times New Roman" w:cs="Times New Roman"/>
          <w:sz w:val="18"/>
          <w:szCs w:val="18"/>
        </w:rPr>
        <w:t>»,</w:t>
      </w:r>
      <w:r w:rsidRPr="00E04A43">
        <w:rPr>
          <w:rFonts w:ascii="Times New Roman" w:eastAsia="Times New Roman" w:hAnsi="Times New Roman" w:cs="Times New Roman"/>
          <w:sz w:val="18"/>
          <w:szCs w:val="18"/>
        </w:rPr>
        <w:t xml:space="preserve"> администраци</w:t>
      </w:r>
      <w:r w:rsidRPr="00E04A43">
        <w:rPr>
          <w:rFonts w:ascii="Times New Roman" w:hAnsi="Times New Roman" w:cs="Times New Roman"/>
          <w:sz w:val="18"/>
          <w:szCs w:val="18"/>
        </w:rPr>
        <w:t xml:space="preserve">я </w:t>
      </w:r>
      <w:r w:rsidRPr="00E04A43">
        <w:rPr>
          <w:rFonts w:ascii="Times New Roman" w:eastAsia="Times New Roman" w:hAnsi="Times New Roman" w:cs="Times New Roman"/>
          <w:sz w:val="18"/>
          <w:szCs w:val="18"/>
        </w:rPr>
        <w:t>Д</w:t>
      </w:r>
      <w:r w:rsidRPr="00E04A43">
        <w:rPr>
          <w:rFonts w:ascii="Times New Roman" w:hAnsi="Times New Roman" w:cs="Times New Roman"/>
          <w:sz w:val="18"/>
          <w:szCs w:val="18"/>
        </w:rPr>
        <w:t xml:space="preserve">убенского муниципального района Республики Мордовия постановляет: </w:t>
      </w:r>
      <w:proofErr w:type="gramEnd"/>
    </w:p>
    <w:p w:rsidR="00E04A43" w:rsidRPr="00E04A43" w:rsidRDefault="00E04A43" w:rsidP="00802EB6">
      <w:pPr>
        <w:pStyle w:val="ad"/>
        <w:numPr>
          <w:ilvl w:val="0"/>
          <w:numId w:val="13"/>
        </w:numPr>
        <w:ind w:left="567" w:right="141" w:firstLine="142"/>
        <w:jc w:val="both"/>
        <w:rPr>
          <w:sz w:val="18"/>
          <w:szCs w:val="18"/>
        </w:rPr>
      </w:pPr>
      <w:r w:rsidRPr="00E04A43">
        <w:rPr>
          <w:sz w:val="18"/>
          <w:szCs w:val="18"/>
        </w:rPr>
        <w:t>Утвердить прилагаемые:</w:t>
      </w:r>
    </w:p>
    <w:p w:rsidR="00E04A43" w:rsidRPr="00E04A43" w:rsidRDefault="00E04A43" w:rsidP="00E04A43">
      <w:pPr>
        <w:spacing w:after="0" w:line="240" w:lineRule="auto"/>
        <w:ind w:right="141" w:firstLine="709"/>
        <w:contextualSpacing/>
        <w:jc w:val="both"/>
        <w:rPr>
          <w:rFonts w:ascii="Times New Roman" w:hAnsi="Times New Roman"/>
          <w:sz w:val="18"/>
          <w:szCs w:val="18"/>
        </w:rPr>
      </w:pPr>
      <w:r w:rsidRPr="00E04A43">
        <w:rPr>
          <w:rFonts w:ascii="Times New Roman" w:hAnsi="Times New Roman" w:cs="Times New Roman"/>
          <w:sz w:val="18"/>
          <w:szCs w:val="18"/>
        </w:rPr>
        <w:t xml:space="preserve">1.1. </w:t>
      </w:r>
      <w:r w:rsidRPr="00E04A43">
        <w:rPr>
          <w:rFonts w:ascii="Times New Roman" w:hAnsi="Times New Roman"/>
          <w:sz w:val="18"/>
          <w:szCs w:val="18"/>
        </w:rPr>
        <w:t xml:space="preserve">Карту </w:t>
      </w:r>
      <w:proofErr w:type="spellStart"/>
      <w:r w:rsidRPr="00E04A43">
        <w:rPr>
          <w:rFonts w:ascii="Times New Roman" w:hAnsi="Times New Roman"/>
          <w:sz w:val="18"/>
          <w:szCs w:val="18"/>
        </w:rPr>
        <w:t>комплаенс</w:t>
      </w:r>
      <w:proofErr w:type="spellEnd"/>
      <w:r w:rsidRPr="00E04A43">
        <w:rPr>
          <w:rFonts w:ascii="Times New Roman" w:hAnsi="Times New Roman"/>
          <w:sz w:val="18"/>
          <w:szCs w:val="18"/>
        </w:rPr>
        <w:t xml:space="preserve"> - рисков администрации Дубенского муниципального района Республики Мордовия согласно приложению 1 к настоящему постановлению.</w:t>
      </w:r>
    </w:p>
    <w:p w:rsidR="00E04A43" w:rsidRPr="00E04A43" w:rsidRDefault="00E04A43" w:rsidP="00E04A43">
      <w:pPr>
        <w:spacing w:after="0" w:line="240" w:lineRule="auto"/>
        <w:ind w:right="141" w:firstLine="709"/>
        <w:contextualSpacing/>
        <w:jc w:val="both"/>
        <w:rPr>
          <w:rFonts w:ascii="Times New Roman" w:hAnsi="Times New Roman" w:cs="Times New Roman"/>
          <w:sz w:val="18"/>
          <w:szCs w:val="18"/>
        </w:rPr>
      </w:pPr>
      <w:r w:rsidRPr="00E04A43">
        <w:rPr>
          <w:rFonts w:ascii="Times New Roman" w:hAnsi="Times New Roman" w:cs="Times New Roman"/>
          <w:sz w:val="18"/>
          <w:szCs w:val="18"/>
        </w:rPr>
        <w:t>1.2. План мероприятий («дорожную карту») по снижению рисков нарушения антимонопольного законодательства (</w:t>
      </w:r>
      <w:proofErr w:type="spellStart"/>
      <w:r w:rsidRPr="00E04A43">
        <w:rPr>
          <w:rFonts w:ascii="Times New Roman" w:hAnsi="Times New Roman" w:cs="Times New Roman"/>
          <w:sz w:val="18"/>
          <w:szCs w:val="18"/>
        </w:rPr>
        <w:t>комплаенс</w:t>
      </w:r>
      <w:proofErr w:type="spellEnd"/>
      <w:r w:rsidRPr="00E04A43">
        <w:rPr>
          <w:rFonts w:ascii="Times New Roman" w:hAnsi="Times New Roman" w:cs="Times New Roman"/>
          <w:sz w:val="18"/>
          <w:szCs w:val="18"/>
        </w:rPr>
        <w:t xml:space="preserve"> – риски) администрации Дубенского муниципального района на 2023-2025 годы согласно приложению 2 к настоящему постановлению.</w:t>
      </w:r>
    </w:p>
    <w:p w:rsidR="00E04A43" w:rsidRPr="00E04A43" w:rsidRDefault="00E04A43" w:rsidP="00E04A43">
      <w:pPr>
        <w:spacing w:after="0" w:line="240" w:lineRule="auto"/>
        <w:ind w:right="141" w:firstLine="709"/>
        <w:contextualSpacing/>
        <w:jc w:val="both"/>
        <w:rPr>
          <w:rFonts w:ascii="Times New Roman" w:hAnsi="Times New Roman" w:cs="Times New Roman"/>
          <w:sz w:val="18"/>
          <w:szCs w:val="18"/>
        </w:rPr>
      </w:pPr>
      <w:r w:rsidRPr="00E04A43">
        <w:rPr>
          <w:rFonts w:ascii="Times New Roman" w:hAnsi="Times New Roman" w:cs="Times New Roman"/>
          <w:sz w:val="18"/>
          <w:szCs w:val="18"/>
        </w:rPr>
        <w:t>1.3. Ключевые показатели эффективности антимонопольного законодательства Администрации на 2023-2025 годы согласно приложению 3 к настоящему постановлению.</w:t>
      </w:r>
    </w:p>
    <w:p w:rsidR="00E04A43" w:rsidRPr="00E04A43" w:rsidRDefault="00E04A43" w:rsidP="00802EB6">
      <w:pPr>
        <w:pStyle w:val="ad"/>
        <w:numPr>
          <w:ilvl w:val="0"/>
          <w:numId w:val="13"/>
        </w:numPr>
        <w:ind w:right="141" w:hanging="11"/>
        <w:jc w:val="both"/>
        <w:rPr>
          <w:sz w:val="18"/>
          <w:szCs w:val="18"/>
        </w:rPr>
      </w:pPr>
      <w:r w:rsidRPr="00E04A43">
        <w:rPr>
          <w:sz w:val="18"/>
          <w:szCs w:val="18"/>
        </w:rPr>
        <w:t>Признать утратившим силу:</w:t>
      </w:r>
    </w:p>
    <w:p w:rsidR="00E04A43" w:rsidRPr="00E04A43" w:rsidRDefault="00E04A43" w:rsidP="00E04A43">
      <w:pPr>
        <w:spacing w:after="0" w:line="240" w:lineRule="auto"/>
        <w:ind w:right="141" w:firstLine="568"/>
        <w:contextualSpacing/>
        <w:jc w:val="both"/>
        <w:rPr>
          <w:rFonts w:ascii="Times New Roman" w:hAnsi="Times New Roman" w:cs="Times New Roman"/>
          <w:sz w:val="18"/>
          <w:szCs w:val="18"/>
        </w:rPr>
      </w:pPr>
      <w:r w:rsidRPr="00E04A43">
        <w:rPr>
          <w:rFonts w:ascii="Times New Roman" w:hAnsi="Times New Roman" w:cs="Times New Roman"/>
          <w:sz w:val="18"/>
          <w:szCs w:val="18"/>
        </w:rPr>
        <w:t xml:space="preserve">Постановление администрации Дубенского муниципального района от 30.12.2021 г. №639 «Об утверждении карты </w:t>
      </w:r>
      <w:proofErr w:type="spellStart"/>
      <w:r w:rsidRPr="00E04A43">
        <w:rPr>
          <w:rFonts w:ascii="Times New Roman" w:hAnsi="Times New Roman" w:cs="Times New Roman"/>
          <w:sz w:val="18"/>
          <w:szCs w:val="18"/>
        </w:rPr>
        <w:t>комплаенс</w:t>
      </w:r>
      <w:proofErr w:type="spellEnd"/>
      <w:r w:rsidRPr="00E04A43">
        <w:rPr>
          <w:rFonts w:ascii="Times New Roman" w:hAnsi="Times New Roman" w:cs="Times New Roman"/>
          <w:sz w:val="18"/>
          <w:szCs w:val="18"/>
        </w:rPr>
        <w:t xml:space="preserve"> рисков, Плана мероприятий («дорожной карты») по снижению </w:t>
      </w:r>
      <w:proofErr w:type="spellStart"/>
      <w:r w:rsidRPr="00E04A43">
        <w:rPr>
          <w:rFonts w:ascii="Times New Roman" w:hAnsi="Times New Roman" w:cs="Times New Roman"/>
          <w:sz w:val="18"/>
          <w:szCs w:val="18"/>
        </w:rPr>
        <w:t>комплаенс</w:t>
      </w:r>
      <w:proofErr w:type="spellEnd"/>
      <w:r w:rsidRPr="00E04A43">
        <w:rPr>
          <w:rFonts w:ascii="Times New Roman" w:hAnsi="Times New Roman" w:cs="Times New Roman"/>
          <w:sz w:val="18"/>
          <w:szCs w:val="18"/>
        </w:rPr>
        <w:t xml:space="preserve"> рисков и ключевых показателей </w:t>
      </w:r>
      <w:proofErr w:type="gramStart"/>
      <w:r w:rsidRPr="00E04A43">
        <w:rPr>
          <w:rFonts w:ascii="Times New Roman" w:hAnsi="Times New Roman" w:cs="Times New Roman"/>
          <w:sz w:val="18"/>
          <w:szCs w:val="18"/>
        </w:rPr>
        <w:t>эффективности антимонопольного законодательства администрации Дубенского муниципального района Республики</w:t>
      </w:r>
      <w:proofErr w:type="gramEnd"/>
      <w:r w:rsidRPr="00E04A43">
        <w:rPr>
          <w:rFonts w:ascii="Times New Roman" w:hAnsi="Times New Roman" w:cs="Times New Roman"/>
          <w:sz w:val="18"/>
          <w:szCs w:val="18"/>
        </w:rPr>
        <w:t xml:space="preserve"> Мордовия</w:t>
      </w:r>
      <w:r w:rsidRPr="00E04A43">
        <w:rPr>
          <w:rFonts w:ascii="Times New Roman" w:hAnsi="Times New Roman"/>
          <w:sz w:val="18"/>
          <w:szCs w:val="18"/>
        </w:rPr>
        <w:t>»;</w:t>
      </w:r>
    </w:p>
    <w:p w:rsidR="00E04A43" w:rsidRPr="00E04A43" w:rsidRDefault="00E04A43" w:rsidP="00802EB6">
      <w:pPr>
        <w:pStyle w:val="ad"/>
        <w:numPr>
          <w:ilvl w:val="0"/>
          <w:numId w:val="13"/>
        </w:numPr>
        <w:ind w:left="0" w:firstLine="709"/>
        <w:jc w:val="both"/>
        <w:rPr>
          <w:rFonts w:cstheme="minorBidi"/>
          <w:sz w:val="18"/>
          <w:szCs w:val="18"/>
        </w:rPr>
      </w:pPr>
      <w:proofErr w:type="gramStart"/>
      <w:r w:rsidRPr="00E04A43">
        <w:rPr>
          <w:sz w:val="18"/>
          <w:szCs w:val="18"/>
        </w:rPr>
        <w:t>Контроль за</w:t>
      </w:r>
      <w:proofErr w:type="gramEnd"/>
      <w:r w:rsidRPr="00E04A43">
        <w:rPr>
          <w:sz w:val="18"/>
          <w:szCs w:val="18"/>
        </w:rPr>
        <w:t xml:space="preserve"> исполнением настоящего постановления возложить на Руководителя аппарата-начальника организационно-правового управления администрации Дубенского муниципального района – Малкину Татьяну Ивановну.</w:t>
      </w:r>
      <w:bookmarkStart w:id="0" w:name="sub_3"/>
    </w:p>
    <w:p w:rsidR="00E04A43" w:rsidRPr="00D128A5" w:rsidRDefault="00565BA1" w:rsidP="00802EB6">
      <w:pPr>
        <w:pStyle w:val="ad"/>
        <w:numPr>
          <w:ilvl w:val="0"/>
          <w:numId w:val="13"/>
        </w:numPr>
        <w:ind w:left="0" w:firstLine="709"/>
        <w:jc w:val="both"/>
        <w:rPr>
          <w:b/>
          <w:sz w:val="18"/>
          <w:szCs w:val="18"/>
        </w:rPr>
      </w:pPr>
      <w:hyperlink r:id="rId9" w:history="1">
        <w:r w:rsidR="00E04A43" w:rsidRPr="00D128A5">
          <w:rPr>
            <w:rStyle w:val="af6"/>
            <w:b w:val="0"/>
            <w:color w:val="auto"/>
            <w:sz w:val="18"/>
            <w:szCs w:val="18"/>
          </w:rPr>
          <w:t>Опубликовать</w:t>
        </w:r>
      </w:hyperlink>
      <w:r w:rsidR="00E04A43" w:rsidRPr="00D128A5">
        <w:rPr>
          <w:sz w:val="18"/>
          <w:szCs w:val="18"/>
        </w:rPr>
        <w:t xml:space="preserve">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0" w:history="1">
        <w:r w:rsidR="00E04A43" w:rsidRPr="00D128A5">
          <w:rPr>
            <w:rStyle w:val="af6"/>
            <w:b w:val="0"/>
            <w:color w:val="auto"/>
            <w:sz w:val="18"/>
            <w:szCs w:val="18"/>
          </w:rPr>
          <w:t>http://www.dubenki.e-mordovia.ru</w:t>
        </w:r>
      </w:hyperlink>
      <w:r w:rsidR="00E04A43" w:rsidRPr="00D128A5">
        <w:rPr>
          <w:b/>
          <w:sz w:val="18"/>
          <w:szCs w:val="18"/>
        </w:rPr>
        <w:t>.</w:t>
      </w:r>
    </w:p>
    <w:p w:rsidR="00E04A43" w:rsidRPr="00E04A43" w:rsidRDefault="00E04A43" w:rsidP="00802EB6">
      <w:pPr>
        <w:pStyle w:val="ad"/>
        <w:numPr>
          <w:ilvl w:val="0"/>
          <w:numId w:val="13"/>
        </w:numPr>
        <w:ind w:left="0" w:firstLine="709"/>
        <w:jc w:val="both"/>
        <w:rPr>
          <w:sz w:val="18"/>
          <w:szCs w:val="18"/>
        </w:rPr>
      </w:pPr>
      <w:r w:rsidRPr="00D128A5">
        <w:rPr>
          <w:sz w:val="18"/>
          <w:szCs w:val="18"/>
        </w:rPr>
        <w:t>Настоящее постановление вступает в силу со дня его официального о</w:t>
      </w:r>
      <w:r w:rsidRPr="00E04A43">
        <w:rPr>
          <w:sz w:val="18"/>
          <w:szCs w:val="18"/>
        </w:rPr>
        <w:t>публикования.</w:t>
      </w:r>
    </w:p>
    <w:bookmarkEnd w:id="0"/>
    <w:p w:rsidR="00E04A43" w:rsidRPr="00E04A43" w:rsidRDefault="00E04A43" w:rsidP="001553FA">
      <w:pPr>
        <w:spacing w:after="0" w:line="240" w:lineRule="auto"/>
        <w:ind w:right="141"/>
        <w:contextualSpacing/>
        <w:jc w:val="both"/>
        <w:rPr>
          <w:rFonts w:ascii="Times New Roman" w:hAnsi="Times New Roman" w:cs="Times New Roman"/>
          <w:b/>
          <w:sz w:val="18"/>
          <w:szCs w:val="18"/>
        </w:rPr>
      </w:pPr>
    </w:p>
    <w:p w:rsidR="00E04A43" w:rsidRPr="00E04A43" w:rsidRDefault="00E04A43" w:rsidP="00E04A43">
      <w:pPr>
        <w:spacing w:after="0" w:line="240" w:lineRule="auto"/>
        <w:ind w:right="141" w:firstLine="142"/>
        <w:contextualSpacing/>
        <w:rPr>
          <w:rFonts w:ascii="Times New Roman" w:hAnsi="Times New Roman" w:cs="Times New Roman"/>
          <w:sz w:val="18"/>
          <w:szCs w:val="18"/>
        </w:rPr>
      </w:pPr>
      <w:r w:rsidRPr="00E04A43">
        <w:rPr>
          <w:rFonts w:ascii="Times New Roman" w:hAnsi="Times New Roman" w:cs="Times New Roman"/>
          <w:sz w:val="18"/>
          <w:szCs w:val="18"/>
        </w:rPr>
        <w:t>Глава Дубенского</w:t>
      </w:r>
    </w:p>
    <w:p w:rsidR="00E04A43" w:rsidRDefault="00E04A43" w:rsidP="00E04A43">
      <w:pPr>
        <w:spacing w:after="0" w:line="240" w:lineRule="auto"/>
        <w:ind w:right="141" w:firstLine="142"/>
        <w:contextualSpacing/>
        <w:rPr>
          <w:rFonts w:ascii="Times New Roman" w:hAnsi="Times New Roman" w:cs="Times New Roman"/>
          <w:sz w:val="18"/>
          <w:szCs w:val="18"/>
        </w:rPr>
      </w:pPr>
      <w:r w:rsidRPr="00E04A43">
        <w:rPr>
          <w:rFonts w:ascii="Times New Roman" w:hAnsi="Times New Roman" w:cs="Times New Roman"/>
          <w:sz w:val="18"/>
          <w:szCs w:val="18"/>
        </w:rPr>
        <w:t>муниципального района                                                              В. Н. Нефедов</w:t>
      </w:r>
    </w:p>
    <w:p w:rsidR="009F4EB9" w:rsidRDefault="009F4EB9" w:rsidP="00E04A43">
      <w:pPr>
        <w:spacing w:after="0" w:line="240" w:lineRule="auto"/>
        <w:ind w:right="141" w:firstLine="142"/>
        <w:contextualSpacing/>
        <w:rPr>
          <w:rFonts w:ascii="Times New Roman" w:hAnsi="Times New Roman" w:cs="Times New Roman"/>
          <w:sz w:val="18"/>
          <w:szCs w:val="18"/>
        </w:rPr>
      </w:pPr>
    </w:p>
    <w:p w:rsidR="003D0C70" w:rsidRDefault="003D0C70" w:rsidP="00E04A43">
      <w:pPr>
        <w:spacing w:after="0" w:line="240" w:lineRule="auto"/>
        <w:ind w:right="141" w:firstLine="142"/>
        <w:contextualSpacing/>
        <w:rPr>
          <w:rFonts w:ascii="Times New Roman" w:hAnsi="Times New Roman" w:cs="Times New Roman"/>
          <w:sz w:val="18"/>
          <w:szCs w:val="18"/>
        </w:rPr>
        <w:sectPr w:rsidR="003D0C70" w:rsidSect="00DB5CA8">
          <w:headerReference w:type="even" r:id="rId11"/>
          <w:pgSz w:w="11906" w:h="16838"/>
          <w:pgMar w:top="1134" w:right="1134" w:bottom="1134" w:left="1701" w:header="709" w:footer="709" w:gutter="0"/>
          <w:cols w:space="708"/>
          <w:docGrid w:linePitch="360"/>
        </w:sectPr>
      </w:pPr>
    </w:p>
    <w:p w:rsidR="003D0C70" w:rsidRPr="003D0C70" w:rsidRDefault="003D0C70" w:rsidP="003D0C70">
      <w:pPr>
        <w:pStyle w:val="11"/>
        <w:spacing w:line="240" w:lineRule="auto"/>
        <w:ind w:left="10632" w:right="74"/>
        <w:contextualSpacing/>
        <w:jc w:val="right"/>
        <w:rPr>
          <w:rFonts w:ascii="Times New Roman" w:hAnsi="Times New Roman" w:cs="Times New Roman"/>
          <w:color w:val="auto"/>
          <w:sz w:val="18"/>
          <w:szCs w:val="18"/>
        </w:rPr>
      </w:pPr>
      <w:r w:rsidRPr="003D0C70">
        <w:rPr>
          <w:rFonts w:ascii="Times New Roman" w:hAnsi="Times New Roman" w:cs="Times New Roman"/>
          <w:color w:val="auto"/>
          <w:sz w:val="18"/>
          <w:szCs w:val="18"/>
        </w:rPr>
        <w:lastRenderedPageBreak/>
        <w:t>Приложение №1</w:t>
      </w:r>
    </w:p>
    <w:p w:rsidR="003D0C70" w:rsidRPr="003D0C70" w:rsidRDefault="003D0C70" w:rsidP="003D0C70">
      <w:pPr>
        <w:spacing w:after="0" w:line="240" w:lineRule="auto"/>
        <w:ind w:left="10632" w:right="74"/>
        <w:contextualSpacing/>
        <w:jc w:val="right"/>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 xml:space="preserve">УТВЕРЖДЕНО </w:t>
      </w:r>
    </w:p>
    <w:p w:rsidR="003D0C70" w:rsidRPr="003D0C70" w:rsidRDefault="003D0C70" w:rsidP="003D0C70">
      <w:pPr>
        <w:spacing w:after="0" w:line="240" w:lineRule="auto"/>
        <w:ind w:left="10632" w:right="74"/>
        <w:contextualSpacing/>
        <w:jc w:val="right"/>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 xml:space="preserve">Постановлением администрации </w:t>
      </w:r>
    </w:p>
    <w:p w:rsidR="003D0C70" w:rsidRPr="003D0C70" w:rsidRDefault="003D0C70" w:rsidP="003D0C70">
      <w:pPr>
        <w:spacing w:after="0" w:line="240" w:lineRule="auto"/>
        <w:ind w:left="10632" w:right="74"/>
        <w:contextualSpacing/>
        <w:jc w:val="right"/>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 xml:space="preserve">Дубенского муниципального </w:t>
      </w:r>
    </w:p>
    <w:p w:rsidR="003D0C70" w:rsidRPr="003D0C70" w:rsidRDefault="003D0C70" w:rsidP="003D0C70">
      <w:pPr>
        <w:spacing w:after="0" w:line="240" w:lineRule="auto"/>
        <w:ind w:left="10632" w:right="74"/>
        <w:contextualSpacing/>
        <w:jc w:val="right"/>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района Республики Мордовия</w:t>
      </w:r>
    </w:p>
    <w:p w:rsidR="003D0C70" w:rsidRPr="00C74F2D" w:rsidRDefault="003D0C70" w:rsidP="00C74F2D">
      <w:pPr>
        <w:spacing w:after="0" w:line="240" w:lineRule="auto"/>
        <w:ind w:left="10632" w:right="74"/>
        <w:contextualSpacing/>
        <w:jc w:val="right"/>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 xml:space="preserve">от </w:t>
      </w:r>
      <w:r w:rsidRPr="003D0C70">
        <w:rPr>
          <w:rFonts w:ascii="Times New Roman" w:hAnsi="Times New Roman" w:cs="Times New Roman"/>
          <w:sz w:val="18"/>
          <w:szCs w:val="18"/>
        </w:rPr>
        <w:t>09</w:t>
      </w:r>
      <w:r w:rsidRPr="003D0C70">
        <w:rPr>
          <w:rFonts w:ascii="Times New Roman" w:eastAsia="Times New Roman" w:hAnsi="Times New Roman" w:cs="Times New Roman"/>
          <w:sz w:val="18"/>
          <w:szCs w:val="18"/>
        </w:rPr>
        <w:t>.01.2023 №3</w:t>
      </w:r>
    </w:p>
    <w:p w:rsidR="003D0C70" w:rsidRPr="003D0C70" w:rsidRDefault="003D0C70" w:rsidP="003D0C70">
      <w:pPr>
        <w:tabs>
          <w:tab w:val="left" w:pos="5835"/>
          <w:tab w:val="center" w:pos="7442"/>
        </w:tabs>
        <w:spacing w:after="0" w:line="240" w:lineRule="auto"/>
        <w:contextualSpacing/>
        <w:jc w:val="center"/>
        <w:rPr>
          <w:rFonts w:ascii="Times New Roman" w:eastAsia="Times New Roman" w:hAnsi="Times New Roman" w:cs="Times New Roman"/>
          <w:b/>
          <w:sz w:val="18"/>
          <w:szCs w:val="18"/>
        </w:rPr>
      </w:pPr>
    </w:p>
    <w:p w:rsidR="003D0C70" w:rsidRPr="003D0C70" w:rsidRDefault="003D0C70" w:rsidP="003D0C70">
      <w:pPr>
        <w:tabs>
          <w:tab w:val="left" w:pos="5835"/>
          <w:tab w:val="center" w:pos="7442"/>
        </w:tabs>
        <w:spacing w:after="0" w:line="240" w:lineRule="auto"/>
        <w:contextualSpacing/>
        <w:jc w:val="center"/>
        <w:rPr>
          <w:rFonts w:ascii="Times New Roman" w:eastAsia="Times New Roman" w:hAnsi="Times New Roman" w:cs="Times New Roman"/>
          <w:sz w:val="18"/>
          <w:szCs w:val="18"/>
        </w:rPr>
      </w:pPr>
      <w:r w:rsidRPr="003D0C70">
        <w:rPr>
          <w:rFonts w:ascii="Times New Roman" w:eastAsia="Times New Roman" w:hAnsi="Times New Roman" w:cs="Times New Roman"/>
          <w:b/>
          <w:sz w:val="18"/>
          <w:szCs w:val="18"/>
        </w:rPr>
        <w:t xml:space="preserve">Карта </w:t>
      </w:r>
      <w:proofErr w:type="spellStart"/>
      <w:r w:rsidRPr="003D0C70">
        <w:rPr>
          <w:rFonts w:ascii="Times New Roman" w:eastAsia="Times New Roman" w:hAnsi="Times New Roman" w:cs="Times New Roman"/>
          <w:b/>
          <w:sz w:val="18"/>
          <w:szCs w:val="18"/>
        </w:rPr>
        <w:t>комплаенс</w:t>
      </w:r>
      <w:proofErr w:type="spellEnd"/>
      <w:r w:rsidRPr="003D0C70">
        <w:rPr>
          <w:rFonts w:ascii="Times New Roman" w:eastAsia="Times New Roman" w:hAnsi="Times New Roman" w:cs="Times New Roman"/>
          <w:b/>
          <w:sz w:val="18"/>
          <w:szCs w:val="18"/>
        </w:rPr>
        <w:t>-рисков</w:t>
      </w:r>
    </w:p>
    <w:p w:rsidR="003D0C70" w:rsidRPr="003D0C70" w:rsidRDefault="003D0C70" w:rsidP="003D0C70">
      <w:pPr>
        <w:spacing w:after="0" w:line="240" w:lineRule="auto"/>
        <w:contextualSpacing/>
        <w:jc w:val="center"/>
        <w:rPr>
          <w:rFonts w:ascii="Times New Roman" w:eastAsia="Times New Roman" w:hAnsi="Times New Roman" w:cs="Times New Roman"/>
          <w:b/>
          <w:sz w:val="18"/>
          <w:szCs w:val="18"/>
        </w:rPr>
      </w:pPr>
      <w:r w:rsidRPr="003D0C70">
        <w:rPr>
          <w:rFonts w:ascii="Times New Roman" w:eastAsia="Times New Roman" w:hAnsi="Times New Roman" w:cs="Times New Roman"/>
          <w:b/>
          <w:sz w:val="18"/>
          <w:szCs w:val="18"/>
        </w:rPr>
        <w:t>администрации Дубенского муниципального района</w:t>
      </w:r>
    </w:p>
    <w:p w:rsidR="003D0C70" w:rsidRPr="003D0C70" w:rsidRDefault="003D0C70" w:rsidP="003D0C70">
      <w:pPr>
        <w:spacing w:after="0" w:line="240" w:lineRule="auto"/>
        <w:contextualSpacing/>
        <w:jc w:val="center"/>
        <w:rPr>
          <w:rFonts w:ascii="Times New Roman" w:eastAsia="Times New Roman" w:hAnsi="Times New Roman" w:cs="Times New Roman"/>
          <w:sz w:val="18"/>
          <w:szCs w:val="18"/>
        </w:rPr>
      </w:pPr>
      <w:r w:rsidRPr="003D0C70">
        <w:rPr>
          <w:rFonts w:ascii="Times New Roman" w:eastAsia="Times New Roman" w:hAnsi="Times New Roman" w:cs="Times New Roman"/>
          <w:b/>
          <w:sz w:val="18"/>
          <w:szCs w:val="18"/>
        </w:rPr>
        <w:t>Республики Мордовия</w:t>
      </w:r>
    </w:p>
    <w:p w:rsidR="003D0C70" w:rsidRPr="003D0C70" w:rsidRDefault="003D0C70" w:rsidP="003D0C70">
      <w:pPr>
        <w:spacing w:after="0" w:line="240" w:lineRule="auto"/>
        <w:contextualSpacing/>
        <w:jc w:val="center"/>
        <w:rPr>
          <w:rFonts w:ascii="Times New Roman" w:eastAsia="Times New Roman" w:hAnsi="Times New Roman" w:cs="Times New Roman"/>
          <w:b/>
          <w:sz w:val="18"/>
          <w:szCs w:val="18"/>
        </w:rPr>
      </w:pPr>
    </w:p>
    <w:tbl>
      <w:tblPr>
        <w:tblW w:w="15690" w:type="dxa"/>
        <w:tblInd w:w="59" w:type="dxa"/>
        <w:tblLayout w:type="fixed"/>
        <w:tblLook w:val="04A0" w:firstRow="1" w:lastRow="0" w:firstColumn="1" w:lastColumn="0" w:noHBand="0" w:noVBand="1"/>
      </w:tblPr>
      <w:tblGrid>
        <w:gridCol w:w="569"/>
        <w:gridCol w:w="1936"/>
        <w:gridCol w:w="2026"/>
        <w:gridCol w:w="2466"/>
        <w:gridCol w:w="2056"/>
        <w:gridCol w:w="3406"/>
        <w:gridCol w:w="1530"/>
        <w:gridCol w:w="1701"/>
      </w:tblGrid>
      <w:tr w:rsidR="003D0C70" w:rsidRPr="003D0C70" w:rsidTr="003D0C70">
        <w:tc>
          <w:tcPr>
            <w:tcW w:w="570" w:type="dxa"/>
            <w:tcBorders>
              <w:top w:val="single" w:sz="4" w:space="0" w:color="000000"/>
              <w:left w:val="single" w:sz="4" w:space="0" w:color="000000"/>
              <w:bottom w:val="single" w:sz="4" w:space="0" w:color="000000"/>
              <w:right w:val="nil"/>
            </w:tcBorders>
            <w:hideMark/>
          </w:tcPr>
          <w:p w:rsidR="003D0C70" w:rsidRPr="003D0C70" w:rsidRDefault="003D0C70" w:rsidP="003D0C70">
            <w:pPr>
              <w:spacing w:after="0" w:line="240" w:lineRule="auto"/>
              <w:contextualSpacing/>
              <w:jc w:val="center"/>
              <w:rPr>
                <w:rFonts w:ascii="Times New Roman" w:eastAsia="Times New Roman" w:hAnsi="Times New Roman" w:cs="Times New Roman"/>
                <w:b/>
                <w:sz w:val="18"/>
                <w:szCs w:val="18"/>
              </w:rPr>
            </w:pPr>
            <w:r w:rsidRPr="003D0C70">
              <w:rPr>
                <w:rFonts w:ascii="Times New Roman" w:eastAsia="Times New Roman" w:hAnsi="Times New Roman" w:cs="Times New Roman"/>
                <w:b/>
                <w:sz w:val="18"/>
                <w:szCs w:val="18"/>
              </w:rPr>
              <w:t>№</w:t>
            </w:r>
          </w:p>
          <w:p w:rsidR="003D0C70" w:rsidRPr="003D0C70" w:rsidRDefault="003D0C70" w:rsidP="003D0C70">
            <w:pPr>
              <w:spacing w:line="240" w:lineRule="auto"/>
              <w:contextualSpacing/>
              <w:rPr>
                <w:rFonts w:ascii="Times New Roman" w:eastAsia="Times New Roman" w:hAnsi="Times New Roman" w:cs="Times New Roman"/>
                <w:b/>
                <w:sz w:val="18"/>
                <w:szCs w:val="18"/>
              </w:rPr>
            </w:pPr>
            <w:proofErr w:type="gramStart"/>
            <w:r w:rsidRPr="003D0C70">
              <w:rPr>
                <w:rFonts w:ascii="Times New Roman" w:eastAsia="Times New Roman" w:hAnsi="Times New Roman" w:cs="Times New Roman"/>
                <w:b/>
                <w:sz w:val="18"/>
                <w:szCs w:val="18"/>
              </w:rPr>
              <w:t>п</w:t>
            </w:r>
            <w:proofErr w:type="gramEnd"/>
            <w:r w:rsidRPr="003D0C70">
              <w:rPr>
                <w:rFonts w:ascii="Times New Roman" w:eastAsia="Times New Roman" w:hAnsi="Times New Roman" w:cs="Times New Roman"/>
                <w:b/>
                <w:sz w:val="18"/>
                <w:szCs w:val="18"/>
              </w:rPr>
              <w:t>/п</w:t>
            </w:r>
          </w:p>
        </w:tc>
        <w:tc>
          <w:tcPr>
            <w:tcW w:w="1935" w:type="dxa"/>
            <w:tcBorders>
              <w:top w:val="single" w:sz="4" w:space="0" w:color="000000"/>
              <w:left w:val="single" w:sz="4" w:space="0" w:color="000000"/>
              <w:bottom w:val="single" w:sz="4" w:space="0" w:color="000000"/>
              <w:right w:val="nil"/>
            </w:tcBorders>
            <w:hideMark/>
          </w:tcPr>
          <w:p w:rsidR="003D0C70" w:rsidRPr="003D0C70" w:rsidRDefault="003D0C70" w:rsidP="003D0C70">
            <w:pPr>
              <w:spacing w:after="0" w:line="240" w:lineRule="auto"/>
              <w:contextualSpacing/>
              <w:jc w:val="center"/>
              <w:rPr>
                <w:rFonts w:ascii="Times New Roman" w:eastAsia="Times New Roman" w:hAnsi="Times New Roman" w:cs="Times New Roman"/>
                <w:b/>
                <w:sz w:val="18"/>
                <w:szCs w:val="18"/>
              </w:rPr>
            </w:pPr>
            <w:r w:rsidRPr="003D0C70">
              <w:rPr>
                <w:rFonts w:ascii="Times New Roman" w:eastAsia="Times New Roman" w:hAnsi="Times New Roman" w:cs="Times New Roman"/>
                <w:b/>
                <w:sz w:val="18"/>
                <w:szCs w:val="18"/>
              </w:rPr>
              <w:t>Уровень риска</w:t>
            </w:r>
          </w:p>
        </w:tc>
        <w:tc>
          <w:tcPr>
            <w:tcW w:w="2025" w:type="dxa"/>
            <w:tcBorders>
              <w:top w:val="single" w:sz="4" w:space="0" w:color="000000"/>
              <w:left w:val="single" w:sz="4" w:space="0" w:color="000000"/>
              <w:bottom w:val="single" w:sz="4" w:space="0" w:color="000000"/>
              <w:right w:val="nil"/>
            </w:tcBorders>
            <w:hideMark/>
          </w:tcPr>
          <w:p w:rsidR="003D0C70" w:rsidRPr="003D0C70" w:rsidRDefault="003D0C70" w:rsidP="003D0C70">
            <w:pPr>
              <w:spacing w:after="0" w:line="240" w:lineRule="auto"/>
              <w:ind w:left="-108" w:right="-108"/>
              <w:contextualSpacing/>
              <w:jc w:val="center"/>
              <w:rPr>
                <w:rFonts w:ascii="Times New Roman" w:eastAsia="Times New Roman" w:hAnsi="Times New Roman" w:cs="Times New Roman"/>
                <w:b/>
                <w:sz w:val="18"/>
                <w:szCs w:val="18"/>
              </w:rPr>
            </w:pPr>
            <w:r w:rsidRPr="003D0C70">
              <w:rPr>
                <w:rFonts w:ascii="Times New Roman" w:eastAsia="Times New Roman" w:hAnsi="Times New Roman" w:cs="Times New Roman"/>
                <w:b/>
                <w:sz w:val="18"/>
                <w:szCs w:val="18"/>
              </w:rPr>
              <w:t>вид</w:t>
            </w:r>
          </w:p>
          <w:p w:rsidR="003D0C70" w:rsidRPr="003D0C70" w:rsidRDefault="003D0C70" w:rsidP="003D0C70">
            <w:pPr>
              <w:spacing w:after="0" w:line="240" w:lineRule="auto"/>
              <w:ind w:left="-108" w:right="-108"/>
              <w:contextualSpacing/>
              <w:jc w:val="center"/>
              <w:rPr>
                <w:rFonts w:ascii="Times New Roman" w:eastAsia="Times New Roman" w:hAnsi="Times New Roman" w:cs="Times New Roman"/>
                <w:b/>
                <w:sz w:val="18"/>
                <w:szCs w:val="18"/>
              </w:rPr>
            </w:pPr>
            <w:r w:rsidRPr="003D0C70">
              <w:rPr>
                <w:rFonts w:ascii="Times New Roman" w:eastAsia="Times New Roman" w:hAnsi="Times New Roman" w:cs="Times New Roman"/>
                <w:b/>
                <w:sz w:val="18"/>
                <w:szCs w:val="18"/>
              </w:rPr>
              <w:t>риска</w:t>
            </w:r>
          </w:p>
          <w:p w:rsidR="003D0C70" w:rsidRPr="003D0C70" w:rsidRDefault="003D0C70" w:rsidP="003D0C70">
            <w:pPr>
              <w:spacing w:line="240" w:lineRule="auto"/>
              <w:contextualSpacing/>
              <w:jc w:val="center"/>
              <w:rPr>
                <w:rFonts w:ascii="Times New Roman" w:eastAsia="Times New Roman" w:hAnsi="Times New Roman" w:cs="Times New Roman"/>
                <w:b/>
                <w:sz w:val="18"/>
                <w:szCs w:val="18"/>
              </w:rPr>
            </w:pPr>
            <w:r w:rsidRPr="003D0C70">
              <w:rPr>
                <w:rFonts w:ascii="Times New Roman" w:eastAsia="Times New Roman" w:hAnsi="Times New Roman" w:cs="Times New Roman"/>
                <w:b/>
                <w:sz w:val="18"/>
                <w:szCs w:val="18"/>
              </w:rPr>
              <w:t>(описание)</w:t>
            </w:r>
          </w:p>
        </w:tc>
        <w:tc>
          <w:tcPr>
            <w:tcW w:w="2465" w:type="dxa"/>
            <w:tcBorders>
              <w:top w:val="single" w:sz="4" w:space="0" w:color="000000"/>
              <w:left w:val="single" w:sz="4" w:space="0" w:color="000000"/>
              <w:bottom w:val="single" w:sz="4" w:space="0" w:color="000000"/>
              <w:right w:val="nil"/>
            </w:tcBorders>
            <w:hideMark/>
          </w:tcPr>
          <w:p w:rsidR="003D0C70" w:rsidRPr="003D0C70" w:rsidRDefault="003D0C70" w:rsidP="003D0C70">
            <w:pPr>
              <w:spacing w:after="0" w:line="240" w:lineRule="auto"/>
              <w:contextualSpacing/>
              <w:jc w:val="center"/>
              <w:rPr>
                <w:rFonts w:ascii="Times New Roman" w:eastAsia="Times New Roman" w:hAnsi="Times New Roman" w:cs="Times New Roman"/>
                <w:b/>
                <w:sz w:val="18"/>
                <w:szCs w:val="18"/>
              </w:rPr>
            </w:pPr>
            <w:r w:rsidRPr="003D0C70">
              <w:rPr>
                <w:rFonts w:ascii="Times New Roman" w:eastAsia="Times New Roman" w:hAnsi="Times New Roman" w:cs="Times New Roman"/>
                <w:b/>
                <w:sz w:val="18"/>
                <w:szCs w:val="18"/>
              </w:rPr>
              <w:t>причины</w:t>
            </w:r>
          </w:p>
          <w:p w:rsidR="003D0C70" w:rsidRPr="003D0C70" w:rsidRDefault="003D0C70" w:rsidP="003D0C70">
            <w:pPr>
              <w:spacing w:line="240" w:lineRule="auto"/>
              <w:contextualSpacing/>
              <w:jc w:val="center"/>
              <w:rPr>
                <w:rFonts w:ascii="Times New Roman" w:eastAsia="Times New Roman" w:hAnsi="Times New Roman" w:cs="Times New Roman"/>
                <w:b/>
                <w:sz w:val="18"/>
                <w:szCs w:val="18"/>
              </w:rPr>
            </w:pPr>
            <w:r w:rsidRPr="003D0C70">
              <w:rPr>
                <w:rFonts w:ascii="Times New Roman" w:eastAsia="Times New Roman" w:hAnsi="Times New Roman" w:cs="Times New Roman"/>
                <w:b/>
                <w:sz w:val="18"/>
                <w:szCs w:val="18"/>
              </w:rPr>
              <w:t>возникновения (описание)</w:t>
            </w:r>
          </w:p>
        </w:tc>
        <w:tc>
          <w:tcPr>
            <w:tcW w:w="2055" w:type="dxa"/>
            <w:tcBorders>
              <w:top w:val="single" w:sz="4" w:space="0" w:color="000000"/>
              <w:left w:val="single" w:sz="4" w:space="0" w:color="000000"/>
              <w:bottom w:val="single" w:sz="4" w:space="0" w:color="000000"/>
              <w:right w:val="nil"/>
            </w:tcBorders>
            <w:hideMark/>
          </w:tcPr>
          <w:p w:rsidR="003D0C70" w:rsidRPr="003D0C70" w:rsidRDefault="003D0C70" w:rsidP="003D0C70">
            <w:pPr>
              <w:spacing w:after="0" w:line="240" w:lineRule="auto"/>
              <w:contextualSpacing/>
              <w:jc w:val="center"/>
              <w:rPr>
                <w:rFonts w:ascii="Times New Roman" w:eastAsia="Times New Roman" w:hAnsi="Times New Roman" w:cs="Times New Roman"/>
                <w:b/>
                <w:sz w:val="18"/>
                <w:szCs w:val="18"/>
              </w:rPr>
            </w:pPr>
            <w:r w:rsidRPr="003D0C70">
              <w:rPr>
                <w:rFonts w:ascii="Times New Roman" w:eastAsia="Times New Roman" w:hAnsi="Times New Roman" w:cs="Times New Roman"/>
                <w:b/>
                <w:sz w:val="18"/>
                <w:szCs w:val="18"/>
              </w:rPr>
              <w:t>условия</w:t>
            </w:r>
          </w:p>
          <w:p w:rsidR="003D0C70" w:rsidRPr="003D0C70" w:rsidRDefault="003D0C70" w:rsidP="003D0C70">
            <w:pPr>
              <w:spacing w:after="0" w:line="240" w:lineRule="auto"/>
              <w:contextualSpacing/>
              <w:jc w:val="center"/>
              <w:rPr>
                <w:rFonts w:ascii="Times New Roman" w:eastAsia="Times New Roman" w:hAnsi="Times New Roman" w:cs="Times New Roman"/>
                <w:b/>
                <w:sz w:val="18"/>
                <w:szCs w:val="18"/>
              </w:rPr>
            </w:pPr>
            <w:r w:rsidRPr="003D0C70">
              <w:rPr>
                <w:rFonts w:ascii="Times New Roman" w:eastAsia="Times New Roman" w:hAnsi="Times New Roman" w:cs="Times New Roman"/>
                <w:b/>
                <w:sz w:val="18"/>
                <w:szCs w:val="18"/>
              </w:rPr>
              <w:t>возникновения</w:t>
            </w:r>
          </w:p>
          <w:p w:rsidR="003D0C70" w:rsidRPr="003D0C70" w:rsidRDefault="003D0C70" w:rsidP="003D0C70">
            <w:pPr>
              <w:spacing w:line="240" w:lineRule="auto"/>
              <w:contextualSpacing/>
              <w:jc w:val="center"/>
              <w:rPr>
                <w:rFonts w:ascii="Times New Roman" w:eastAsia="Times New Roman" w:hAnsi="Times New Roman" w:cs="Times New Roman"/>
                <w:b/>
                <w:sz w:val="18"/>
                <w:szCs w:val="18"/>
              </w:rPr>
            </w:pPr>
            <w:r w:rsidRPr="003D0C70">
              <w:rPr>
                <w:rFonts w:ascii="Times New Roman" w:eastAsia="Times New Roman" w:hAnsi="Times New Roman" w:cs="Times New Roman"/>
                <w:b/>
                <w:sz w:val="18"/>
                <w:szCs w:val="18"/>
              </w:rPr>
              <w:t>(описание)</w:t>
            </w:r>
          </w:p>
        </w:tc>
        <w:tc>
          <w:tcPr>
            <w:tcW w:w="3405" w:type="dxa"/>
            <w:tcBorders>
              <w:top w:val="single" w:sz="4" w:space="0" w:color="000000"/>
              <w:left w:val="single" w:sz="4" w:space="0" w:color="000000"/>
              <w:bottom w:val="single" w:sz="4" w:space="0" w:color="000000"/>
              <w:right w:val="nil"/>
            </w:tcBorders>
            <w:hideMark/>
          </w:tcPr>
          <w:p w:rsidR="003D0C70" w:rsidRPr="003D0C70" w:rsidRDefault="003D0C70" w:rsidP="003D0C70">
            <w:pPr>
              <w:spacing w:after="0" w:line="240" w:lineRule="auto"/>
              <w:contextualSpacing/>
              <w:jc w:val="center"/>
              <w:rPr>
                <w:rFonts w:ascii="Times New Roman" w:eastAsia="Times New Roman" w:hAnsi="Times New Roman" w:cs="Times New Roman"/>
                <w:b/>
                <w:sz w:val="18"/>
                <w:szCs w:val="18"/>
              </w:rPr>
            </w:pPr>
            <w:r w:rsidRPr="003D0C70">
              <w:rPr>
                <w:rFonts w:ascii="Times New Roman" w:eastAsia="Times New Roman" w:hAnsi="Times New Roman" w:cs="Times New Roman"/>
                <w:b/>
                <w:sz w:val="18"/>
                <w:szCs w:val="18"/>
              </w:rPr>
              <w:t>общие меры по минимизации и устранению рисков</w:t>
            </w:r>
          </w:p>
        </w:tc>
        <w:tc>
          <w:tcPr>
            <w:tcW w:w="1530" w:type="dxa"/>
            <w:tcBorders>
              <w:top w:val="single" w:sz="4" w:space="0" w:color="000000"/>
              <w:left w:val="single" w:sz="4" w:space="0" w:color="000000"/>
              <w:bottom w:val="single" w:sz="4" w:space="0" w:color="000000"/>
              <w:right w:val="nil"/>
            </w:tcBorders>
            <w:hideMark/>
          </w:tcPr>
          <w:p w:rsidR="003D0C70" w:rsidRPr="003D0C70" w:rsidRDefault="003D0C70" w:rsidP="003D0C70">
            <w:pPr>
              <w:spacing w:after="0" w:line="240" w:lineRule="auto"/>
              <w:ind w:left="-108" w:right="-108"/>
              <w:contextualSpacing/>
              <w:jc w:val="center"/>
              <w:rPr>
                <w:rFonts w:ascii="Times New Roman" w:eastAsia="Times New Roman" w:hAnsi="Times New Roman" w:cs="Times New Roman"/>
                <w:b/>
                <w:sz w:val="18"/>
                <w:szCs w:val="18"/>
              </w:rPr>
            </w:pPr>
            <w:r w:rsidRPr="003D0C70">
              <w:rPr>
                <w:rFonts w:ascii="Times New Roman" w:eastAsia="Times New Roman" w:hAnsi="Times New Roman" w:cs="Times New Roman"/>
                <w:b/>
                <w:sz w:val="18"/>
                <w:szCs w:val="18"/>
              </w:rPr>
              <w:t>наличие</w:t>
            </w:r>
          </w:p>
          <w:p w:rsidR="003D0C70" w:rsidRPr="003D0C70" w:rsidRDefault="003D0C70" w:rsidP="003D0C70">
            <w:pPr>
              <w:spacing w:line="240" w:lineRule="auto"/>
              <w:contextualSpacing/>
              <w:jc w:val="center"/>
              <w:rPr>
                <w:rFonts w:ascii="Times New Roman" w:eastAsia="Times New Roman" w:hAnsi="Times New Roman" w:cs="Times New Roman"/>
                <w:b/>
                <w:sz w:val="18"/>
                <w:szCs w:val="18"/>
              </w:rPr>
            </w:pPr>
            <w:r w:rsidRPr="003D0C70">
              <w:rPr>
                <w:rFonts w:ascii="Times New Roman" w:eastAsia="Times New Roman" w:hAnsi="Times New Roman" w:cs="Times New Roman"/>
                <w:b/>
                <w:sz w:val="18"/>
                <w:szCs w:val="18"/>
              </w:rPr>
              <w:t>(отсутствие) остаточных рисков</w:t>
            </w:r>
          </w:p>
        </w:tc>
        <w:tc>
          <w:tcPr>
            <w:tcW w:w="1700" w:type="dxa"/>
            <w:tcBorders>
              <w:top w:val="single" w:sz="4" w:space="0" w:color="000000"/>
              <w:left w:val="single" w:sz="4" w:space="0" w:color="000000"/>
              <w:bottom w:val="single" w:sz="4" w:space="0" w:color="000000"/>
              <w:right w:val="single" w:sz="4" w:space="0" w:color="000000"/>
            </w:tcBorders>
            <w:hideMark/>
          </w:tcPr>
          <w:p w:rsidR="003D0C70" w:rsidRPr="003D0C70" w:rsidRDefault="003D0C70" w:rsidP="003D0C70">
            <w:pPr>
              <w:spacing w:after="0" w:line="240" w:lineRule="auto"/>
              <w:ind w:left="-57" w:right="-57"/>
              <w:contextualSpacing/>
              <w:jc w:val="center"/>
              <w:rPr>
                <w:rFonts w:ascii="Times New Roman" w:eastAsia="Times New Roman" w:hAnsi="Times New Roman" w:cs="Times New Roman"/>
                <w:b/>
                <w:sz w:val="18"/>
                <w:szCs w:val="18"/>
              </w:rPr>
            </w:pPr>
            <w:r w:rsidRPr="003D0C70">
              <w:rPr>
                <w:rFonts w:ascii="Times New Roman" w:eastAsia="Times New Roman" w:hAnsi="Times New Roman" w:cs="Times New Roman"/>
                <w:b/>
                <w:sz w:val="18"/>
                <w:szCs w:val="18"/>
              </w:rPr>
              <w:t>вероятность повторного возникновения рисков</w:t>
            </w:r>
          </w:p>
        </w:tc>
      </w:tr>
      <w:tr w:rsidR="003D0C70" w:rsidRPr="003D0C70" w:rsidTr="003D0C70">
        <w:tc>
          <w:tcPr>
            <w:tcW w:w="15685" w:type="dxa"/>
            <w:gridSpan w:val="8"/>
            <w:tcBorders>
              <w:top w:val="nil"/>
              <w:left w:val="single" w:sz="4" w:space="0" w:color="000000"/>
              <w:bottom w:val="single" w:sz="4" w:space="0" w:color="000000"/>
              <w:right w:val="single" w:sz="4" w:space="0" w:color="000000"/>
            </w:tcBorders>
            <w:hideMark/>
          </w:tcPr>
          <w:p w:rsidR="003D0C70" w:rsidRPr="003D0C70" w:rsidRDefault="003D0C70" w:rsidP="003D0C70">
            <w:pPr>
              <w:spacing w:after="0" w:line="240" w:lineRule="auto"/>
              <w:contextualSpacing/>
              <w:jc w:val="center"/>
              <w:rPr>
                <w:rFonts w:ascii="Times New Roman" w:eastAsia="Times New Roman" w:hAnsi="Times New Roman" w:cs="Times New Roman"/>
                <w:b/>
                <w:sz w:val="18"/>
                <w:szCs w:val="18"/>
              </w:rPr>
            </w:pPr>
            <w:r w:rsidRPr="003D0C70">
              <w:rPr>
                <w:rFonts w:ascii="Times New Roman" w:eastAsia="Times New Roman" w:hAnsi="Times New Roman" w:cs="Times New Roman"/>
                <w:b/>
                <w:sz w:val="18"/>
                <w:szCs w:val="18"/>
              </w:rPr>
              <w:t xml:space="preserve">В сфере формирования  муниципальных программ </w:t>
            </w:r>
          </w:p>
        </w:tc>
      </w:tr>
      <w:tr w:rsidR="003D0C70" w:rsidRPr="003D0C70" w:rsidTr="003D0C70">
        <w:tc>
          <w:tcPr>
            <w:tcW w:w="570" w:type="dxa"/>
            <w:tcBorders>
              <w:top w:val="single" w:sz="4" w:space="0" w:color="000000"/>
              <w:left w:val="single" w:sz="4" w:space="0" w:color="000000"/>
              <w:bottom w:val="single" w:sz="4" w:space="0" w:color="000000"/>
              <w:right w:val="nil"/>
            </w:tcBorders>
            <w:hideMark/>
          </w:tcPr>
          <w:p w:rsidR="003D0C70" w:rsidRPr="003D0C70" w:rsidRDefault="003D0C70" w:rsidP="003D0C70">
            <w:pPr>
              <w:pStyle w:val="ad"/>
              <w:tabs>
                <w:tab w:val="left" w:pos="426"/>
              </w:tabs>
              <w:snapToGrid w:val="0"/>
              <w:ind w:left="843"/>
              <w:jc w:val="center"/>
              <w:rPr>
                <w:sz w:val="18"/>
                <w:szCs w:val="18"/>
              </w:rPr>
            </w:pPr>
            <w:r w:rsidRPr="003D0C70">
              <w:rPr>
                <w:sz w:val="18"/>
                <w:szCs w:val="18"/>
              </w:rPr>
              <w:t>1</w:t>
            </w:r>
          </w:p>
          <w:p w:rsidR="003D0C70" w:rsidRPr="003D0C70" w:rsidRDefault="003D0C70" w:rsidP="003D0C70">
            <w:pPr>
              <w:spacing w:line="240" w:lineRule="auto"/>
              <w:contextualSpacing/>
              <w:jc w:val="center"/>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1</w:t>
            </w:r>
          </w:p>
        </w:tc>
        <w:tc>
          <w:tcPr>
            <w:tcW w:w="1935" w:type="dxa"/>
            <w:tcBorders>
              <w:top w:val="single" w:sz="4" w:space="0" w:color="000000"/>
              <w:left w:val="single" w:sz="4" w:space="0" w:color="000000"/>
              <w:bottom w:val="single" w:sz="4" w:space="0" w:color="000000"/>
              <w:right w:val="nil"/>
            </w:tcBorders>
            <w:hideMark/>
          </w:tcPr>
          <w:p w:rsidR="003D0C70" w:rsidRPr="003D0C70" w:rsidRDefault="003D0C70" w:rsidP="003D0C70">
            <w:pPr>
              <w:spacing w:after="0" w:line="240" w:lineRule="auto"/>
              <w:contextualSpacing/>
              <w:jc w:val="center"/>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Существенный</w:t>
            </w:r>
          </w:p>
        </w:tc>
        <w:tc>
          <w:tcPr>
            <w:tcW w:w="2025" w:type="dxa"/>
            <w:tcBorders>
              <w:top w:val="single" w:sz="4" w:space="0" w:color="000000"/>
              <w:left w:val="single" w:sz="4" w:space="0" w:color="000000"/>
              <w:bottom w:val="single" w:sz="4" w:space="0" w:color="000000"/>
              <w:right w:val="nil"/>
            </w:tcBorders>
            <w:hideMark/>
          </w:tcPr>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Разработка муниципальных программ, нормативных правовых актов, регламентирующих деятельность хозяйствующих субъектов, содержащих дискриминационные условия</w:t>
            </w:r>
          </w:p>
        </w:tc>
        <w:tc>
          <w:tcPr>
            <w:tcW w:w="2465" w:type="dxa"/>
            <w:tcBorders>
              <w:top w:val="single" w:sz="4" w:space="0" w:color="000000"/>
              <w:left w:val="single" w:sz="4" w:space="0" w:color="000000"/>
              <w:bottom w:val="single" w:sz="4" w:space="0" w:color="000000"/>
              <w:right w:val="nil"/>
            </w:tcBorders>
          </w:tcPr>
          <w:p w:rsidR="003D0C70" w:rsidRPr="003D0C70" w:rsidRDefault="003D0C70" w:rsidP="003D0C70">
            <w:pPr>
              <w:snapToGrid w:val="0"/>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Недостаточное знание действующего законодательства;</w:t>
            </w:r>
          </w:p>
          <w:p w:rsidR="003D0C70" w:rsidRPr="003D0C70" w:rsidRDefault="003D0C70" w:rsidP="003D0C70">
            <w:pPr>
              <w:snapToGrid w:val="0"/>
              <w:spacing w:after="0" w:line="240" w:lineRule="auto"/>
              <w:contextualSpacing/>
              <w:jc w:val="both"/>
              <w:rPr>
                <w:rFonts w:ascii="Times New Roman" w:eastAsia="Times New Roman" w:hAnsi="Times New Roman" w:cs="Times New Roman"/>
                <w:sz w:val="18"/>
                <w:szCs w:val="18"/>
              </w:rPr>
            </w:pPr>
          </w:p>
          <w:p w:rsidR="003D0C70" w:rsidRPr="003D0C70" w:rsidRDefault="003D0C70" w:rsidP="003D0C70">
            <w:pPr>
              <w:snapToGrid w:val="0"/>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Несвоевременное отслеживание изменений законодательства;</w:t>
            </w:r>
          </w:p>
          <w:p w:rsidR="003D0C70" w:rsidRPr="003D0C70" w:rsidRDefault="003D0C70" w:rsidP="003D0C70">
            <w:pPr>
              <w:snapToGrid w:val="0"/>
              <w:spacing w:after="0" w:line="240" w:lineRule="auto"/>
              <w:contextualSpacing/>
              <w:jc w:val="both"/>
              <w:rPr>
                <w:rFonts w:ascii="Times New Roman" w:eastAsia="Times New Roman" w:hAnsi="Times New Roman" w:cs="Times New Roman"/>
                <w:sz w:val="18"/>
                <w:szCs w:val="18"/>
              </w:rPr>
            </w:pPr>
          </w:p>
          <w:p w:rsidR="003D0C70" w:rsidRPr="003D0C70" w:rsidRDefault="003D0C70" w:rsidP="003D0C70">
            <w:pPr>
              <w:snapToGrid w:val="0"/>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Не проведение оценки регулирующего воздействия</w:t>
            </w:r>
          </w:p>
          <w:p w:rsidR="003D0C70" w:rsidRPr="003D0C70" w:rsidRDefault="003D0C70" w:rsidP="003D0C70">
            <w:pPr>
              <w:snapToGrid w:val="0"/>
              <w:spacing w:after="0" w:line="240" w:lineRule="auto"/>
              <w:contextualSpacing/>
              <w:jc w:val="both"/>
              <w:rPr>
                <w:rFonts w:ascii="Times New Roman" w:eastAsia="Times New Roman" w:hAnsi="Times New Roman" w:cs="Times New Roman"/>
                <w:sz w:val="18"/>
                <w:szCs w:val="18"/>
              </w:rPr>
            </w:pPr>
          </w:p>
          <w:p w:rsidR="003D0C70" w:rsidRPr="003D0C70" w:rsidRDefault="003D0C70" w:rsidP="003D0C70">
            <w:pPr>
              <w:pStyle w:val="ConsPlusNormal"/>
              <w:snapToGrid w:val="0"/>
              <w:contextualSpacing/>
              <w:jc w:val="both"/>
              <w:rPr>
                <w:rFonts w:ascii="Times New Roman" w:hAnsi="Times New Roman" w:cs="Times New Roman"/>
                <w:sz w:val="18"/>
                <w:szCs w:val="18"/>
              </w:rPr>
            </w:pPr>
            <w:r w:rsidRPr="003D0C70">
              <w:rPr>
                <w:rFonts w:ascii="Times New Roman" w:hAnsi="Times New Roman" w:cs="Times New Roman"/>
                <w:sz w:val="18"/>
                <w:szCs w:val="18"/>
              </w:rPr>
              <w:t>создание дискриминационных условий</w:t>
            </w:r>
          </w:p>
        </w:tc>
        <w:tc>
          <w:tcPr>
            <w:tcW w:w="2055" w:type="dxa"/>
            <w:tcBorders>
              <w:top w:val="single" w:sz="4" w:space="0" w:color="000000"/>
              <w:left w:val="single" w:sz="4" w:space="0" w:color="000000"/>
              <w:bottom w:val="single" w:sz="4" w:space="0" w:color="000000"/>
              <w:right w:val="nil"/>
            </w:tcBorders>
          </w:tcPr>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Недостаточная квалификация и опыт сотрудников;</w:t>
            </w: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Не своевременное отслеживание изменений действующего законодательства Российской Федерации и Республики Мордовия</w:t>
            </w: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p>
        </w:tc>
        <w:tc>
          <w:tcPr>
            <w:tcW w:w="3405" w:type="dxa"/>
            <w:tcBorders>
              <w:top w:val="single" w:sz="4" w:space="0" w:color="000000"/>
              <w:left w:val="single" w:sz="4" w:space="0" w:color="000000"/>
              <w:bottom w:val="single" w:sz="4" w:space="0" w:color="000000"/>
              <w:right w:val="nil"/>
            </w:tcBorders>
          </w:tcPr>
          <w:p w:rsidR="003D0C70" w:rsidRPr="003D0C70" w:rsidRDefault="003D0C70" w:rsidP="003D0C70">
            <w:pPr>
              <w:autoSpaceDE w:val="0"/>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 xml:space="preserve">Регулярное обучение сотрудников (самообразование, повышение квалификации, образовательные мероприятия – семинары, </w:t>
            </w:r>
            <w:proofErr w:type="spellStart"/>
            <w:r w:rsidRPr="003D0C70">
              <w:rPr>
                <w:rFonts w:ascii="Times New Roman" w:eastAsia="Times New Roman" w:hAnsi="Times New Roman" w:cs="Times New Roman"/>
                <w:sz w:val="18"/>
                <w:szCs w:val="18"/>
              </w:rPr>
              <w:t>вебинары</w:t>
            </w:r>
            <w:proofErr w:type="spellEnd"/>
            <w:r w:rsidRPr="003D0C70">
              <w:rPr>
                <w:rFonts w:ascii="Times New Roman" w:eastAsia="Times New Roman" w:hAnsi="Times New Roman" w:cs="Times New Roman"/>
                <w:sz w:val="18"/>
                <w:szCs w:val="18"/>
              </w:rPr>
              <w:t xml:space="preserve"> и т.п.);</w:t>
            </w:r>
          </w:p>
          <w:p w:rsidR="003D0C70" w:rsidRPr="003D0C70" w:rsidRDefault="003D0C70" w:rsidP="003D0C70">
            <w:pPr>
              <w:autoSpaceDE w:val="0"/>
              <w:spacing w:after="0" w:line="240" w:lineRule="auto"/>
              <w:contextualSpacing/>
              <w:jc w:val="both"/>
              <w:rPr>
                <w:rFonts w:ascii="Times New Roman" w:eastAsia="Times New Roman" w:hAnsi="Times New Roman" w:cs="Times New Roman"/>
                <w:sz w:val="18"/>
                <w:szCs w:val="18"/>
              </w:rPr>
            </w:pPr>
          </w:p>
          <w:p w:rsidR="003D0C70" w:rsidRPr="003D0C70" w:rsidRDefault="003D0C70" w:rsidP="003D0C70">
            <w:pPr>
              <w:autoSpaceDE w:val="0"/>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Соблюдение административных регламентов, порядков и положений при разработке проектов НПА;</w:t>
            </w:r>
          </w:p>
          <w:p w:rsidR="003D0C70" w:rsidRPr="003D0C70" w:rsidRDefault="003D0C70" w:rsidP="003D0C70">
            <w:pPr>
              <w:autoSpaceDE w:val="0"/>
              <w:spacing w:after="0" w:line="240" w:lineRule="auto"/>
              <w:contextualSpacing/>
              <w:jc w:val="both"/>
              <w:rPr>
                <w:rFonts w:ascii="Times New Roman" w:eastAsia="Times New Roman" w:hAnsi="Times New Roman" w:cs="Times New Roman"/>
                <w:sz w:val="18"/>
                <w:szCs w:val="18"/>
              </w:rPr>
            </w:pPr>
          </w:p>
          <w:p w:rsidR="003D0C70" w:rsidRPr="003D0C70" w:rsidRDefault="003D0C70" w:rsidP="003D0C70">
            <w:pPr>
              <w:autoSpaceDE w:val="0"/>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Анализ правовых актов на предмет соответствия требованиям антимонопольного законодательства, изучение правоприменительной практики и мониторинг изменений законодательства</w:t>
            </w:r>
          </w:p>
        </w:tc>
        <w:tc>
          <w:tcPr>
            <w:tcW w:w="1530" w:type="dxa"/>
            <w:tcBorders>
              <w:top w:val="single" w:sz="4" w:space="0" w:color="000000"/>
              <w:left w:val="single" w:sz="4" w:space="0" w:color="000000"/>
              <w:bottom w:val="single" w:sz="4" w:space="0" w:color="000000"/>
              <w:right w:val="nil"/>
            </w:tcBorders>
            <w:hideMark/>
          </w:tcPr>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Остаточный риск сохраняется, но снижается</w:t>
            </w:r>
          </w:p>
        </w:tc>
        <w:tc>
          <w:tcPr>
            <w:tcW w:w="1700" w:type="dxa"/>
            <w:tcBorders>
              <w:top w:val="single" w:sz="4" w:space="0" w:color="000000"/>
              <w:left w:val="single" w:sz="4" w:space="0" w:color="000000"/>
              <w:bottom w:val="single" w:sz="4" w:space="0" w:color="000000"/>
              <w:right w:val="single" w:sz="4" w:space="0" w:color="000000"/>
            </w:tcBorders>
            <w:hideMark/>
          </w:tcPr>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Сохраняется</w:t>
            </w:r>
          </w:p>
        </w:tc>
      </w:tr>
      <w:tr w:rsidR="003D0C70" w:rsidRPr="003D0C70" w:rsidTr="003D0C70">
        <w:tc>
          <w:tcPr>
            <w:tcW w:w="15685" w:type="dxa"/>
            <w:gridSpan w:val="8"/>
            <w:tcBorders>
              <w:top w:val="nil"/>
              <w:left w:val="single" w:sz="4" w:space="0" w:color="000000"/>
              <w:bottom w:val="single" w:sz="4" w:space="0" w:color="000000"/>
              <w:right w:val="single" w:sz="4" w:space="0" w:color="000000"/>
            </w:tcBorders>
            <w:hideMark/>
          </w:tcPr>
          <w:p w:rsidR="003D0C70" w:rsidRPr="003D0C70" w:rsidRDefault="003D0C70" w:rsidP="003D0C70">
            <w:pPr>
              <w:pStyle w:val="ad"/>
              <w:tabs>
                <w:tab w:val="left" w:pos="426"/>
              </w:tabs>
              <w:snapToGrid w:val="0"/>
              <w:ind w:left="843"/>
              <w:jc w:val="center"/>
              <w:rPr>
                <w:b/>
                <w:sz w:val="18"/>
                <w:szCs w:val="18"/>
              </w:rPr>
            </w:pPr>
            <w:r w:rsidRPr="003D0C70">
              <w:rPr>
                <w:b/>
                <w:sz w:val="18"/>
                <w:szCs w:val="18"/>
              </w:rPr>
              <w:t>В сфере инвестиционной и предпринимательской деятельности</w:t>
            </w:r>
          </w:p>
        </w:tc>
      </w:tr>
      <w:tr w:rsidR="003D0C70" w:rsidRPr="003D0C70" w:rsidTr="003D0C70">
        <w:tc>
          <w:tcPr>
            <w:tcW w:w="570" w:type="dxa"/>
            <w:tcBorders>
              <w:top w:val="single" w:sz="4" w:space="0" w:color="000000"/>
              <w:left w:val="single" w:sz="4" w:space="0" w:color="000000"/>
              <w:bottom w:val="single" w:sz="4" w:space="0" w:color="000000"/>
              <w:right w:val="nil"/>
            </w:tcBorders>
            <w:hideMark/>
          </w:tcPr>
          <w:p w:rsidR="003D0C70" w:rsidRPr="003D0C70" w:rsidRDefault="003D0C70" w:rsidP="003D0C70">
            <w:pPr>
              <w:pStyle w:val="ad"/>
              <w:tabs>
                <w:tab w:val="left" w:pos="426"/>
              </w:tabs>
              <w:snapToGrid w:val="0"/>
              <w:ind w:left="843"/>
              <w:jc w:val="both"/>
              <w:rPr>
                <w:sz w:val="18"/>
                <w:szCs w:val="18"/>
              </w:rPr>
            </w:pPr>
            <w:r w:rsidRPr="003D0C70">
              <w:rPr>
                <w:sz w:val="18"/>
                <w:szCs w:val="18"/>
              </w:rPr>
              <w:t>2</w:t>
            </w:r>
          </w:p>
          <w:p w:rsidR="003D0C70" w:rsidRPr="003D0C70" w:rsidRDefault="003D0C70" w:rsidP="003D0C70">
            <w:pPr>
              <w:spacing w:line="240" w:lineRule="auto"/>
              <w:contextualSpacing/>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2</w:t>
            </w:r>
          </w:p>
        </w:tc>
        <w:tc>
          <w:tcPr>
            <w:tcW w:w="1935" w:type="dxa"/>
            <w:tcBorders>
              <w:top w:val="single" w:sz="4" w:space="0" w:color="000000"/>
              <w:left w:val="single" w:sz="4" w:space="0" w:color="000000"/>
              <w:bottom w:val="single" w:sz="4" w:space="0" w:color="000000"/>
              <w:right w:val="nil"/>
            </w:tcBorders>
            <w:hideMark/>
          </w:tcPr>
          <w:p w:rsidR="003D0C70" w:rsidRPr="003D0C70" w:rsidRDefault="003D0C70" w:rsidP="003D0C70">
            <w:pPr>
              <w:spacing w:after="0" w:line="240" w:lineRule="auto"/>
              <w:contextualSpacing/>
              <w:jc w:val="center"/>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Существенный</w:t>
            </w:r>
          </w:p>
        </w:tc>
        <w:tc>
          <w:tcPr>
            <w:tcW w:w="2025" w:type="dxa"/>
            <w:tcBorders>
              <w:top w:val="single" w:sz="4" w:space="0" w:color="000000"/>
              <w:left w:val="single" w:sz="4" w:space="0" w:color="000000"/>
              <w:bottom w:val="single" w:sz="4" w:space="0" w:color="000000"/>
              <w:right w:val="nil"/>
            </w:tcBorders>
          </w:tcPr>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proofErr w:type="gramStart"/>
            <w:r w:rsidRPr="003D0C70">
              <w:rPr>
                <w:rFonts w:ascii="Times New Roman" w:eastAsia="Times New Roman" w:hAnsi="Times New Roman" w:cs="Times New Roman"/>
                <w:sz w:val="18"/>
                <w:szCs w:val="18"/>
              </w:rPr>
              <w:t>Разработка НПА затрагивающих вопросы инвестиционной и предпринимательской деятельности с нарушениями, вводящими избыточные обязанности, запреты и ограничения для хозяйствующих субъектов</w:t>
            </w:r>
            <w:proofErr w:type="gramEnd"/>
          </w:p>
          <w:p w:rsidR="003D0C70" w:rsidRPr="003D0C70" w:rsidRDefault="003D0C70" w:rsidP="003D0C70">
            <w:pPr>
              <w:pStyle w:val="ConsPlusNormal"/>
              <w:contextualSpacing/>
              <w:jc w:val="both"/>
              <w:rPr>
                <w:rFonts w:ascii="Times New Roman" w:hAnsi="Times New Roman" w:cs="Times New Roman"/>
                <w:sz w:val="18"/>
                <w:szCs w:val="18"/>
              </w:rPr>
            </w:pP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p>
        </w:tc>
        <w:tc>
          <w:tcPr>
            <w:tcW w:w="2465" w:type="dxa"/>
            <w:tcBorders>
              <w:top w:val="single" w:sz="4" w:space="0" w:color="000000"/>
              <w:left w:val="single" w:sz="4" w:space="0" w:color="000000"/>
              <w:bottom w:val="single" w:sz="4" w:space="0" w:color="000000"/>
              <w:right w:val="nil"/>
            </w:tcBorders>
          </w:tcPr>
          <w:p w:rsidR="003D0C70" w:rsidRPr="003D0C70" w:rsidRDefault="003D0C70" w:rsidP="003D0C70">
            <w:pPr>
              <w:snapToGrid w:val="0"/>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Недостаточное знание действующего законодательства;</w:t>
            </w: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Предоставление преимущественных условий отдельным хозяйствующим субъектам;</w:t>
            </w: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Несоблюдение установленных  процедур</w:t>
            </w: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p>
        </w:tc>
        <w:tc>
          <w:tcPr>
            <w:tcW w:w="2055" w:type="dxa"/>
            <w:tcBorders>
              <w:top w:val="single" w:sz="4" w:space="0" w:color="000000"/>
              <w:left w:val="single" w:sz="4" w:space="0" w:color="000000"/>
              <w:bottom w:val="single" w:sz="4" w:space="0" w:color="000000"/>
              <w:right w:val="nil"/>
            </w:tcBorders>
          </w:tcPr>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Недостаточная квалификация и опыт сотрудников;</w:t>
            </w: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Недостаточная оценка поступивших материалов, отчетной и иной документации</w:t>
            </w: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Не своевременное отслеживание изменений действующего законодательства Российской Федерации и Республики Мордовия</w:t>
            </w:r>
          </w:p>
        </w:tc>
        <w:tc>
          <w:tcPr>
            <w:tcW w:w="3405" w:type="dxa"/>
            <w:tcBorders>
              <w:top w:val="single" w:sz="4" w:space="0" w:color="000000"/>
              <w:left w:val="single" w:sz="4" w:space="0" w:color="000000"/>
              <w:bottom w:val="single" w:sz="4" w:space="0" w:color="000000"/>
              <w:right w:val="nil"/>
            </w:tcBorders>
          </w:tcPr>
          <w:p w:rsidR="003D0C70" w:rsidRPr="003D0C70" w:rsidRDefault="003D0C70" w:rsidP="003D0C70">
            <w:pPr>
              <w:autoSpaceDE w:val="0"/>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 xml:space="preserve">Регулярное обучение сотрудников (самообразование, повышение квалификации, образовательные мероприятия – семинары, </w:t>
            </w:r>
            <w:proofErr w:type="spellStart"/>
            <w:r w:rsidRPr="003D0C70">
              <w:rPr>
                <w:rFonts w:ascii="Times New Roman" w:eastAsia="Times New Roman" w:hAnsi="Times New Roman" w:cs="Times New Roman"/>
                <w:sz w:val="18"/>
                <w:szCs w:val="18"/>
              </w:rPr>
              <w:t>вебинары</w:t>
            </w:r>
            <w:proofErr w:type="spellEnd"/>
            <w:r w:rsidRPr="003D0C70">
              <w:rPr>
                <w:rFonts w:ascii="Times New Roman" w:eastAsia="Times New Roman" w:hAnsi="Times New Roman" w:cs="Times New Roman"/>
                <w:sz w:val="18"/>
                <w:szCs w:val="18"/>
              </w:rPr>
              <w:t xml:space="preserve"> и т.п.);</w:t>
            </w:r>
          </w:p>
          <w:p w:rsidR="003D0C70" w:rsidRPr="003D0C70" w:rsidRDefault="003D0C70" w:rsidP="003D0C70">
            <w:pPr>
              <w:autoSpaceDE w:val="0"/>
              <w:spacing w:after="0" w:line="240" w:lineRule="auto"/>
              <w:contextualSpacing/>
              <w:jc w:val="both"/>
              <w:rPr>
                <w:rFonts w:ascii="Times New Roman" w:eastAsia="Times New Roman" w:hAnsi="Times New Roman" w:cs="Times New Roman"/>
                <w:sz w:val="18"/>
                <w:szCs w:val="18"/>
              </w:rPr>
            </w:pPr>
          </w:p>
          <w:p w:rsidR="003D0C70" w:rsidRPr="003D0C70" w:rsidRDefault="003D0C70" w:rsidP="003D0C70">
            <w:pPr>
              <w:autoSpaceDE w:val="0"/>
              <w:spacing w:after="0" w:line="240" w:lineRule="auto"/>
              <w:ind w:firstLine="34"/>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Проведение оценки регулирующего воздействия проектов нормативно-правовых актов и экспертизы нормативно-правовых актов</w:t>
            </w:r>
          </w:p>
          <w:p w:rsidR="003D0C70" w:rsidRPr="003D0C70" w:rsidRDefault="003D0C70" w:rsidP="003D0C70">
            <w:pPr>
              <w:autoSpaceDE w:val="0"/>
              <w:spacing w:after="0" w:line="240" w:lineRule="auto"/>
              <w:ind w:firstLine="34"/>
              <w:contextualSpacing/>
              <w:jc w:val="both"/>
              <w:rPr>
                <w:rFonts w:ascii="Times New Roman" w:eastAsia="Times New Roman" w:hAnsi="Times New Roman" w:cs="Times New Roman"/>
                <w:sz w:val="18"/>
                <w:szCs w:val="18"/>
              </w:rPr>
            </w:pPr>
          </w:p>
          <w:p w:rsidR="003D0C70" w:rsidRPr="003D0C70" w:rsidRDefault="003D0C70" w:rsidP="003D0C70">
            <w:pPr>
              <w:autoSpaceDE w:val="0"/>
              <w:spacing w:after="0" w:line="240" w:lineRule="auto"/>
              <w:ind w:firstLine="34"/>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Соблюдение требований законодательства, наставничество;</w:t>
            </w:r>
          </w:p>
          <w:p w:rsidR="003D0C70" w:rsidRPr="003D0C70" w:rsidRDefault="003D0C70" w:rsidP="003D0C70">
            <w:pPr>
              <w:autoSpaceDE w:val="0"/>
              <w:spacing w:after="0" w:line="240" w:lineRule="auto"/>
              <w:ind w:firstLine="34"/>
              <w:contextualSpacing/>
              <w:jc w:val="both"/>
              <w:rPr>
                <w:rFonts w:ascii="Times New Roman" w:eastAsia="Times New Roman" w:hAnsi="Times New Roman" w:cs="Times New Roman"/>
                <w:sz w:val="18"/>
                <w:szCs w:val="18"/>
              </w:rPr>
            </w:pPr>
          </w:p>
          <w:p w:rsidR="003D0C70" w:rsidRPr="003D0C70" w:rsidRDefault="003D0C70" w:rsidP="003D0C70">
            <w:pPr>
              <w:autoSpaceDE w:val="0"/>
              <w:spacing w:after="0" w:line="240" w:lineRule="auto"/>
              <w:ind w:firstLine="34"/>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 xml:space="preserve">мониторинг и анализ выявленных нарушений </w:t>
            </w:r>
          </w:p>
        </w:tc>
        <w:tc>
          <w:tcPr>
            <w:tcW w:w="1530" w:type="dxa"/>
            <w:tcBorders>
              <w:top w:val="single" w:sz="4" w:space="0" w:color="000000"/>
              <w:left w:val="single" w:sz="4" w:space="0" w:color="000000"/>
              <w:bottom w:val="single" w:sz="4" w:space="0" w:color="000000"/>
              <w:right w:val="nil"/>
            </w:tcBorders>
            <w:hideMark/>
          </w:tcPr>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Остаточный риск сохраняется, но снижается</w:t>
            </w:r>
          </w:p>
        </w:tc>
        <w:tc>
          <w:tcPr>
            <w:tcW w:w="1700" w:type="dxa"/>
            <w:tcBorders>
              <w:top w:val="single" w:sz="4" w:space="0" w:color="000000"/>
              <w:left w:val="single" w:sz="4" w:space="0" w:color="000000"/>
              <w:bottom w:val="single" w:sz="4" w:space="0" w:color="000000"/>
              <w:right w:val="single" w:sz="4" w:space="0" w:color="000000"/>
            </w:tcBorders>
            <w:hideMark/>
          </w:tcPr>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Сохраняется</w:t>
            </w:r>
          </w:p>
        </w:tc>
      </w:tr>
      <w:tr w:rsidR="003D0C70" w:rsidRPr="003D0C70" w:rsidTr="003D0C70">
        <w:tc>
          <w:tcPr>
            <w:tcW w:w="15685" w:type="dxa"/>
            <w:gridSpan w:val="8"/>
            <w:tcBorders>
              <w:top w:val="nil"/>
              <w:left w:val="single" w:sz="4" w:space="0" w:color="000000"/>
              <w:bottom w:val="single" w:sz="4" w:space="0" w:color="000000"/>
              <w:right w:val="single" w:sz="4" w:space="0" w:color="000000"/>
            </w:tcBorders>
            <w:hideMark/>
          </w:tcPr>
          <w:p w:rsidR="003D0C70" w:rsidRPr="003D0C70" w:rsidRDefault="003D0C70" w:rsidP="003D0C70">
            <w:pPr>
              <w:pStyle w:val="ad"/>
              <w:tabs>
                <w:tab w:val="left" w:pos="426"/>
              </w:tabs>
              <w:snapToGrid w:val="0"/>
              <w:ind w:left="843"/>
              <w:jc w:val="center"/>
              <w:rPr>
                <w:b/>
                <w:sz w:val="18"/>
                <w:szCs w:val="18"/>
              </w:rPr>
            </w:pPr>
            <w:r w:rsidRPr="003D0C70">
              <w:rPr>
                <w:b/>
                <w:sz w:val="18"/>
                <w:szCs w:val="18"/>
              </w:rPr>
              <w:t>В сфере закупок товаров, работ, услуг для обеспечения государственных и муниципальных нужд</w:t>
            </w:r>
          </w:p>
        </w:tc>
      </w:tr>
      <w:tr w:rsidR="003D0C70" w:rsidRPr="003D0C70" w:rsidTr="003D0C70">
        <w:tc>
          <w:tcPr>
            <w:tcW w:w="570" w:type="dxa"/>
            <w:tcBorders>
              <w:top w:val="single" w:sz="4" w:space="0" w:color="000000"/>
              <w:left w:val="single" w:sz="4" w:space="0" w:color="000000"/>
              <w:bottom w:val="single" w:sz="4" w:space="0" w:color="000000"/>
              <w:right w:val="nil"/>
            </w:tcBorders>
            <w:hideMark/>
          </w:tcPr>
          <w:p w:rsidR="003D0C70" w:rsidRPr="003D0C70" w:rsidRDefault="003D0C70" w:rsidP="003D0C70">
            <w:pPr>
              <w:pStyle w:val="ad"/>
              <w:tabs>
                <w:tab w:val="left" w:pos="426"/>
              </w:tabs>
              <w:snapToGrid w:val="0"/>
              <w:ind w:left="843"/>
              <w:jc w:val="both"/>
              <w:rPr>
                <w:sz w:val="18"/>
                <w:szCs w:val="18"/>
              </w:rPr>
            </w:pPr>
            <w:r w:rsidRPr="003D0C70">
              <w:rPr>
                <w:sz w:val="18"/>
                <w:szCs w:val="18"/>
              </w:rPr>
              <w:t>3</w:t>
            </w:r>
          </w:p>
          <w:p w:rsidR="003D0C70" w:rsidRPr="003D0C70" w:rsidRDefault="003D0C70" w:rsidP="003D0C70">
            <w:pPr>
              <w:spacing w:line="240" w:lineRule="auto"/>
              <w:contextualSpacing/>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3</w:t>
            </w:r>
          </w:p>
        </w:tc>
        <w:tc>
          <w:tcPr>
            <w:tcW w:w="1935" w:type="dxa"/>
            <w:tcBorders>
              <w:top w:val="single" w:sz="4" w:space="0" w:color="000000"/>
              <w:left w:val="single" w:sz="4" w:space="0" w:color="000000"/>
              <w:bottom w:val="single" w:sz="4" w:space="0" w:color="000000"/>
              <w:right w:val="nil"/>
            </w:tcBorders>
            <w:hideMark/>
          </w:tcPr>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 xml:space="preserve">Высокий </w:t>
            </w:r>
          </w:p>
        </w:tc>
        <w:tc>
          <w:tcPr>
            <w:tcW w:w="2025" w:type="dxa"/>
            <w:tcBorders>
              <w:top w:val="single" w:sz="4" w:space="0" w:color="000000"/>
              <w:left w:val="single" w:sz="4" w:space="0" w:color="000000"/>
              <w:bottom w:val="single" w:sz="4" w:space="0" w:color="000000"/>
              <w:right w:val="nil"/>
            </w:tcBorders>
          </w:tcPr>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Нарушение антимонопольного законодательства при осуществлении закупок товаров, работ, услуг для обеспечения государственных нужд</w:t>
            </w: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Ограничение количества участников закупки</w:t>
            </w: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Предоставление преимуществ отдельным хозяйствующим субъектам</w:t>
            </w:r>
          </w:p>
        </w:tc>
        <w:tc>
          <w:tcPr>
            <w:tcW w:w="2465" w:type="dxa"/>
            <w:tcBorders>
              <w:top w:val="single" w:sz="4" w:space="0" w:color="000000"/>
              <w:left w:val="single" w:sz="4" w:space="0" w:color="000000"/>
              <w:bottom w:val="single" w:sz="4" w:space="0" w:color="000000"/>
              <w:right w:val="nil"/>
            </w:tcBorders>
            <w:hideMark/>
          </w:tcPr>
          <w:p w:rsidR="003D0C70" w:rsidRPr="003D0C70" w:rsidRDefault="003D0C70" w:rsidP="003D0C70">
            <w:pPr>
              <w:spacing w:after="0" w:line="240" w:lineRule="auto"/>
              <w:contextualSpacing/>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Недостаточный опыт применения законодательства о контрактной системе</w:t>
            </w:r>
          </w:p>
        </w:tc>
        <w:tc>
          <w:tcPr>
            <w:tcW w:w="2055" w:type="dxa"/>
            <w:tcBorders>
              <w:top w:val="single" w:sz="4" w:space="0" w:color="000000"/>
              <w:left w:val="single" w:sz="4" w:space="0" w:color="000000"/>
              <w:bottom w:val="single" w:sz="4" w:space="0" w:color="000000"/>
              <w:right w:val="nil"/>
            </w:tcBorders>
          </w:tcPr>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Недостаточная квалификация и опыт сотрудников;</w:t>
            </w: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Чрезмерная нагрузка сотрудников;</w:t>
            </w: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p>
        </w:tc>
        <w:tc>
          <w:tcPr>
            <w:tcW w:w="3405" w:type="dxa"/>
            <w:tcBorders>
              <w:top w:val="single" w:sz="4" w:space="0" w:color="000000"/>
              <w:left w:val="single" w:sz="4" w:space="0" w:color="000000"/>
              <w:bottom w:val="single" w:sz="4" w:space="0" w:color="000000"/>
              <w:right w:val="nil"/>
            </w:tcBorders>
          </w:tcPr>
          <w:p w:rsidR="003D0C70" w:rsidRPr="003D0C70" w:rsidRDefault="003D0C70" w:rsidP="003D0C70">
            <w:pPr>
              <w:autoSpaceDE w:val="0"/>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 xml:space="preserve">Регулярное обучение сотрудников, повышение профессиональной квалификации сотрудников, входящих в состав контрактной службы (самообразование, повышение квалификации, образовательные мероприятия – семинары, </w:t>
            </w:r>
            <w:proofErr w:type="spellStart"/>
            <w:r w:rsidRPr="003D0C70">
              <w:rPr>
                <w:rFonts w:ascii="Times New Roman" w:eastAsia="Times New Roman" w:hAnsi="Times New Roman" w:cs="Times New Roman"/>
                <w:sz w:val="18"/>
                <w:szCs w:val="18"/>
              </w:rPr>
              <w:t>вебинары</w:t>
            </w:r>
            <w:proofErr w:type="spellEnd"/>
            <w:r w:rsidRPr="003D0C70">
              <w:rPr>
                <w:rFonts w:ascii="Times New Roman" w:eastAsia="Times New Roman" w:hAnsi="Times New Roman" w:cs="Times New Roman"/>
                <w:sz w:val="18"/>
                <w:szCs w:val="18"/>
              </w:rPr>
              <w:t xml:space="preserve"> и т.п.);</w:t>
            </w:r>
          </w:p>
          <w:p w:rsidR="003D0C70" w:rsidRPr="003D0C70" w:rsidRDefault="003D0C70" w:rsidP="003D0C70">
            <w:pPr>
              <w:autoSpaceDE w:val="0"/>
              <w:spacing w:after="0" w:line="240" w:lineRule="auto"/>
              <w:contextualSpacing/>
              <w:jc w:val="both"/>
              <w:rPr>
                <w:rFonts w:ascii="Times New Roman" w:eastAsia="Times New Roman" w:hAnsi="Times New Roman" w:cs="Times New Roman"/>
                <w:sz w:val="18"/>
                <w:szCs w:val="18"/>
              </w:rPr>
            </w:pPr>
          </w:p>
          <w:p w:rsidR="003D0C70" w:rsidRPr="003D0C70" w:rsidRDefault="003D0C70" w:rsidP="003D0C70">
            <w:pPr>
              <w:autoSpaceDE w:val="0"/>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Периодическое обсуждение на общих собраниях сотрудников «отрицательной» практики;</w:t>
            </w:r>
          </w:p>
          <w:p w:rsidR="003D0C70" w:rsidRPr="003D0C70" w:rsidRDefault="003D0C70" w:rsidP="003D0C70">
            <w:pPr>
              <w:autoSpaceDE w:val="0"/>
              <w:spacing w:after="0" w:line="240" w:lineRule="auto"/>
              <w:contextualSpacing/>
              <w:jc w:val="both"/>
              <w:rPr>
                <w:rFonts w:ascii="Times New Roman" w:eastAsia="Times New Roman" w:hAnsi="Times New Roman" w:cs="Times New Roman"/>
                <w:sz w:val="18"/>
                <w:szCs w:val="18"/>
              </w:rPr>
            </w:pPr>
          </w:p>
          <w:p w:rsidR="003D0C70" w:rsidRPr="003D0C70" w:rsidRDefault="003D0C70" w:rsidP="003D0C70">
            <w:pPr>
              <w:autoSpaceDE w:val="0"/>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Изучение правоприменительной практики и мониторинг изменений законодательства</w:t>
            </w: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Использование института смежного контроля</w:t>
            </w:r>
          </w:p>
        </w:tc>
        <w:tc>
          <w:tcPr>
            <w:tcW w:w="1530" w:type="dxa"/>
            <w:tcBorders>
              <w:top w:val="single" w:sz="4" w:space="0" w:color="000000"/>
              <w:left w:val="single" w:sz="4" w:space="0" w:color="000000"/>
              <w:bottom w:val="single" w:sz="4" w:space="0" w:color="000000"/>
              <w:right w:val="nil"/>
            </w:tcBorders>
            <w:hideMark/>
          </w:tcPr>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остаточный риск сохраняется, но снижается</w:t>
            </w:r>
          </w:p>
        </w:tc>
        <w:tc>
          <w:tcPr>
            <w:tcW w:w="1700" w:type="dxa"/>
            <w:tcBorders>
              <w:top w:val="single" w:sz="4" w:space="0" w:color="000000"/>
              <w:left w:val="single" w:sz="4" w:space="0" w:color="000000"/>
              <w:bottom w:val="single" w:sz="4" w:space="0" w:color="000000"/>
              <w:right w:val="single" w:sz="4" w:space="0" w:color="000000"/>
            </w:tcBorders>
            <w:hideMark/>
          </w:tcPr>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сохраняется</w:t>
            </w:r>
          </w:p>
        </w:tc>
      </w:tr>
      <w:tr w:rsidR="003D0C70" w:rsidRPr="003D0C70" w:rsidTr="003D0C70">
        <w:tc>
          <w:tcPr>
            <w:tcW w:w="15685" w:type="dxa"/>
            <w:gridSpan w:val="8"/>
            <w:tcBorders>
              <w:top w:val="nil"/>
              <w:left w:val="single" w:sz="4" w:space="0" w:color="000000"/>
              <w:bottom w:val="single" w:sz="4" w:space="0" w:color="000000"/>
              <w:right w:val="single" w:sz="4" w:space="0" w:color="000000"/>
            </w:tcBorders>
            <w:hideMark/>
          </w:tcPr>
          <w:p w:rsidR="003D0C70" w:rsidRPr="003D0C70" w:rsidRDefault="003D0C70" w:rsidP="003D0C70">
            <w:pPr>
              <w:pStyle w:val="ad"/>
              <w:tabs>
                <w:tab w:val="left" w:pos="426"/>
              </w:tabs>
              <w:snapToGrid w:val="0"/>
              <w:ind w:left="843"/>
              <w:jc w:val="center"/>
              <w:rPr>
                <w:b/>
                <w:sz w:val="18"/>
                <w:szCs w:val="18"/>
              </w:rPr>
            </w:pPr>
            <w:r w:rsidRPr="003D0C70">
              <w:rPr>
                <w:b/>
                <w:sz w:val="18"/>
                <w:szCs w:val="18"/>
              </w:rPr>
              <w:t>В сфере предоставления государственных услуг</w:t>
            </w:r>
          </w:p>
        </w:tc>
      </w:tr>
      <w:tr w:rsidR="003D0C70" w:rsidRPr="003D0C70" w:rsidTr="003D0C70">
        <w:tc>
          <w:tcPr>
            <w:tcW w:w="570" w:type="dxa"/>
            <w:tcBorders>
              <w:top w:val="single" w:sz="4" w:space="0" w:color="000000"/>
              <w:left w:val="single" w:sz="4" w:space="0" w:color="000000"/>
              <w:bottom w:val="single" w:sz="4" w:space="0" w:color="000000"/>
              <w:right w:val="nil"/>
            </w:tcBorders>
            <w:hideMark/>
          </w:tcPr>
          <w:p w:rsidR="003D0C70" w:rsidRPr="003D0C70" w:rsidRDefault="003D0C70" w:rsidP="003D0C70">
            <w:pPr>
              <w:pStyle w:val="ad"/>
              <w:tabs>
                <w:tab w:val="left" w:pos="426"/>
              </w:tabs>
              <w:snapToGrid w:val="0"/>
              <w:ind w:left="843"/>
              <w:jc w:val="both"/>
              <w:rPr>
                <w:sz w:val="18"/>
                <w:szCs w:val="18"/>
              </w:rPr>
            </w:pPr>
            <w:r w:rsidRPr="003D0C70">
              <w:rPr>
                <w:sz w:val="18"/>
                <w:szCs w:val="18"/>
              </w:rPr>
              <w:t>5</w:t>
            </w:r>
          </w:p>
          <w:p w:rsidR="003D0C70" w:rsidRPr="003D0C70" w:rsidRDefault="003D0C70" w:rsidP="003D0C70">
            <w:pPr>
              <w:spacing w:line="240" w:lineRule="auto"/>
              <w:contextualSpacing/>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4</w:t>
            </w:r>
          </w:p>
        </w:tc>
        <w:tc>
          <w:tcPr>
            <w:tcW w:w="1935" w:type="dxa"/>
            <w:tcBorders>
              <w:top w:val="single" w:sz="4" w:space="0" w:color="000000"/>
              <w:left w:val="single" w:sz="4" w:space="0" w:color="000000"/>
              <w:bottom w:val="single" w:sz="4" w:space="0" w:color="000000"/>
              <w:right w:val="nil"/>
            </w:tcBorders>
            <w:hideMark/>
          </w:tcPr>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Существенный</w:t>
            </w:r>
          </w:p>
        </w:tc>
        <w:tc>
          <w:tcPr>
            <w:tcW w:w="2025" w:type="dxa"/>
            <w:tcBorders>
              <w:top w:val="single" w:sz="4" w:space="0" w:color="000000"/>
              <w:left w:val="single" w:sz="4" w:space="0" w:color="000000"/>
              <w:bottom w:val="single" w:sz="4" w:space="0" w:color="000000"/>
              <w:right w:val="nil"/>
            </w:tcBorders>
          </w:tcPr>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Истребование документов, непредусмотренных действующим законодательством при оказании услуг</w:t>
            </w: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Требование платы за предоставление услуг, не предусмотренной действующим законодательством</w:t>
            </w:r>
          </w:p>
        </w:tc>
        <w:tc>
          <w:tcPr>
            <w:tcW w:w="2465" w:type="dxa"/>
            <w:tcBorders>
              <w:top w:val="single" w:sz="4" w:space="0" w:color="000000"/>
              <w:left w:val="single" w:sz="4" w:space="0" w:color="000000"/>
              <w:bottom w:val="single" w:sz="4" w:space="0" w:color="000000"/>
              <w:right w:val="nil"/>
            </w:tcBorders>
          </w:tcPr>
          <w:p w:rsidR="003D0C70" w:rsidRPr="003D0C70" w:rsidRDefault="003D0C70" w:rsidP="003D0C70">
            <w:pPr>
              <w:autoSpaceDE w:val="0"/>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Нарушение единообразия, предоставление преимуществ отдельным хозяйствующим субъектам;</w:t>
            </w:r>
          </w:p>
          <w:p w:rsidR="003D0C70" w:rsidRPr="003D0C70" w:rsidRDefault="003D0C70" w:rsidP="003D0C70">
            <w:pPr>
              <w:autoSpaceDE w:val="0"/>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 xml:space="preserve"> </w:t>
            </w:r>
          </w:p>
          <w:p w:rsidR="003D0C70" w:rsidRPr="003D0C70" w:rsidRDefault="003D0C70" w:rsidP="003D0C70">
            <w:pPr>
              <w:autoSpaceDE w:val="0"/>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Несоблюдение установленных  процедур</w:t>
            </w:r>
          </w:p>
          <w:p w:rsidR="003D0C70" w:rsidRPr="003D0C70" w:rsidRDefault="003D0C70" w:rsidP="003D0C70">
            <w:pPr>
              <w:autoSpaceDE w:val="0"/>
              <w:spacing w:after="0" w:line="240" w:lineRule="auto"/>
              <w:contextualSpacing/>
              <w:jc w:val="both"/>
              <w:rPr>
                <w:rFonts w:ascii="Times New Roman" w:eastAsia="Times New Roman" w:hAnsi="Times New Roman" w:cs="Times New Roman"/>
                <w:sz w:val="18"/>
                <w:szCs w:val="18"/>
              </w:rPr>
            </w:pPr>
          </w:p>
          <w:p w:rsidR="003D0C70" w:rsidRPr="003D0C70" w:rsidRDefault="003D0C70" w:rsidP="003D0C70">
            <w:pPr>
              <w:autoSpaceDE w:val="0"/>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 xml:space="preserve">Затягивание </w:t>
            </w:r>
            <w:proofErr w:type="gramStart"/>
            <w:r w:rsidRPr="003D0C70">
              <w:rPr>
                <w:rFonts w:ascii="Times New Roman" w:eastAsia="Times New Roman" w:hAnsi="Times New Roman" w:cs="Times New Roman"/>
                <w:sz w:val="18"/>
                <w:szCs w:val="18"/>
              </w:rPr>
              <w:t>сроков рассмотрения документов соискателей лицензий</w:t>
            </w:r>
            <w:proofErr w:type="gramEnd"/>
            <w:r w:rsidRPr="003D0C70">
              <w:rPr>
                <w:rFonts w:ascii="Times New Roman" w:eastAsia="Times New Roman" w:hAnsi="Times New Roman" w:cs="Times New Roman"/>
                <w:sz w:val="18"/>
                <w:szCs w:val="18"/>
              </w:rPr>
              <w:t xml:space="preserve"> и лицензиатов</w:t>
            </w:r>
          </w:p>
        </w:tc>
        <w:tc>
          <w:tcPr>
            <w:tcW w:w="2055" w:type="dxa"/>
            <w:tcBorders>
              <w:top w:val="single" w:sz="4" w:space="0" w:color="000000"/>
              <w:left w:val="single" w:sz="4" w:space="0" w:color="000000"/>
              <w:bottom w:val="single" w:sz="4" w:space="0" w:color="000000"/>
              <w:right w:val="nil"/>
            </w:tcBorders>
          </w:tcPr>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Недостаточная квалификация и опыт сотрудников</w:t>
            </w:r>
          </w:p>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p>
          <w:p w:rsidR="003D0C70" w:rsidRPr="003D0C70" w:rsidRDefault="003D0C70" w:rsidP="003D0C70">
            <w:pPr>
              <w:spacing w:line="240" w:lineRule="auto"/>
              <w:contextualSpacing/>
              <w:rPr>
                <w:rFonts w:ascii="Times New Roman" w:eastAsia="Times New Roman" w:hAnsi="Times New Roman" w:cs="Times New Roman"/>
                <w:sz w:val="18"/>
                <w:szCs w:val="18"/>
              </w:rPr>
            </w:pPr>
          </w:p>
        </w:tc>
        <w:tc>
          <w:tcPr>
            <w:tcW w:w="3405" w:type="dxa"/>
            <w:tcBorders>
              <w:top w:val="single" w:sz="4" w:space="0" w:color="000000"/>
              <w:left w:val="single" w:sz="4" w:space="0" w:color="000000"/>
              <w:bottom w:val="single" w:sz="4" w:space="0" w:color="000000"/>
              <w:right w:val="nil"/>
            </w:tcBorders>
          </w:tcPr>
          <w:p w:rsidR="003D0C70" w:rsidRPr="003D0C70" w:rsidRDefault="003D0C70" w:rsidP="003D0C70">
            <w:pPr>
              <w:autoSpaceDE w:val="0"/>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 xml:space="preserve">регулярное обучение сотрудников (самообразование, повышение квалификации, образовательные мероприятия – семинары, </w:t>
            </w:r>
            <w:proofErr w:type="spellStart"/>
            <w:r w:rsidRPr="003D0C70">
              <w:rPr>
                <w:rFonts w:ascii="Times New Roman" w:eastAsia="Times New Roman" w:hAnsi="Times New Roman" w:cs="Times New Roman"/>
                <w:sz w:val="18"/>
                <w:szCs w:val="18"/>
              </w:rPr>
              <w:t>вебинары</w:t>
            </w:r>
            <w:proofErr w:type="spellEnd"/>
            <w:r w:rsidRPr="003D0C70">
              <w:rPr>
                <w:rFonts w:ascii="Times New Roman" w:eastAsia="Times New Roman" w:hAnsi="Times New Roman" w:cs="Times New Roman"/>
                <w:sz w:val="18"/>
                <w:szCs w:val="18"/>
              </w:rPr>
              <w:t xml:space="preserve"> и т.п.);</w:t>
            </w:r>
          </w:p>
          <w:p w:rsidR="003D0C70" w:rsidRPr="003D0C70" w:rsidRDefault="003D0C70" w:rsidP="003D0C70">
            <w:pPr>
              <w:autoSpaceDE w:val="0"/>
              <w:spacing w:after="0" w:line="240" w:lineRule="auto"/>
              <w:contextualSpacing/>
              <w:jc w:val="both"/>
              <w:rPr>
                <w:rFonts w:ascii="Times New Roman" w:eastAsia="Times New Roman" w:hAnsi="Times New Roman" w:cs="Times New Roman"/>
                <w:sz w:val="18"/>
                <w:szCs w:val="18"/>
              </w:rPr>
            </w:pPr>
          </w:p>
          <w:p w:rsidR="003D0C70" w:rsidRPr="003D0C70" w:rsidRDefault="003D0C70" w:rsidP="003D0C70">
            <w:pPr>
              <w:autoSpaceDE w:val="0"/>
              <w:snapToGrid w:val="0"/>
              <w:spacing w:after="0" w:line="240" w:lineRule="auto"/>
              <w:ind w:firstLine="34"/>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Соблюдение административных регламентов, наставничество;</w:t>
            </w:r>
          </w:p>
          <w:p w:rsidR="003D0C70" w:rsidRPr="003D0C70" w:rsidRDefault="003D0C70" w:rsidP="003D0C70">
            <w:pPr>
              <w:autoSpaceDE w:val="0"/>
              <w:snapToGrid w:val="0"/>
              <w:spacing w:after="0" w:line="240" w:lineRule="auto"/>
              <w:ind w:firstLine="34"/>
              <w:contextualSpacing/>
              <w:jc w:val="both"/>
              <w:rPr>
                <w:rFonts w:ascii="Times New Roman" w:eastAsia="Times New Roman" w:hAnsi="Times New Roman" w:cs="Times New Roman"/>
                <w:sz w:val="18"/>
                <w:szCs w:val="18"/>
              </w:rPr>
            </w:pPr>
          </w:p>
          <w:p w:rsidR="003D0C70" w:rsidRPr="003D0C70" w:rsidRDefault="003D0C70" w:rsidP="003D0C70">
            <w:pPr>
              <w:autoSpaceDE w:val="0"/>
              <w:snapToGrid w:val="0"/>
              <w:spacing w:after="0" w:line="240" w:lineRule="auto"/>
              <w:ind w:firstLine="34"/>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Мониторинг и анализ выявленных нарушений;</w:t>
            </w:r>
          </w:p>
          <w:p w:rsidR="003D0C70" w:rsidRPr="003D0C70" w:rsidRDefault="003D0C70" w:rsidP="003D0C70">
            <w:pPr>
              <w:autoSpaceDE w:val="0"/>
              <w:snapToGrid w:val="0"/>
              <w:spacing w:after="0" w:line="240" w:lineRule="auto"/>
              <w:ind w:firstLine="34"/>
              <w:contextualSpacing/>
              <w:jc w:val="both"/>
              <w:rPr>
                <w:rFonts w:ascii="Times New Roman" w:eastAsia="Times New Roman" w:hAnsi="Times New Roman" w:cs="Times New Roman"/>
                <w:sz w:val="18"/>
                <w:szCs w:val="18"/>
              </w:rPr>
            </w:pPr>
          </w:p>
          <w:p w:rsidR="003D0C70" w:rsidRPr="003D0C70" w:rsidRDefault="003D0C70" w:rsidP="003D0C70">
            <w:pPr>
              <w:autoSpaceDE w:val="0"/>
              <w:snapToGrid w:val="0"/>
              <w:spacing w:after="0" w:line="240" w:lineRule="auto"/>
              <w:ind w:firstLine="34"/>
              <w:contextualSpacing/>
              <w:jc w:val="both"/>
              <w:rPr>
                <w:rFonts w:ascii="Times New Roman" w:eastAsia="Times New Roman" w:hAnsi="Times New Roman" w:cs="Times New Roman"/>
                <w:sz w:val="18"/>
                <w:szCs w:val="18"/>
              </w:rPr>
            </w:pPr>
          </w:p>
        </w:tc>
        <w:tc>
          <w:tcPr>
            <w:tcW w:w="1530" w:type="dxa"/>
            <w:tcBorders>
              <w:top w:val="single" w:sz="4" w:space="0" w:color="000000"/>
              <w:left w:val="single" w:sz="4" w:space="0" w:color="000000"/>
              <w:bottom w:val="single" w:sz="4" w:space="0" w:color="000000"/>
              <w:right w:val="nil"/>
            </w:tcBorders>
            <w:hideMark/>
          </w:tcPr>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Остаточный риск сохраняется, но снижается</w:t>
            </w:r>
          </w:p>
        </w:tc>
        <w:tc>
          <w:tcPr>
            <w:tcW w:w="1700" w:type="dxa"/>
            <w:tcBorders>
              <w:top w:val="single" w:sz="4" w:space="0" w:color="000000"/>
              <w:left w:val="single" w:sz="4" w:space="0" w:color="000000"/>
              <w:bottom w:val="single" w:sz="4" w:space="0" w:color="000000"/>
              <w:right w:val="single" w:sz="4" w:space="0" w:color="000000"/>
            </w:tcBorders>
            <w:hideMark/>
          </w:tcPr>
          <w:p w:rsidR="003D0C70" w:rsidRPr="003D0C70" w:rsidRDefault="003D0C70" w:rsidP="003D0C70">
            <w:pPr>
              <w:spacing w:after="0" w:line="240" w:lineRule="auto"/>
              <w:contextualSpacing/>
              <w:jc w:val="both"/>
              <w:rPr>
                <w:rFonts w:ascii="Times New Roman" w:eastAsia="Times New Roman" w:hAnsi="Times New Roman" w:cs="Times New Roman"/>
                <w:sz w:val="18"/>
                <w:szCs w:val="18"/>
              </w:rPr>
            </w:pPr>
            <w:r w:rsidRPr="003D0C70">
              <w:rPr>
                <w:rFonts w:ascii="Times New Roman" w:eastAsia="Times New Roman" w:hAnsi="Times New Roman" w:cs="Times New Roman"/>
                <w:sz w:val="18"/>
                <w:szCs w:val="18"/>
              </w:rPr>
              <w:t>сохраняется</w:t>
            </w:r>
          </w:p>
        </w:tc>
      </w:tr>
    </w:tbl>
    <w:p w:rsidR="003D0C70" w:rsidRPr="00C74F2D" w:rsidRDefault="003D0C70" w:rsidP="00C74F2D">
      <w:pPr>
        <w:pStyle w:val="11"/>
        <w:spacing w:line="240" w:lineRule="auto"/>
        <w:ind w:left="10915" w:right="75"/>
        <w:contextualSpacing/>
        <w:jc w:val="right"/>
        <w:rPr>
          <w:rFonts w:ascii="Times New Roman" w:eastAsia="Times New Roman" w:hAnsi="Times New Roman" w:cs="Times New Roman"/>
          <w:color w:val="auto"/>
          <w:sz w:val="18"/>
          <w:szCs w:val="18"/>
        </w:rPr>
      </w:pPr>
      <w:r w:rsidRPr="003D0C70">
        <w:rPr>
          <w:rFonts w:ascii="Times New Roman" w:hAnsi="Times New Roman" w:cs="Times New Roman"/>
          <w:color w:val="auto"/>
          <w:sz w:val="18"/>
          <w:szCs w:val="18"/>
        </w:rPr>
        <w:t>Приложение №2</w:t>
      </w:r>
    </w:p>
    <w:p w:rsidR="003D0C70" w:rsidRPr="003D0C70" w:rsidRDefault="003D0C70" w:rsidP="003D0C70">
      <w:pPr>
        <w:spacing w:after="0" w:line="240" w:lineRule="auto"/>
        <w:ind w:left="10915" w:right="75"/>
        <w:contextualSpacing/>
        <w:jc w:val="right"/>
        <w:rPr>
          <w:rFonts w:ascii="Times New Roman" w:hAnsi="Times New Roman" w:cs="Times New Roman"/>
          <w:sz w:val="18"/>
          <w:szCs w:val="18"/>
        </w:rPr>
      </w:pPr>
      <w:r w:rsidRPr="003D0C70">
        <w:rPr>
          <w:rFonts w:ascii="Times New Roman" w:hAnsi="Times New Roman" w:cs="Times New Roman"/>
          <w:sz w:val="18"/>
          <w:szCs w:val="18"/>
        </w:rPr>
        <w:t xml:space="preserve">УТВЕРЖДЕНО </w:t>
      </w:r>
    </w:p>
    <w:p w:rsidR="003D0C70" w:rsidRPr="003D0C70" w:rsidRDefault="003D0C70" w:rsidP="003D0C70">
      <w:pPr>
        <w:spacing w:after="0" w:line="240" w:lineRule="auto"/>
        <w:ind w:left="10915" w:right="75"/>
        <w:contextualSpacing/>
        <w:jc w:val="right"/>
        <w:rPr>
          <w:rFonts w:ascii="Times New Roman" w:hAnsi="Times New Roman" w:cs="Times New Roman"/>
          <w:sz w:val="18"/>
          <w:szCs w:val="18"/>
        </w:rPr>
      </w:pPr>
      <w:r w:rsidRPr="003D0C70">
        <w:rPr>
          <w:rFonts w:ascii="Times New Roman" w:hAnsi="Times New Roman" w:cs="Times New Roman"/>
          <w:sz w:val="18"/>
          <w:szCs w:val="18"/>
        </w:rPr>
        <w:t xml:space="preserve">Постановлением администрации </w:t>
      </w:r>
    </w:p>
    <w:p w:rsidR="003D0C70" w:rsidRPr="003D0C70" w:rsidRDefault="003D0C70" w:rsidP="003D0C70">
      <w:pPr>
        <w:spacing w:after="0" w:line="240" w:lineRule="auto"/>
        <w:ind w:left="10915" w:right="75"/>
        <w:contextualSpacing/>
        <w:jc w:val="right"/>
        <w:rPr>
          <w:rFonts w:ascii="Times New Roman" w:hAnsi="Times New Roman" w:cs="Times New Roman"/>
          <w:sz w:val="18"/>
          <w:szCs w:val="18"/>
        </w:rPr>
      </w:pPr>
      <w:r w:rsidRPr="003D0C70">
        <w:rPr>
          <w:rFonts w:ascii="Times New Roman" w:hAnsi="Times New Roman" w:cs="Times New Roman"/>
          <w:sz w:val="18"/>
          <w:szCs w:val="18"/>
        </w:rPr>
        <w:t xml:space="preserve">Дубенского муниципального </w:t>
      </w:r>
    </w:p>
    <w:p w:rsidR="003D0C70" w:rsidRPr="003D0C70" w:rsidRDefault="003D0C70" w:rsidP="003D0C70">
      <w:pPr>
        <w:spacing w:after="0" w:line="240" w:lineRule="auto"/>
        <w:ind w:left="10915" w:right="75"/>
        <w:contextualSpacing/>
        <w:jc w:val="right"/>
        <w:rPr>
          <w:rFonts w:ascii="Times New Roman" w:hAnsi="Times New Roman" w:cs="Times New Roman"/>
          <w:sz w:val="18"/>
          <w:szCs w:val="18"/>
        </w:rPr>
      </w:pPr>
      <w:r w:rsidRPr="003D0C70">
        <w:rPr>
          <w:rFonts w:ascii="Times New Roman" w:hAnsi="Times New Roman" w:cs="Times New Roman"/>
          <w:sz w:val="18"/>
          <w:szCs w:val="18"/>
        </w:rPr>
        <w:t>района Республики Мордовия</w:t>
      </w:r>
    </w:p>
    <w:p w:rsidR="003D0C70" w:rsidRPr="003D0C70" w:rsidRDefault="003D0C70" w:rsidP="003D0C70">
      <w:pPr>
        <w:spacing w:after="0" w:line="240" w:lineRule="auto"/>
        <w:ind w:left="10915" w:right="75"/>
        <w:contextualSpacing/>
        <w:jc w:val="right"/>
        <w:rPr>
          <w:rFonts w:ascii="Times New Roman" w:hAnsi="Times New Roman" w:cs="Times New Roman"/>
          <w:sz w:val="18"/>
          <w:szCs w:val="18"/>
        </w:rPr>
      </w:pPr>
      <w:r w:rsidRPr="003D0C70">
        <w:rPr>
          <w:rFonts w:ascii="Times New Roman" w:hAnsi="Times New Roman" w:cs="Times New Roman"/>
          <w:sz w:val="18"/>
          <w:szCs w:val="18"/>
        </w:rPr>
        <w:t>от 09.01.2023 №3</w:t>
      </w:r>
    </w:p>
    <w:p w:rsidR="003D0C70" w:rsidRPr="003D0C70" w:rsidRDefault="003D0C70" w:rsidP="003D0C70">
      <w:pPr>
        <w:spacing w:line="240" w:lineRule="auto"/>
        <w:ind w:left="5400" w:right="75"/>
        <w:contextualSpacing/>
        <w:jc w:val="right"/>
        <w:rPr>
          <w:rFonts w:ascii="Times New Roman" w:hAnsi="Times New Roman" w:cs="Times New Roman"/>
          <w:sz w:val="18"/>
          <w:szCs w:val="18"/>
        </w:rPr>
      </w:pPr>
    </w:p>
    <w:p w:rsidR="003D0C70" w:rsidRPr="003D0C70" w:rsidRDefault="003D0C70" w:rsidP="003D0C70">
      <w:pPr>
        <w:spacing w:after="0" w:line="240" w:lineRule="auto"/>
        <w:ind w:right="141" w:firstLine="709"/>
        <w:contextualSpacing/>
        <w:jc w:val="center"/>
        <w:rPr>
          <w:rFonts w:ascii="Times New Roman" w:hAnsi="Times New Roman" w:cs="Times New Roman"/>
          <w:sz w:val="18"/>
          <w:szCs w:val="18"/>
        </w:rPr>
      </w:pPr>
      <w:r w:rsidRPr="003D0C70">
        <w:rPr>
          <w:rFonts w:ascii="Times New Roman" w:hAnsi="Times New Roman" w:cs="Times New Roman"/>
          <w:sz w:val="18"/>
          <w:szCs w:val="18"/>
        </w:rPr>
        <w:t>План мероприятий («дорожная карта») по снижению рисков нарушения антимонопольного законодательства (</w:t>
      </w:r>
      <w:proofErr w:type="spellStart"/>
      <w:r w:rsidRPr="003D0C70">
        <w:rPr>
          <w:rFonts w:ascii="Times New Roman" w:hAnsi="Times New Roman" w:cs="Times New Roman"/>
          <w:sz w:val="18"/>
          <w:szCs w:val="18"/>
        </w:rPr>
        <w:t>комплаенс</w:t>
      </w:r>
      <w:proofErr w:type="spellEnd"/>
      <w:r w:rsidRPr="003D0C70">
        <w:rPr>
          <w:rFonts w:ascii="Times New Roman" w:hAnsi="Times New Roman" w:cs="Times New Roman"/>
          <w:sz w:val="18"/>
          <w:szCs w:val="18"/>
        </w:rPr>
        <w:t xml:space="preserve"> – риски) администрации Дубенского муниципального района на 2020-2022 год </w:t>
      </w:r>
    </w:p>
    <w:p w:rsidR="003D0C70" w:rsidRPr="003D0C70" w:rsidRDefault="003D0C70" w:rsidP="003D0C70">
      <w:pPr>
        <w:spacing w:after="0" w:line="240" w:lineRule="auto"/>
        <w:ind w:right="141" w:firstLine="709"/>
        <w:contextualSpacing/>
        <w:jc w:val="center"/>
        <w:rPr>
          <w:rFonts w:ascii="Times New Roman" w:hAnsi="Times New Roman" w:cs="Times New Roman"/>
          <w:sz w:val="18"/>
          <w:szCs w:val="18"/>
        </w:rPr>
      </w:pPr>
    </w:p>
    <w:tbl>
      <w:tblPr>
        <w:tblStyle w:val="af9"/>
        <w:tblW w:w="15695" w:type="dxa"/>
        <w:jc w:val="center"/>
        <w:tblLook w:val="04A0" w:firstRow="1" w:lastRow="0" w:firstColumn="1" w:lastColumn="0" w:noHBand="0" w:noVBand="1"/>
      </w:tblPr>
      <w:tblGrid>
        <w:gridCol w:w="758"/>
        <w:gridCol w:w="3185"/>
        <w:gridCol w:w="3969"/>
        <w:gridCol w:w="3166"/>
        <w:gridCol w:w="1339"/>
        <w:gridCol w:w="3278"/>
      </w:tblGrid>
      <w:tr w:rsidR="003D0C70" w:rsidRPr="003D0C70" w:rsidTr="003D0C70">
        <w:trPr>
          <w:jc w:val="center"/>
        </w:trPr>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b/>
                <w:sz w:val="18"/>
                <w:szCs w:val="18"/>
              </w:rPr>
            </w:pPr>
            <w:r w:rsidRPr="003D0C70">
              <w:rPr>
                <w:rFonts w:ascii="Times New Roman" w:hAnsi="Times New Roman" w:cs="Times New Roman"/>
                <w:b/>
                <w:sz w:val="18"/>
                <w:szCs w:val="18"/>
              </w:rPr>
              <w:t xml:space="preserve">№ </w:t>
            </w:r>
            <w:proofErr w:type="gramStart"/>
            <w:r w:rsidRPr="003D0C70">
              <w:rPr>
                <w:rFonts w:ascii="Times New Roman" w:hAnsi="Times New Roman" w:cs="Times New Roman"/>
                <w:b/>
                <w:sz w:val="18"/>
                <w:szCs w:val="18"/>
              </w:rPr>
              <w:t>п</w:t>
            </w:r>
            <w:proofErr w:type="gramEnd"/>
            <w:r w:rsidRPr="003D0C70">
              <w:rPr>
                <w:rFonts w:ascii="Times New Roman" w:hAnsi="Times New Roman" w:cs="Times New Roman"/>
                <w:b/>
                <w:sz w:val="18"/>
                <w:szCs w:val="18"/>
              </w:rPr>
              <w:t>/п</w:t>
            </w:r>
          </w:p>
        </w:t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b/>
                <w:sz w:val="18"/>
                <w:szCs w:val="18"/>
              </w:rPr>
            </w:pPr>
            <w:r w:rsidRPr="003D0C70">
              <w:rPr>
                <w:rFonts w:ascii="Times New Roman" w:hAnsi="Times New Roman" w:cs="Times New Roman"/>
                <w:b/>
                <w:sz w:val="18"/>
                <w:szCs w:val="18"/>
              </w:rPr>
              <w:t>Описание рисков</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b/>
                <w:sz w:val="18"/>
                <w:szCs w:val="18"/>
              </w:rPr>
            </w:pPr>
            <w:r w:rsidRPr="003D0C70">
              <w:rPr>
                <w:rFonts w:ascii="Times New Roman" w:hAnsi="Times New Roman" w:cs="Times New Roman"/>
                <w:b/>
                <w:sz w:val="18"/>
                <w:szCs w:val="18"/>
              </w:rPr>
              <w:t>Мероприятие</w:t>
            </w:r>
          </w:p>
        </w:tc>
        <w:tc>
          <w:tcPr>
            <w:tcW w:w="31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b/>
                <w:sz w:val="18"/>
                <w:szCs w:val="18"/>
              </w:rPr>
            </w:pPr>
            <w:r w:rsidRPr="003D0C70">
              <w:rPr>
                <w:rFonts w:ascii="Times New Roman" w:hAnsi="Times New Roman" w:cs="Times New Roman"/>
                <w:b/>
                <w:sz w:val="18"/>
                <w:szCs w:val="18"/>
              </w:rPr>
              <w:t>Показатель (планируемый результат)</w:t>
            </w:r>
          </w:p>
        </w:tc>
        <w:tc>
          <w:tcPr>
            <w:tcW w:w="13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b/>
                <w:sz w:val="18"/>
                <w:szCs w:val="18"/>
              </w:rPr>
            </w:pPr>
            <w:r w:rsidRPr="003D0C70">
              <w:rPr>
                <w:rFonts w:ascii="Times New Roman" w:hAnsi="Times New Roman" w:cs="Times New Roman"/>
                <w:b/>
                <w:sz w:val="18"/>
                <w:szCs w:val="18"/>
              </w:rPr>
              <w:t>Срок</w:t>
            </w:r>
          </w:p>
        </w:tc>
        <w:tc>
          <w:tcPr>
            <w:tcW w:w="3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b/>
                <w:sz w:val="18"/>
                <w:szCs w:val="18"/>
              </w:rPr>
            </w:pPr>
            <w:r w:rsidRPr="003D0C70">
              <w:rPr>
                <w:rFonts w:ascii="Times New Roman" w:hAnsi="Times New Roman" w:cs="Times New Roman"/>
                <w:b/>
                <w:sz w:val="18"/>
                <w:szCs w:val="18"/>
              </w:rPr>
              <w:t>Ответственный</w:t>
            </w:r>
          </w:p>
        </w:tc>
      </w:tr>
      <w:tr w:rsidR="003D0C70" w:rsidRPr="003D0C70" w:rsidTr="003D0C70">
        <w:trPr>
          <w:jc w:val="center"/>
        </w:trPr>
        <w:tc>
          <w:tcPr>
            <w:tcW w:w="1569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802EB6">
            <w:pPr>
              <w:pStyle w:val="ad"/>
              <w:numPr>
                <w:ilvl w:val="0"/>
                <w:numId w:val="14"/>
              </w:numPr>
              <w:ind w:right="141"/>
              <w:jc w:val="center"/>
              <w:rPr>
                <w:b/>
                <w:sz w:val="18"/>
                <w:szCs w:val="18"/>
              </w:rPr>
            </w:pPr>
            <w:r w:rsidRPr="003D0C70">
              <w:rPr>
                <w:b/>
                <w:sz w:val="18"/>
                <w:szCs w:val="18"/>
              </w:rPr>
              <w:t>В сфере формирования муниципальных программ Дубенского муниципального района</w:t>
            </w:r>
          </w:p>
        </w:tc>
      </w:tr>
      <w:tr w:rsidR="003D0C70" w:rsidRPr="003D0C70" w:rsidTr="003D0C70">
        <w:trPr>
          <w:trHeight w:val="2651"/>
          <w:jc w:val="center"/>
        </w:trPr>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1.1</w:t>
            </w:r>
          </w:p>
        </w:tc>
        <w:tc>
          <w:tcPr>
            <w:tcW w:w="318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Наличие дискриминационных условий в разрабатываемых (разработанных) муниципальных программах, нормативных правовых актах, регламентирующих деятельность хозяйствующих</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Проведение анализа разрабатываемых (разработанных) муниципальных программ, правовых актов на предмет соответствия требованиям антимонопольного законодательства</w:t>
            </w:r>
          </w:p>
        </w:tc>
        <w:tc>
          <w:tcPr>
            <w:tcW w:w="31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Выявление и снижение рисков нарушений</w:t>
            </w:r>
          </w:p>
          <w:p w:rsidR="003D0C70" w:rsidRPr="003D0C70" w:rsidRDefault="003D0C70" w:rsidP="003D0C70">
            <w:pPr>
              <w:ind w:right="141"/>
              <w:contextualSpacing/>
              <w:jc w:val="center"/>
              <w:rPr>
                <w:rFonts w:ascii="Times New Roman" w:hAnsi="Times New Roman" w:cs="Times New Roman"/>
                <w:sz w:val="18"/>
                <w:szCs w:val="18"/>
              </w:rPr>
            </w:pPr>
          </w:p>
          <w:p w:rsidR="003D0C70" w:rsidRPr="003D0C70" w:rsidRDefault="003D0C70" w:rsidP="003D0C70">
            <w:pPr>
              <w:ind w:right="141"/>
              <w:contextualSpacing/>
              <w:jc w:val="center"/>
              <w:rPr>
                <w:rFonts w:ascii="Times New Roman" w:hAnsi="Times New Roman" w:cs="Times New Roman"/>
                <w:sz w:val="18"/>
                <w:szCs w:val="18"/>
              </w:rPr>
            </w:pPr>
          </w:p>
          <w:p w:rsidR="003D0C70" w:rsidRPr="003D0C70" w:rsidRDefault="003D0C70" w:rsidP="003D0C70">
            <w:pPr>
              <w:ind w:right="141"/>
              <w:contextualSpacing/>
              <w:jc w:val="center"/>
              <w:rPr>
                <w:rFonts w:ascii="Times New Roman" w:hAnsi="Times New Roman" w:cs="Times New Roman"/>
                <w:sz w:val="18"/>
                <w:szCs w:val="18"/>
              </w:rPr>
            </w:pPr>
          </w:p>
          <w:p w:rsidR="003D0C70" w:rsidRPr="003D0C70" w:rsidRDefault="003D0C70" w:rsidP="003D0C70">
            <w:pPr>
              <w:ind w:right="141"/>
              <w:contextualSpacing/>
              <w:jc w:val="center"/>
              <w:rPr>
                <w:rFonts w:ascii="Times New Roman" w:hAnsi="Times New Roman" w:cs="Times New Roman"/>
                <w:sz w:val="18"/>
                <w:szCs w:val="18"/>
              </w:rPr>
            </w:pPr>
          </w:p>
          <w:p w:rsidR="003D0C70" w:rsidRPr="003D0C70" w:rsidRDefault="003D0C70" w:rsidP="003D0C70">
            <w:pPr>
              <w:ind w:right="141"/>
              <w:contextualSpacing/>
              <w:jc w:val="center"/>
              <w:rPr>
                <w:rFonts w:ascii="Times New Roman" w:hAnsi="Times New Roman" w:cs="Times New Roman"/>
                <w:sz w:val="18"/>
                <w:szCs w:val="18"/>
              </w:rPr>
            </w:pPr>
          </w:p>
          <w:p w:rsidR="003D0C70" w:rsidRPr="003D0C70" w:rsidRDefault="003D0C70" w:rsidP="003D0C70">
            <w:pPr>
              <w:ind w:right="141"/>
              <w:contextualSpacing/>
              <w:jc w:val="center"/>
              <w:rPr>
                <w:rFonts w:ascii="Times New Roman" w:hAnsi="Times New Roman" w:cs="Times New Roman"/>
                <w:sz w:val="18"/>
                <w:szCs w:val="18"/>
              </w:rPr>
            </w:pPr>
          </w:p>
        </w:tc>
        <w:tc>
          <w:tcPr>
            <w:tcW w:w="13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 xml:space="preserve">2023-2025 </w:t>
            </w:r>
            <w:proofErr w:type="spellStart"/>
            <w:r w:rsidRPr="003D0C70">
              <w:rPr>
                <w:rFonts w:ascii="Times New Roman" w:hAnsi="Times New Roman" w:cs="Times New Roman"/>
                <w:sz w:val="18"/>
                <w:szCs w:val="18"/>
              </w:rPr>
              <w:t>г.</w:t>
            </w:r>
            <w:proofErr w:type="gramStart"/>
            <w:r w:rsidRPr="003D0C70">
              <w:rPr>
                <w:rFonts w:ascii="Times New Roman" w:hAnsi="Times New Roman" w:cs="Times New Roman"/>
                <w:sz w:val="18"/>
                <w:szCs w:val="18"/>
              </w:rPr>
              <w:t>г</w:t>
            </w:r>
            <w:proofErr w:type="spellEnd"/>
            <w:proofErr w:type="gramEnd"/>
            <w:r w:rsidRPr="003D0C70">
              <w:rPr>
                <w:rFonts w:ascii="Times New Roman" w:hAnsi="Times New Roman" w:cs="Times New Roman"/>
                <w:sz w:val="18"/>
                <w:szCs w:val="18"/>
              </w:rPr>
              <w:t>.</w:t>
            </w:r>
          </w:p>
        </w:tc>
        <w:tc>
          <w:tcPr>
            <w:tcW w:w="3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Организационно-правовое управление администрации Дубенского муниципального района</w:t>
            </w:r>
          </w:p>
        </w:tc>
      </w:tr>
      <w:tr w:rsidR="003D0C70" w:rsidRPr="003D0C70" w:rsidTr="003D0C70">
        <w:trPr>
          <w:trHeight w:val="391"/>
          <w:jc w:val="center"/>
        </w:trPr>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1.2</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contextualSpacing/>
              <w:rPr>
                <w:rFonts w:ascii="Times New Roman" w:hAnsi="Times New Roman" w:cs="Times New Roman"/>
                <w:sz w:val="18"/>
                <w:szCs w:val="18"/>
              </w:rPr>
            </w:pPr>
          </w:p>
        </w:tc>
        <w:tc>
          <w:tcPr>
            <w:tcW w:w="3969" w:type="dxa"/>
            <w:tcBorders>
              <w:top w:val="single" w:sz="4" w:space="0" w:color="auto"/>
              <w:left w:val="single" w:sz="4" w:space="0" w:color="000000" w:themeColor="text1"/>
              <w:bottom w:val="single" w:sz="4" w:space="0" w:color="auto"/>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Повышение профессиональной квалификации сотрудников путем регулярного их обучения</w:t>
            </w:r>
          </w:p>
        </w:tc>
        <w:tc>
          <w:tcPr>
            <w:tcW w:w="3166" w:type="dxa"/>
            <w:tcBorders>
              <w:top w:val="single" w:sz="4" w:space="0" w:color="auto"/>
              <w:left w:val="single" w:sz="4" w:space="0" w:color="000000" w:themeColor="text1"/>
              <w:bottom w:val="single" w:sz="4" w:space="0" w:color="auto"/>
              <w:right w:val="single" w:sz="4" w:space="0" w:color="000000" w:themeColor="text1"/>
            </w:tcBorders>
            <w:vAlign w:val="center"/>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Повышение уровня квалификации сотрудников</w:t>
            </w:r>
          </w:p>
          <w:p w:rsidR="003D0C70" w:rsidRPr="003D0C70" w:rsidRDefault="003D0C70" w:rsidP="003D0C70">
            <w:pPr>
              <w:ind w:right="141"/>
              <w:contextualSpacing/>
              <w:jc w:val="center"/>
              <w:rPr>
                <w:rFonts w:ascii="Times New Roman" w:hAnsi="Times New Roman" w:cs="Times New Roman"/>
                <w:sz w:val="18"/>
                <w:szCs w:val="18"/>
              </w:rPr>
            </w:pPr>
          </w:p>
          <w:p w:rsidR="003D0C70" w:rsidRPr="003D0C70" w:rsidRDefault="003D0C70" w:rsidP="003D0C70">
            <w:pPr>
              <w:ind w:right="141"/>
              <w:contextualSpacing/>
              <w:jc w:val="center"/>
              <w:rPr>
                <w:rFonts w:ascii="Times New Roman" w:hAnsi="Times New Roman" w:cs="Times New Roman"/>
                <w:sz w:val="18"/>
                <w:szCs w:val="18"/>
              </w:rPr>
            </w:pPr>
          </w:p>
        </w:tc>
        <w:tc>
          <w:tcPr>
            <w:tcW w:w="1339" w:type="dxa"/>
            <w:tcBorders>
              <w:top w:val="single" w:sz="4" w:space="0" w:color="auto"/>
              <w:left w:val="single" w:sz="4" w:space="0" w:color="000000" w:themeColor="text1"/>
              <w:bottom w:val="single" w:sz="4" w:space="0" w:color="auto"/>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 xml:space="preserve">2023-2025 </w:t>
            </w:r>
            <w:proofErr w:type="spellStart"/>
            <w:r w:rsidRPr="003D0C70">
              <w:rPr>
                <w:rFonts w:ascii="Times New Roman" w:hAnsi="Times New Roman" w:cs="Times New Roman"/>
                <w:sz w:val="18"/>
                <w:szCs w:val="18"/>
              </w:rPr>
              <w:t>г.</w:t>
            </w:r>
            <w:proofErr w:type="gramStart"/>
            <w:r w:rsidRPr="003D0C70">
              <w:rPr>
                <w:rFonts w:ascii="Times New Roman" w:hAnsi="Times New Roman" w:cs="Times New Roman"/>
                <w:sz w:val="18"/>
                <w:szCs w:val="18"/>
              </w:rPr>
              <w:t>г</w:t>
            </w:r>
            <w:proofErr w:type="spellEnd"/>
            <w:proofErr w:type="gramEnd"/>
            <w:r w:rsidRPr="003D0C70">
              <w:rPr>
                <w:rFonts w:ascii="Times New Roman" w:hAnsi="Times New Roman" w:cs="Times New Roman"/>
                <w:sz w:val="18"/>
                <w:szCs w:val="18"/>
              </w:rPr>
              <w:t>.</w:t>
            </w:r>
          </w:p>
        </w:tc>
        <w:tc>
          <w:tcPr>
            <w:tcW w:w="3278" w:type="dxa"/>
            <w:tcBorders>
              <w:top w:val="single" w:sz="4" w:space="0" w:color="auto"/>
              <w:left w:val="single" w:sz="4" w:space="0" w:color="000000" w:themeColor="text1"/>
              <w:bottom w:val="single" w:sz="4" w:space="0" w:color="auto"/>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Структурные подразделения администрации Дубенского муниципального района</w:t>
            </w:r>
          </w:p>
        </w:tc>
      </w:tr>
      <w:tr w:rsidR="003D0C70" w:rsidRPr="003D0C70" w:rsidTr="003D0C70">
        <w:trPr>
          <w:trHeight w:val="642"/>
          <w:jc w:val="center"/>
        </w:trPr>
        <w:tc>
          <w:tcPr>
            <w:tcW w:w="1569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b/>
                <w:sz w:val="18"/>
                <w:szCs w:val="18"/>
              </w:rPr>
            </w:pPr>
            <w:r w:rsidRPr="003D0C70">
              <w:rPr>
                <w:rFonts w:ascii="Times New Roman" w:hAnsi="Times New Roman" w:cs="Times New Roman"/>
                <w:b/>
                <w:sz w:val="18"/>
                <w:szCs w:val="18"/>
              </w:rPr>
              <w:t>2. В сфере инвестиционной и предпринимательской деятельности</w:t>
            </w:r>
          </w:p>
        </w:tc>
      </w:tr>
      <w:tr w:rsidR="003D0C70" w:rsidRPr="003D0C70" w:rsidTr="003D0C70">
        <w:trPr>
          <w:trHeight w:val="2412"/>
          <w:jc w:val="center"/>
        </w:trPr>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2.1</w:t>
            </w:r>
          </w:p>
        </w:tc>
        <w:tc>
          <w:tcPr>
            <w:tcW w:w="318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ind w:right="141"/>
              <w:contextualSpacing/>
              <w:jc w:val="center"/>
              <w:rPr>
                <w:rFonts w:ascii="Times New Roman" w:hAnsi="Times New Roman" w:cs="Times New Roman"/>
                <w:sz w:val="18"/>
                <w:szCs w:val="18"/>
              </w:rPr>
            </w:pPr>
            <w:proofErr w:type="gramStart"/>
            <w:r w:rsidRPr="003D0C70">
              <w:rPr>
                <w:rFonts w:ascii="Times New Roman" w:hAnsi="Times New Roman" w:cs="Times New Roman"/>
                <w:sz w:val="18"/>
                <w:szCs w:val="18"/>
              </w:rPr>
              <w:t>Разработка НПА, затрагивающих вопросы инвестиционной и предпринимательской деятельности с нарушениями, вводящими избыточные обязанности, запреты и ограничения для хозяйствующих субъектов</w:t>
            </w:r>
            <w:proofErr w:type="gramEnd"/>
          </w:p>
        </w:tc>
        <w:tc>
          <w:tcPr>
            <w:tcW w:w="3969" w:type="dxa"/>
            <w:tcBorders>
              <w:top w:val="single" w:sz="4" w:space="0" w:color="auto"/>
              <w:left w:val="single" w:sz="4" w:space="0" w:color="000000" w:themeColor="text1"/>
              <w:bottom w:val="single" w:sz="4" w:space="0" w:color="auto"/>
              <w:right w:val="single" w:sz="4" w:space="0" w:color="000000" w:themeColor="text1"/>
            </w:tcBorders>
            <w:vAlign w:val="center"/>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Проведение оценки регулирующего воздействия проектов нормативно-правовых актов и экспертизы нормативно-правовых актов</w:t>
            </w:r>
          </w:p>
          <w:p w:rsidR="003D0C70" w:rsidRPr="003D0C70" w:rsidRDefault="003D0C70" w:rsidP="003D0C70">
            <w:pPr>
              <w:ind w:right="141"/>
              <w:contextualSpacing/>
              <w:jc w:val="center"/>
              <w:rPr>
                <w:rFonts w:ascii="Times New Roman" w:hAnsi="Times New Roman" w:cs="Times New Roman"/>
                <w:sz w:val="18"/>
                <w:szCs w:val="18"/>
              </w:rPr>
            </w:pPr>
          </w:p>
          <w:p w:rsidR="003D0C70" w:rsidRPr="003D0C70" w:rsidRDefault="003D0C70" w:rsidP="003D0C70">
            <w:pPr>
              <w:ind w:right="141"/>
              <w:contextualSpacing/>
              <w:jc w:val="center"/>
              <w:rPr>
                <w:rFonts w:ascii="Times New Roman" w:hAnsi="Times New Roman" w:cs="Times New Roman"/>
                <w:sz w:val="18"/>
                <w:szCs w:val="18"/>
              </w:rPr>
            </w:pPr>
          </w:p>
          <w:p w:rsidR="003D0C70" w:rsidRPr="003D0C70" w:rsidRDefault="003D0C70" w:rsidP="003D0C70">
            <w:pPr>
              <w:ind w:right="141"/>
              <w:contextualSpacing/>
              <w:jc w:val="center"/>
              <w:rPr>
                <w:rFonts w:ascii="Times New Roman" w:hAnsi="Times New Roman" w:cs="Times New Roman"/>
                <w:sz w:val="18"/>
                <w:szCs w:val="18"/>
              </w:rPr>
            </w:pPr>
          </w:p>
          <w:p w:rsidR="003D0C70" w:rsidRPr="003D0C70" w:rsidRDefault="003D0C70" w:rsidP="003D0C70">
            <w:pPr>
              <w:ind w:right="141"/>
              <w:contextualSpacing/>
              <w:jc w:val="center"/>
              <w:rPr>
                <w:rFonts w:ascii="Times New Roman" w:hAnsi="Times New Roman" w:cs="Times New Roman"/>
                <w:sz w:val="18"/>
                <w:szCs w:val="18"/>
              </w:rPr>
            </w:pPr>
          </w:p>
        </w:tc>
        <w:tc>
          <w:tcPr>
            <w:tcW w:w="3166" w:type="dxa"/>
            <w:tcBorders>
              <w:top w:val="single" w:sz="4" w:space="0" w:color="auto"/>
              <w:left w:val="single" w:sz="4" w:space="0" w:color="000000" w:themeColor="text1"/>
              <w:bottom w:val="single" w:sz="4" w:space="0" w:color="auto"/>
              <w:right w:val="single" w:sz="4" w:space="0" w:color="000000" w:themeColor="text1"/>
            </w:tcBorders>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Выявление и снижение рисков, предотвращение и (или) выявление нарушений, вводящих избыточные обязанности, запреты  и ограничения для хозяйствующих субъектов</w:t>
            </w:r>
          </w:p>
          <w:p w:rsidR="003D0C70" w:rsidRPr="003D0C70" w:rsidRDefault="003D0C70" w:rsidP="003D0C70">
            <w:pPr>
              <w:ind w:right="141"/>
              <w:contextualSpacing/>
              <w:jc w:val="center"/>
              <w:rPr>
                <w:rFonts w:ascii="Times New Roman" w:hAnsi="Times New Roman" w:cs="Times New Roman"/>
                <w:sz w:val="18"/>
                <w:szCs w:val="18"/>
              </w:rPr>
            </w:pPr>
          </w:p>
        </w:tc>
        <w:tc>
          <w:tcPr>
            <w:tcW w:w="13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 xml:space="preserve">2023-2025 </w:t>
            </w:r>
            <w:proofErr w:type="spellStart"/>
            <w:r w:rsidRPr="003D0C70">
              <w:rPr>
                <w:rFonts w:ascii="Times New Roman" w:hAnsi="Times New Roman" w:cs="Times New Roman"/>
                <w:sz w:val="18"/>
                <w:szCs w:val="18"/>
              </w:rPr>
              <w:t>г.</w:t>
            </w:r>
            <w:proofErr w:type="gramStart"/>
            <w:r w:rsidRPr="003D0C70">
              <w:rPr>
                <w:rFonts w:ascii="Times New Roman" w:hAnsi="Times New Roman" w:cs="Times New Roman"/>
                <w:sz w:val="18"/>
                <w:szCs w:val="18"/>
              </w:rPr>
              <w:t>г</w:t>
            </w:r>
            <w:proofErr w:type="spellEnd"/>
            <w:proofErr w:type="gramEnd"/>
            <w:r w:rsidRPr="003D0C70">
              <w:rPr>
                <w:rFonts w:ascii="Times New Roman" w:hAnsi="Times New Roman" w:cs="Times New Roman"/>
                <w:sz w:val="18"/>
                <w:szCs w:val="18"/>
              </w:rPr>
              <w:t>.</w:t>
            </w:r>
          </w:p>
        </w:tc>
        <w:tc>
          <w:tcPr>
            <w:tcW w:w="3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Экономическое управление администрации Дубенского муниципального района</w:t>
            </w:r>
          </w:p>
        </w:tc>
      </w:tr>
      <w:tr w:rsidR="003D0C70" w:rsidRPr="003D0C70" w:rsidTr="003D0C70">
        <w:trPr>
          <w:trHeight w:val="923"/>
          <w:jc w:val="center"/>
        </w:trPr>
        <w:tc>
          <w:tcPr>
            <w:tcW w:w="758" w:type="dxa"/>
            <w:tcBorders>
              <w:top w:val="single" w:sz="4" w:space="0" w:color="auto"/>
              <w:left w:val="single" w:sz="4" w:space="0" w:color="auto"/>
              <w:bottom w:val="nil"/>
              <w:right w:val="single" w:sz="4" w:space="0" w:color="auto"/>
            </w:tcBorders>
            <w:vAlign w:val="center"/>
          </w:tcPr>
          <w:p w:rsidR="003D0C70" w:rsidRPr="003D0C70" w:rsidRDefault="003D0C70" w:rsidP="003D0C70">
            <w:pPr>
              <w:ind w:right="141"/>
              <w:contextualSpacing/>
              <w:jc w:val="center"/>
              <w:rPr>
                <w:rFonts w:ascii="Times New Roman" w:hAnsi="Times New Roman" w:cs="Times New Roman"/>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contextualSpacing/>
              <w:rPr>
                <w:rFonts w:ascii="Times New Roman" w:hAnsi="Times New Roman" w:cs="Times New Roman"/>
                <w:sz w:val="18"/>
                <w:szCs w:val="18"/>
              </w:rPr>
            </w:pPr>
          </w:p>
        </w:tc>
        <w:tc>
          <w:tcPr>
            <w:tcW w:w="3969" w:type="dxa"/>
            <w:vMerge w:val="restart"/>
            <w:tcBorders>
              <w:top w:val="single" w:sz="4" w:space="0" w:color="auto"/>
              <w:left w:val="single" w:sz="4" w:space="0" w:color="000000" w:themeColor="text1"/>
              <w:bottom w:val="single" w:sz="4" w:space="0" w:color="auto"/>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 xml:space="preserve">Обеспечение ведения на официальном сайте администрации разделов </w:t>
            </w:r>
            <w:r w:rsidRPr="003D0C70">
              <w:rPr>
                <w:rFonts w:ascii="Times New Roman" w:hAnsi="Times New Roman" w:cs="Times New Roman"/>
                <w:b/>
                <w:sz w:val="18"/>
                <w:szCs w:val="18"/>
              </w:rPr>
              <w:t>«Административная реформа», «Нормативные акты»,</w:t>
            </w:r>
            <w:r w:rsidRPr="003D0C70">
              <w:rPr>
                <w:rFonts w:ascii="Times New Roman" w:hAnsi="Times New Roman" w:cs="Times New Roman"/>
                <w:sz w:val="18"/>
                <w:szCs w:val="18"/>
              </w:rPr>
              <w:t xml:space="preserve"> «Малое и среднее предпринимательство», «Развитие конкуренции»,  «Инвестиционная привлекательность»</w:t>
            </w:r>
          </w:p>
        </w:tc>
        <w:tc>
          <w:tcPr>
            <w:tcW w:w="3166" w:type="dxa"/>
            <w:vMerge w:val="restart"/>
            <w:tcBorders>
              <w:top w:val="single" w:sz="4" w:space="0" w:color="auto"/>
              <w:left w:val="single" w:sz="4" w:space="0" w:color="000000" w:themeColor="text1"/>
              <w:bottom w:val="single" w:sz="4" w:space="0" w:color="auto"/>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Обеспечение открытости и доступности информации о НПА в сфере инвестиционной и предпринимательской деятельности</w:t>
            </w:r>
          </w:p>
        </w:tc>
        <w:tc>
          <w:tcPr>
            <w:tcW w:w="1339" w:type="dxa"/>
            <w:vMerge w:val="restart"/>
            <w:tcBorders>
              <w:top w:val="single" w:sz="4" w:space="0" w:color="auto"/>
              <w:left w:val="single" w:sz="4" w:space="0" w:color="000000" w:themeColor="text1"/>
              <w:bottom w:val="single" w:sz="4" w:space="0" w:color="auto"/>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 xml:space="preserve">2023-2025 </w:t>
            </w:r>
            <w:proofErr w:type="spellStart"/>
            <w:r w:rsidRPr="003D0C70">
              <w:rPr>
                <w:rFonts w:ascii="Times New Roman" w:hAnsi="Times New Roman" w:cs="Times New Roman"/>
                <w:sz w:val="18"/>
                <w:szCs w:val="18"/>
              </w:rPr>
              <w:t>г.</w:t>
            </w:r>
            <w:proofErr w:type="gramStart"/>
            <w:r w:rsidRPr="003D0C70">
              <w:rPr>
                <w:rFonts w:ascii="Times New Roman" w:hAnsi="Times New Roman" w:cs="Times New Roman"/>
                <w:sz w:val="18"/>
                <w:szCs w:val="18"/>
              </w:rPr>
              <w:t>г</w:t>
            </w:r>
            <w:proofErr w:type="spellEnd"/>
            <w:proofErr w:type="gramEnd"/>
            <w:r w:rsidRPr="003D0C70">
              <w:rPr>
                <w:rFonts w:ascii="Times New Roman" w:hAnsi="Times New Roman" w:cs="Times New Roman"/>
                <w:sz w:val="18"/>
                <w:szCs w:val="18"/>
              </w:rPr>
              <w:t>.</w:t>
            </w:r>
          </w:p>
        </w:tc>
        <w:tc>
          <w:tcPr>
            <w:tcW w:w="3278" w:type="dxa"/>
            <w:vMerge w:val="restart"/>
            <w:tcBorders>
              <w:top w:val="single" w:sz="4" w:space="0" w:color="auto"/>
              <w:left w:val="single" w:sz="4" w:space="0" w:color="000000" w:themeColor="text1"/>
              <w:bottom w:val="single" w:sz="4" w:space="0" w:color="auto"/>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Организационно-правовое управление и экономическое управление администрации Дубенского муниципального района</w:t>
            </w:r>
          </w:p>
        </w:tc>
      </w:tr>
      <w:tr w:rsidR="003D0C70" w:rsidRPr="003D0C70" w:rsidTr="003D0C70">
        <w:trPr>
          <w:trHeight w:val="2093"/>
          <w:jc w:val="center"/>
        </w:trPr>
        <w:tc>
          <w:tcPr>
            <w:tcW w:w="758" w:type="dxa"/>
            <w:tcBorders>
              <w:top w:val="nil"/>
              <w:left w:val="single" w:sz="4" w:space="0" w:color="000000" w:themeColor="text1"/>
              <w:bottom w:val="single" w:sz="4" w:space="0" w:color="auto"/>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2.2</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contextualSpacing/>
              <w:rPr>
                <w:rFonts w:ascii="Times New Roman" w:hAnsi="Times New Roman" w:cs="Times New Roman"/>
                <w:sz w:val="18"/>
                <w:szCs w:val="18"/>
              </w:rPr>
            </w:pPr>
          </w:p>
        </w:tc>
        <w:tc>
          <w:tcPr>
            <w:tcW w:w="0" w:type="auto"/>
            <w:vMerge/>
            <w:tcBorders>
              <w:top w:val="single" w:sz="4" w:space="0" w:color="auto"/>
              <w:left w:val="single" w:sz="4" w:space="0" w:color="000000" w:themeColor="text1"/>
              <w:bottom w:val="single" w:sz="4" w:space="0" w:color="auto"/>
              <w:right w:val="single" w:sz="4" w:space="0" w:color="000000" w:themeColor="text1"/>
            </w:tcBorders>
            <w:vAlign w:val="center"/>
            <w:hideMark/>
          </w:tcPr>
          <w:p w:rsidR="003D0C70" w:rsidRPr="003D0C70" w:rsidRDefault="003D0C70" w:rsidP="003D0C70">
            <w:pPr>
              <w:contextualSpacing/>
              <w:rPr>
                <w:rFonts w:ascii="Times New Roman" w:hAnsi="Times New Roman" w:cs="Times New Roman"/>
                <w:sz w:val="18"/>
                <w:szCs w:val="18"/>
              </w:rPr>
            </w:pPr>
          </w:p>
        </w:tc>
        <w:tc>
          <w:tcPr>
            <w:tcW w:w="0" w:type="auto"/>
            <w:vMerge/>
            <w:tcBorders>
              <w:top w:val="single" w:sz="4" w:space="0" w:color="auto"/>
              <w:left w:val="single" w:sz="4" w:space="0" w:color="000000" w:themeColor="text1"/>
              <w:bottom w:val="single" w:sz="4" w:space="0" w:color="auto"/>
              <w:right w:val="single" w:sz="4" w:space="0" w:color="000000" w:themeColor="text1"/>
            </w:tcBorders>
            <w:vAlign w:val="center"/>
            <w:hideMark/>
          </w:tcPr>
          <w:p w:rsidR="003D0C70" w:rsidRPr="003D0C70" w:rsidRDefault="003D0C70" w:rsidP="003D0C70">
            <w:pPr>
              <w:contextualSpacing/>
              <w:rPr>
                <w:rFonts w:ascii="Times New Roman" w:hAnsi="Times New Roman" w:cs="Times New Roman"/>
                <w:sz w:val="18"/>
                <w:szCs w:val="18"/>
              </w:rPr>
            </w:pPr>
          </w:p>
        </w:tc>
        <w:tc>
          <w:tcPr>
            <w:tcW w:w="0" w:type="auto"/>
            <w:vMerge/>
            <w:tcBorders>
              <w:top w:val="single" w:sz="4" w:space="0" w:color="auto"/>
              <w:left w:val="single" w:sz="4" w:space="0" w:color="000000" w:themeColor="text1"/>
              <w:bottom w:val="single" w:sz="4" w:space="0" w:color="auto"/>
              <w:right w:val="single" w:sz="4" w:space="0" w:color="000000" w:themeColor="text1"/>
            </w:tcBorders>
            <w:vAlign w:val="center"/>
            <w:hideMark/>
          </w:tcPr>
          <w:p w:rsidR="003D0C70" w:rsidRPr="003D0C70" w:rsidRDefault="003D0C70" w:rsidP="003D0C70">
            <w:pPr>
              <w:contextualSpacing/>
              <w:rPr>
                <w:rFonts w:ascii="Times New Roman" w:hAnsi="Times New Roman" w:cs="Times New Roman"/>
                <w:sz w:val="18"/>
                <w:szCs w:val="18"/>
              </w:rPr>
            </w:pPr>
          </w:p>
        </w:tc>
        <w:tc>
          <w:tcPr>
            <w:tcW w:w="0" w:type="auto"/>
            <w:vMerge/>
            <w:tcBorders>
              <w:top w:val="single" w:sz="4" w:space="0" w:color="auto"/>
              <w:left w:val="single" w:sz="4" w:space="0" w:color="000000" w:themeColor="text1"/>
              <w:bottom w:val="single" w:sz="4" w:space="0" w:color="auto"/>
              <w:right w:val="single" w:sz="4" w:space="0" w:color="000000" w:themeColor="text1"/>
            </w:tcBorders>
            <w:vAlign w:val="center"/>
            <w:hideMark/>
          </w:tcPr>
          <w:p w:rsidR="003D0C70" w:rsidRPr="003D0C70" w:rsidRDefault="003D0C70" w:rsidP="003D0C70">
            <w:pPr>
              <w:contextualSpacing/>
              <w:rPr>
                <w:rFonts w:ascii="Times New Roman" w:hAnsi="Times New Roman" w:cs="Times New Roman"/>
                <w:sz w:val="18"/>
                <w:szCs w:val="18"/>
              </w:rPr>
            </w:pPr>
          </w:p>
        </w:tc>
      </w:tr>
      <w:tr w:rsidR="003D0C70" w:rsidRPr="003D0C70" w:rsidTr="003D0C70">
        <w:trPr>
          <w:jc w:val="center"/>
        </w:trPr>
        <w:tc>
          <w:tcPr>
            <w:tcW w:w="1569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b/>
                <w:sz w:val="18"/>
                <w:szCs w:val="18"/>
              </w:rPr>
            </w:pPr>
            <w:r w:rsidRPr="003D0C70">
              <w:rPr>
                <w:rFonts w:ascii="Times New Roman" w:hAnsi="Times New Roman" w:cs="Times New Roman"/>
                <w:b/>
                <w:sz w:val="18"/>
                <w:szCs w:val="18"/>
              </w:rPr>
              <w:t>3. В сфере закупок товаров, работ, услуг, для обеспечения государственных и муниципальных нужд</w:t>
            </w:r>
          </w:p>
        </w:tc>
      </w:tr>
      <w:tr w:rsidR="003D0C70" w:rsidRPr="003D0C70" w:rsidTr="003D0C70">
        <w:trPr>
          <w:trHeight w:val="2129"/>
          <w:jc w:val="center"/>
        </w:trPr>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3.1</w:t>
            </w:r>
          </w:p>
        </w:tc>
        <w:tc>
          <w:tcPr>
            <w:tcW w:w="318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Нарушение антимонопольного законодательства при осуществлении закупок товаров, работ, услуг для обеспечения государственных нужд</w:t>
            </w:r>
          </w:p>
          <w:p w:rsidR="003D0C70" w:rsidRPr="003D0C70" w:rsidRDefault="003D0C70" w:rsidP="003D0C70">
            <w:pPr>
              <w:ind w:right="141"/>
              <w:contextualSpacing/>
              <w:jc w:val="center"/>
              <w:rPr>
                <w:rFonts w:ascii="Times New Roman" w:hAnsi="Times New Roman" w:cs="Times New Roman"/>
                <w:sz w:val="18"/>
                <w:szCs w:val="18"/>
              </w:rPr>
            </w:pPr>
          </w:p>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Ограничение количества участников закупки</w:t>
            </w:r>
          </w:p>
          <w:p w:rsidR="003D0C70" w:rsidRPr="003D0C70" w:rsidRDefault="003D0C70" w:rsidP="003D0C70">
            <w:pPr>
              <w:ind w:right="141"/>
              <w:contextualSpacing/>
              <w:jc w:val="center"/>
              <w:rPr>
                <w:rFonts w:ascii="Times New Roman" w:hAnsi="Times New Roman" w:cs="Times New Roman"/>
                <w:sz w:val="18"/>
                <w:szCs w:val="18"/>
              </w:rPr>
            </w:pPr>
          </w:p>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Предоставление преимуществ отдельным хозяйствующим субъектам</w:t>
            </w:r>
          </w:p>
        </w:tc>
        <w:tc>
          <w:tcPr>
            <w:tcW w:w="3969" w:type="dxa"/>
            <w:tcBorders>
              <w:top w:val="single" w:sz="4" w:space="0" w:color="auto"/>
              <w:left w:val="single" w:sz="4" w:space="0" w:color="000000" w:themeColor="text1"/>
              <w:bottom w:val="single" w:sz="4" w:space="0" w:color="auto"/>
              <w:right w:val="single" w:sz="4" w:space="0" w:color="000000" w:themeColor="text1"/>
            </w:tcBorders>
            <w:vAlign w:val="center"/>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Изучение правоприменительной практики и мониторинг изменений законодательства</w:t>
            </w:r>
          </w:p>
          <w:p w:rsidR="003D0C70" w:rsidRPr="003D0C70" w:rsidRDefault="003D0C70" w:rsidP="003D0C70">
            <w:pPr>
              <w:ind w:right="141"/>
              <w:contextualSpacing/>
              <w:jc w:val="center"/>
              <w:rPr>
                <w:rFonts w:ascii="Times New Roman" w:hAnsi="Times New Roman" w:cs="Times New Roman"/>
                <w:sz w:val="18"/>
                <w:szCs w:val="18"/>
              </w:rPr>
            </w:pPr>
          </w:p>
          <w:p w:rsidR="003D0C70" w:rsidRPr="003D0C70" w:rsidRDefault="003D0C70" w:rsidP="003D0C70">
            <w:pPr>
              <w:ind w:right="141"/>
              <w:contextualSpacing/>
              <w:jc w:val="center"/>
              <w:rPr>
                <w:rFonts w:ascii="Times New Roman" w:hAnsi="Times New Roman" w:cs="Times New Roman"/>
                <w:sz w:val="18"/>
                <w:szCs w:val="18"/>
              </w:rPr>
            </w:pPr>
          </w:p>
          <w:p w:rsidR="003D0C70" w:rsidRPr="003D0C70" w:rsidRDefault="003D0C70" w:rsidP="003D0C70">
            <w:pPr>
              <w:ind w:right="141"/>
              <w:contextualSpacing/>
              <w:jc w:val="center"/>
              <w:rPr>
                <w:rFonts w:ascii="Times New Roman" w:hAnsi="Times New Roman" w:cs="Times New Roman"/>
                <w:sz w:val="18"/>
                <w:szCs w:val="18"/>
              </w:rPr>
            </w:pPr>
          </w:p>
        </w:tc>
        <w:tc>
          <w:tcPr>
            <w:tcW w:w="3166" w:type="dxa"/>
            <w:tcBorders>
              <w:top w:val="single" w:sz="4" w:space="0" w:color="auto"/>
              <w:left w:val="single" w:sz="4" w:space="0" w:color="000000" w:themeColor="text1"/>
              <w:bottom w:val="single" w:sz="4" w:space="0" w:color="auto"/>
              <w:right w:val="single" w:sz="4" w:space="0" w:color="000000" w:themeColor="text1"/>
            </w:tcBorders>
            <w:vAlign w:val="center"/>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Соблюдение требований при проведении</w:t>
            </w:r>
          </w:p>
          <w:p w:rsidR="003D0C70" w:rsidRPr="003D0C70" w:rsidRDefault="003D0C70" w:rsidP="003D0C70">
            <w:pPr>
              <w:ind w:right="141"/>
              <w:contextualSpacing/>
              <w:jc w:val="center"/>
              <w:rPr>
                <w:rFonts w:ascii="Times New Roman" w:hAnsi="Times New Roman" w:cs="Times New Roman"/>
                <w:sz w:val="18"/>
                <w:szCs w:val="18"/>
              </w:rPr>
            </w:pPr>
          </w:p>
          <w:p w:rsidR="003D0C70" w:rsidRPr="003D0C70" w:rsidRDefault="003D0C70" w:rsidP="003D0C70">
            <w:pPr>
              <w:ind w:right="141"/>
              <w:contextualSpacing/>
              <w:jc w:val="center"/>
              <w:rPr>
                <w:rFonts w:ascii="Times New Roman" w:hAnsi="Times New Roman" w:cs="Times New Roman"/>
                <w:sz w:val="18"/>
                <w:szCs w:val="18"/>
              </w:rPr>
            </w:pPr>
          </w:p>
          <w:p w:rsidR="003D0C70" w:rsidRPr="003D0C70" w:rsidRDefault="003D0C70" w:rsidP="003D0C70">
            <w:pPr>
              <w:ind w:right="141"/>
              <w:contextualSpacing/>
              <w:jc w:val="center"/>
              <w:rPr>
                <w:rFonts w:ascii="Times New Roman" w:hAnsi="Times New Roman" w:cs="Times New Roman"/>
                <w:sz w:val="18"/>
                <w:szCs w:val="18"/>
              </w:rPr>
            </w:pPr>
          </w:p>
          <w:p w:rsidR="003D0C70" w:rsidRPr="003D0C70" w:rsidRDefault="003D0C70" w:rsidP="003D0C70">
            <w:pPr>
              <w:ind w:right="141"/>
              <w:contextualSpacing/>
              <w:jc w:val="center"/>
              <w:rPr>
                <w:rFonts w:ascii="Times New Roman" w:hAnsi="Times New Roman" w:cs="Times New Roman"/>
                <w:sz w:val="18"/>
                <w:szCs w:val="18"/>
              </w:rPr>
            </w:pPr>
          </w:p>
          <w:p w:rsidR="003D0C70" w:rsidRPr="003D0C70" w:rsidRDefault="003D0C70" w:rsidP="003D0C70">
            <w:pPr>
              <w:ind w:right="141"/>
              <w:contextualSpacing/>
              <w:jc w:val="center"/>
              <w:rPr>
                <w:rFonts w:ascii="Times New Roman" w:hAnsi="Times New Roman" w:cs="Times New Roman"/>
                <w:sz w:val="18"/>
                <w:szCs w:val="18"/>
              </w:rPr>
            </w:pPr>
          </w:p>
        </w:tc>
        <w:tc>
          <w:tcPr>
            <w:tcW w:w="13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 xml:space="preserve">2023-2025 </w:t>
            </w:r>
            <w:proofErr w:type="spellStart"/>
            <w:r w:rsidRPr="003D0C70">
              <w:rPr>
                <w:rFonts w:ascii="Times New Roman" w:hAnsi="Times New Roman" w:cs="Times New Roman"/>
                <w:sz w:val="18"/>
                <w:szCs w:val="18"/>
              </w:rPr>
              <w:t>г.</w:t>
            </w:r>
            <w:proofErr w:type="gramStart"/>
            <w:r w:rsidRPr="003D0C70">
              <w:rPr>
                <w:rFonts w:ascii="Times New Roman" w:hAnsi="Times New Roman" w:cs="Times New Roman"/>
                <w:sz w:val="18"/>
                <w:szCs w:val="18"/>
              </w:rPr>
              <w:t>г</w:t>
            </w:r>
            <w:proofErr w:type="spellEnd"/>
            <w:proofErr w:type="gramEnd"/>
            <w:r w:rsidRPr="003D0C70">
              <w:rPr>
                <w:rFonts w:ascii="Times New Roman" w:hAnsi="Times New Roman" w:cs="Times New Roman"/>
                <w:sz w:val="18"/>
                <w:szCs w:val="18"/>
              </w:rPr>
              <w:t>.</w:t>
            </w:r>
          </w:p>
        </w:tc>
        <w:tc>
          <w:tcPr>
            <w:tcW w:w="327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Экономическое управление администрации Дубенского муниципального района;</w:t>
            </w:r>
          </w:p>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МКУ "Центр обслуживания муниципальных учреждений Дубенского муниципального района</w:t>
            </w:r>
            <w:proofErr w:type="gramStart"/>
            <w:r w:rsidRPr="003D0C70">
              <w:rPr>
                <w:rFonts w:ascii="Times New Roman" w:hAnsi="Times New Roman" w:cs="Times New Roman"/>
                <w:sz w:val="18"/>
                <w:szCs w:val="18"/>
              </w:rPr>
              <w:t>"(</w:t>
            </w:r>
            <w:proofErr w:type="gramEnd"/>
            <w:r w:rsidRPr="003D0C70">
              <w:rPr>
                <w:rFonts w:ascii="Times New Roman" w:hAnsi="Times New Roman" w:cs="Times New Roman"/>
                <w:sz w:val="18"/>
                <w:szCs w:val="18"/>
              </w:rPr>
              <w:t>по согласованию);</w:t>
            </w:r>
          </w:p>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МКУ «Служба обеспечения администрации Дубенского муниципального района (по согласованию)</w:t>
            </w:r>
          </w:p>
        </w:tc>
      </w:tr>
      <w:tr w:rsidR="003D0C70" w:rsidRPr="003D0C70" w:rsidTr="003D0C70">
        <w:trPr>
          <w:trHeight w:val="2864"/>
          <w:jc w:val="center"/>
        </w:trPr>
        <w:tc>
          <w:tcPr>
            <w:tcW w:w="758" w:type="dxa"/>
            <w:tcBorders>
              <w:top w:val="single" w:sz="4" w:space="0" w:color="auto"/>
              <w:left w:val="single" w:sz="4" w:space="0" w:color="000000" w:themeColor="text1"/>
              <w:bottom w:val="single" w:sz="4" w:space="0" w:color="auto"/>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3.2</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contextualSpacing/>
              <w:rPr>
                <w:rFonts w:ascii="Times New Roman" w:hAnsi="Times New Roman" w:cs="Times New Roman"/>
                <w:sz w:val="18"/>
                <w:szCs w:val="18"/>
              </w:rPr>
            </w:pP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Регулярное обучение сотрудников, повышение профессиональной квалификации сотрудников, входящих в состав контрактной службы (самообразование, повышение квалификации, образовательные мероприятия)</w:t>
            </w:r>
          </w:p>
        </w:tc>
        <w:tc>
          <w:tcPr>
            <w:tcW w:w="31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Повышение уровня правовой грамотности сотрудников в сфере закупочной деятельности</w:t>
            </w:r>
          </w:p>
        </w:tc>
        <w:tc>
          <w:tcPr>
            <w:tcW w:w="1339" w:type="dxa"/>
            <w:tcBorders>
              <w:top w:val="single" w:sz="4" w:space="0" w:color="auto"/>
              <w:left w:val="single" w:sz="4" w:space="0" w:color="000000" w:themeColor="text1"/>
              <w:bottom w:val="single" w:sz="4" w:space="0" w:color="auto"/>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 xml:space="preserve">2023-2025 </w:t>
            </w:r>
            <w:proofErr w:type="spellStart"/>
            <w:r w:rsidRPr="003D0C70">
              <w:rPr>
                <w:rFonts w:ascii="Times New Roman" w:hAnsi="Times New Roman" w:cs="Times New Roman"/>
                <w:sz w:val="18"/>
                <w:szCs w:val="18"/>
              </w:rPr>
              <w:t>г.</w:t>
            </w:r>
            <w:proofErr w:type="gramStart"/>
            <w:r w:rsidRPr="003D0C70">
              <w:rPr>
                <w:rFonts w:ascii="Times New Roman" w:hAnsi="Times New Roman" w:cs="Times New Roman"/>
                <w:sz w:val="18"/>
                <w:szCs w:val="18"/>
              </w:rPr>
              <w:t>г</w:t>
            </w:r>
            <w:proofErr w:type="spellEnd"/>
            <w:proofErr w:type="gramEnd"/>
            <w:r w:rsidRPr="003D0C70">
              <w:rPr>
                <w:rFonts w:ascii="Times New Roman" w:hAnsi="Times New Roman" w:cs="Times New Roman"/>
                <w:sz w:val="18"/>
                <w:szCs w:val="18"/>
              </w:rPr>
              <w:t>.</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contextualSpacing/>
              <w:rPr>
                <w:rFonts w:ascii="Times New Roman" w:hAnsi="Times New Roman" w:cs="Times New Roman"/>
                <w:sz w:val="18"/>
                <w:szCs w:val="18"/>
              </w:rPr>
            </w:pPr>
          </w:p>
        </w:tc>
      </w:tr>
      <w:tr w:rsidR="003D0C70" w:rsidRPr="003D0C70" w:rsidTr="003D0C70">
        <w:trPr>
          <w:jc w:val="center"/>
        </w:trPr>
        <w:tc>
          <w:tcPr>
            <w:tcW w:w="1569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b/>
                <w:sz w:val="18"/>
                <w:szCs w:val="18"/>
              </w:rPr>
            </w:pPr>
            <w:r w:rsidRPr="003D0C70">
              <w:rPr>
                <w:rFonts w:ascii="Times New Roman" w:hAnsi="Times New Roman" w:cs="Times New Roman"/>
                <w:b/>
                <w:sz w:val="18"/>
                <w:szCs w:val="18"/>
              </w:rPr>
              <w:t>4. В сфере предоставления государственных услуг</w:t>
            </w:r>
          </w:p>
        </w:tc>
      </w:tr>
      <w:tr w:rsidR="003D0C70" w:rsidRPr="003D0C70" w:rsidTr="003D0C70">
        <w:trPr>
          <w:trHeight w:val="1824"/>
          <w:jc w:val="center"/>
        </w:trPr>
        <w:tc>
          <w:tcPr>
            <w:tcW w:w="758" w:type="dxa"/>
            <w:tcBorders>
              <w:top w:val="single" w:sz="4" w:space="0" w:color="000000" w:themeColor="text1"/>
              <w:left w:val="single" w:sz="4" w:space="0" w:color="000000" w:themeColor="text1"/>
              <w:bottom w:val="nil"/>
              <w:right w:val="single" w:sz="4" w:space="0" w:color="000000" w:themeColor="text1"/>
            </w:tcBorders>
            <w:vAlign w:val="center"/>
          </w:tcPr>
          <w:p w:rsidR="003D0C70" w:rsidRPr="003D0C70" w:rsidRDefault="003D0C70" w:rsidP="003D0C70">
            <w:pPr>
              <w:ind w:right="141"/>
              <w:contextualSpacing/>
              <w:jc w:val="center"/>
              <w:rPr>
                <w:rFonts w:ascii="Times New Roman" w:hAnsi="Times New Roman" w:cs="Times New Roman"/>
                <w:sz w:val="18"/>
                <w:szCs w:val="18"/>
              </w:rPr>
            </w:pPr>
          </w:p>
          <w:p w:rsidR="003D0C70" w:rsidRPr="003D0C70" w:rsidRDefault="003D0C70" w:rsidP="003D0C70">
            <w:pPr>
              <w:ind w:right="141"/>
              <w:contextualSpacing/>
              <w:jc w:val="center"/>
              <w:rPr>
                <w:rFonts w:ascii="Times New Roman" w:hAnsi="Times New Roman" w:cs="Times New Roman"/>
                <w:sz w:val="18"/>
                <w:szCs w:val="18"/>
              </w:rPr>
            </w:pPr>
          </w:p>
          <w:p w:rsidR="003D0C70" w:rsidRPr="003D0C70" w:rsidRDefault="003D0C70" w:rsidP="003D0C70">
            <w:pPr>
              <w:ind w:right="141"/>
              <w:contextualSpacing/>
              <w:jc w:val="center"/>
              <w:rPr>
                <w:rFonts w:ascii="Times New Roman" w:hAnsi="Times New Roman" w:cs="Times New Roman"/>
                <w:sz w:val="18"/>
                <w:szCs w:val="18"/>
              </w:rPr>
            </w:pPr>
          </w:p>
          <w:p w:rsidR="003D0C70" w:rsidRPr="003D0C70" w:rsidRDefault="003D0C70" w:rsidP="003D0C70">
            <w:pPr>
              <w:ind w:right="141"/>
              <w:contextualSpacing/>
              <w:jc w:val="center"/>
              <w:rPr>
                <w:rFonts w:ascii="Times New Roman" w:hAnsi="Times New Roman" w:cs="Times New Roman"/>
                <w:sz w:val="18"/>
                <w:szCs w:val="18"/>
              </w:rPr>
            </w:pPr>
          </w:p>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4.1</w:t>
            </w:r>
          </w:p>
          <w:p w:rsidR="003D0C70" w:rsidRPr="003D0C70" w:rsidRDefault="003D0C70" w:rsidP="003D0C70">
            <w:pPr>
              <w:ind w:right="141"/>
              <w:contextualSpacing/>
              <w:jc w:val="center"/>
              <w:rPr>
                <w:rFonts w:ascii="Times New Roman" w:hAnsi="Times New Roman" w:cs="Times New Roman"/>
                <w:sz w:val="18"/>
                <w:szCs w:val="18"/>
              </w:rPr>
            </w:pPr>
          </w:p>
          <w:p w:rsidR="003D0C70" w:rsidRPr="003D0C70" w:rsidRDefault="003D0C70" w:rsidP="003D0C70">
            <w:pPr>
              <w:ind w:right="141"/>
              <w:contextualSpacing/>
              <w:jc w:val="center"/>
              <w:rPr>
                <w:rFonts w:ascii="Times New Roman" w:hAnsi="Times New Roman" w:cs="Times New Roman"/>
                <w:sz w:val="18"/>
                <w:szCs w:val="18"/>
              </w:rPr>
            </w:pPr>
          </w:p>
          <w:p w:rsidR="003D0C70" w:rsidRPr="003D0C70" w:rsidRDefault="003D0C70" w:rsidP="003D0C70">
            <w:pPr>
              <w:ind w:right="141"/>
              <w:contextualSpacing/>
              <w:rPr>
                <w:rFonts w:ascii="Times New Roman" w:hAnsi="Times New Roman" w:cs="Times New Roman"/>
                <w:sz w:val="18"/>
                <w:szCs w:val="18"/>
              </w:rPr>
            </w:pPr>
          </w:p>
        </w:tc>
        <w:tc>
          <w:tcPr>
            <w:tcW w:w="318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Истребование документов, непредусмотренных действующим законодательством</w:t>
            </w:r>
          </w:p>
        </w:tc>
        <w:tc>
          <w:tcPr>
            <w:tcW w:w="396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Соблюдение административных регламентов</w:t>
            </w:r>
          </w:p>
          <w:p w:rsidR="003D0C70" w:rsidRPr="003D0C70" w:rsidRDefault="003D0C70" w:rsidP="003D0C70">
            <w:pPr>
              <w:ind w:right="141"/>
              <w:contextualSpacing/>
              <w:jc w:val="center"/>
              <w:rPr>
                <w:rFonts w:ascii="Times New Roman" w:hAnsi="Times New Roman" w:cs="Times New Roman"/>
                <w:sz w:val="18"/>
                <w:szCs w:val="18"/>
              </w:rPr>
            </w:pPr>
          </w:p>
        </w:tc>
        <w:tc>
          <w:tcPr>
            <w:tcW w:w="316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Исключение предоставления преимуществ отдельным хозяйствующим субъектам, несоблюдения установленных процедур и затягивания сроков рассмотрения документов</w:t>
            </w:r>
          </w:p>
        </w:tc>
        <w:tc>
          <w:tcPr>
            <w:tcW w:w="133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 xml:space="preserve">2023-2025 </w:t>
            </w:r>
            <w:proofErr w:type="spellStart"/>
            <w:r w:rsidRPr="003D0C70">
              <w:rPr>
                <w:rFonts w:ascii="Times New Roman" w:hAnsi="Times New Roman" w:cs="Times New Roman"/>
                <w:sz w:val="18"/>
                <w:szCs w:val="18"/>
              </w:rPr>
              <w:t>г.</w:t>
            </w:r>
            <w:proofErr w:type="gramStart"/>
            <w:r w:rsidRPr="003D0C70">
              <w:rPr>
                <w:rFonts w:ascii="Times New Roman" w:hAnsi="Times New Roman" w:cs="Times New Roman"/>
                <w:sz w:val="18"/>
                <w:szCs w:val="18"/>
              </w:rPr>
              <w:t>г</w:t>
            </w:r>
            <w:proofErr w:type="spellEnd"/>
            <w:proofErr w:type="gramEnd"/>
            <w:r w:rsidRPr="003D0C70">
              <w:rPr>
                <w:rFonts w:ascii="Times New Roman" w:hAnsi="Times New Roman" w:cs="Times New Roman"/>
                <w:sz w:val="18"/>
                <w:szCs w:val="18"/>
              </w:rPr>
              <w:t>.</w:t>
            </w:r>
          </w:p>
        </w:tc>
        <w:tc>
          <w:tcPr>
            <w:tcW w:w="327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 xml:space="preserve">Структурные </w:t>
            </w:r>
            <w:proofErr w:type="gramStart"/>
            <w:r w:rsidRPr="003D0C70">
              <w:rPr>
                <w:rFonts w:ascii="Times New Roman" w:hAnsi="Times New Roman" w:cs="Times New Roman"/>
                <w:sz w:val="18"/>
                <w:szCs w:val="18"/>
              </w:rPr>
              <w:t>подразделения</w:t>
            </w:r>
            <w:proofErr w:type="gramEnd"/>
            <w:r w:rsidRPr="003D0C70">
              <w:rPr>
                <w:rFonts w:ascii="Times New Roman" w:hAnsi="Times New Roman" w:cs="Times New Roman"/>
                <w:sz w:val="18"/>
                <w:szCs w:val="18"/>
              </w:rPr>
              <w:t xml:space="preserve"> оказывающие государственные (муниципальные) услуги</w:t>
            </w:r>
          </w:p>
        </w:tc>
      </w:tr>
      <w:tr w:rsidR="003D0C70" w:rsidRPr="003D0C70" w:rsidTr="003D0C70">
        <w:trPr>
          <w:trHeight w:val="322"/>
          <w:jc w:val="center"/>
        </w:trPr>
        <w:tc>
          <w:tcPr>
            <w:tcW w:w="758" w:type="dxa"/>
            <w:tcBorders>
              <w:top w:val="nil"/>
              <w:left w:val="single" w:sz="4" w:space="0" w:color="000000" w:themeColor="text1"/>
              <w:bottom w:val="single" w:sz="4" w:space="0" w:color="auto"/>
              <w:right w:val="single" w:sz="4" w:space="0" w:color="000000" w:themeColor="text1"/>
            </w:tcBorders>
            <w:vAlign w:val="center"/>
          </w:tcPr>
          <w:p w:rsidR="003D0C70" w:rsidRPr="003D0C70" w:rsidRDefault="003D0C70" w:rsidP="003D0C70">
            <w:pPr>
              <w:ind w:right="141"/>
              <w:contextualSpacing/>
              <w:jc w:val="center"/>
              <w:rPr>
                <w:rFonts w:ascii="Times New Roman" w:hAnsi="Times New Roman" w:cs="Times New Roman"/>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contextualSpacing/>
              <w:rPr>
                <w:rFonts w:ascii="Times New Roman" w:hAnsi="Times New Roman" w:cs="Times New Roman"/>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contextualSpacing/>
              <w:rPr>
                <w:rFonts w:ascii="Times New Roman" w:hAnsi="Times New Roman" w:cs="Times New Roman"/>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contextualSpacing/>
              <w:rPr>
                <w:rFonts w:ascii="Times New Roman" w:hAnsi="Times New Roman" w:cs="Times New Roman"/>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contextualSpacing/>
              <w:rPr>
                <w:rFonts w:ascii="Times New Roman" w:hAnsi="Times New Roman" w:cs="Times New Roman"/>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contextualSpacing/>
              <w:rPr>
                <w:rFonts w:ascii="Times New Roman" w:hAnsi="Times New Roman" w:cs="Times New Roman"/>
                <w:sz w:val="18"/>
                <w:szCs w:val="18"/>
              </w:rPr>
            </w:pPr>
          </w:p>
        </w:tc>
      </w:tr>
      <w:tr w:rsidR="003D0C70" w:rsidRPr="003D0C70" w:rsidTr="003D0C70">
        <w:trPr>
          <w:trHeight w:val="1174"/>
          <w:jc w:val="center"/>
        </w:trPr>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4.2</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contextualSpacing/>
              <w:rPr>
                <w:rFonts w:ascii="Times New Roman" w:hAnsi="Times New Roman" w:cs="Times New Roman"/>
                <w:sz w:val="18"/>
                <w:szCs w:val="18"/>
              </w:rPr>
            </w:pP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Мониторинг выявленных нарушений</w:t>
            </w:r>
          </w:p>
        </w:tc>
        <w:tc>
          <w:tcPr>
            <w:tcW w:w="31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Совершенствование системы внутреннего контроля</w:t>
            </w:r>
          </w:p>
        </w:tc>
        <w:tc>
          <w:tcPr>
            <w:tcW w:w="13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 xml:space="preserve">2023-2025 </w:t>
            </w:r>
            <w:proofErr w:type="spellStart"/>
            <w:r w:rsidRPr="003D0C70">
              <w:rPr>
                <w:rFonts w:ascii="Times New Roman" w:hAnsi="Times New Roman" w:cs="Times New Roman"/>
                <w:sz w:val="18"/>
                <w:szCs w:val="18"/>
              </w:rPr>
              <w:t>г.</w:t>
            </w:r>
            <w:proofErr w:type="gramStart"/>
            <w:r w:rsidRPr="003D0C70">
              <w:rPr>
                <w:rFonts w:ascii="Times New Roman" w:hAnsi="Times New Roman" w:cs="Times New Roman"/>
                <w:sz w:val="18"/>
                <w:szCs w:val="18"/>
              </w:rPr>
              <w:t>г</w:t>
            </w:r>
            <w:proofErr w:type="spellEnd"/>
            <w:proofErr w:type="gramEnd"/>
            <w:r w:rsidRPr="003D0C70">
              <w:rPr>
                <w:rFonts w:ascii="Times New Roman" w:hAnsi="Times New Roman" w:cs="Times New Roman"/>
                <w:sz w:val="18"/>
                <w:szCs w:val="18"/>
              </w:rPr>
              <w:t>.</w:t>
            </w:r>
          </w:p>
        </w:tc>
        <w:tc>
          <w:tcPr>
            <w:tcW w:w="3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D0C70" w:rsidRPr="003D0C70" w:rsidRDefault="003D0C70" w:rsidP="003D0C70">
            <w:pPr>
              <w:ind w:right="141"/>
              <w:contextualSpacing/>
              <w:jc w:val="center"/>
              <w:rPr>
                <w:rFonts w:ascii="Times New Roman" w:hAnsi="Times New Roman" w:cs="Times New Roman"/>
                <w:sz w:val="18"/>
                <w:szCs w:val="18"/>
              </w:rPr>
            </w:pPr>
            <w:r w:rsidRPr="003D0C70">
              <w:rPr>
                <w:rFonts w:ascii="Times New Roman" w:hAnsi="Times New Roman" w:cs="Times New Roman"/>
                <w:sz w:val="18"/>
                <w:szCs w:val="18"/>
              </w:rPr>
              <w:t>Организационно-правовое управление администрации Дубенского муниципального района</w:t>
            </w:r>
          </w:p>
        </w:tc>
      </w:tr>
    </w:tbl>
    <w:p w:rsidR="003D0C70" w:rsidRPr="003D0C70" w:rsidRDefault="003D0C70" w:rsidP="003D0C70">
      <w:pPr>
        <w:spacing w:after="0" w:line="240" w:lineRule="auto"/>
        <w:ind w:right="141" w:firstLine="709"/>
        <w:contextualSpacing/>
        <w:rPr>
          <w:rFonts w:ascii="Times New Roman" w:hAnsi="Times New Roman" w:cs="Times New Roman"/>
          <w:sz w:val="18"/>
          <w:szCs w:val="18"/>
        </w:rPr>
      </w:pPr>
    </w:p>
    <w:p w:rsidR="003D0C70" w:rsidRPr="003D0C70" w:rsidRDefault="003D0C70" w:rsidP="003D0C70">
      <w:pPr>
        <w:spacing w:after="0" w:line="240" w:lineRule="auto"/>
        <w:ind w:right="141" w:firstLine="709"/>
        <w:contextualSpacing/>
        <w:rPr>
          <w:rFonts w:ascii="Times New Roman" w:hAnsi="Times New Roman" w:cs="Times New Roman"/>
          <w:sz w:val="18"/>
          <w:szCs w:val="18"/>
        </w:rPr>
      </w:pPr>
    </w:p>
    <w:p w:rsidR="003D0C70" w:rsidRPr="003D0C70" w:rsidRDefault="003D0C70" w:rsidP="003D0C70">
      <w:pPr>
        <w:spacing w:line="240" w:lineRule="auto"/>
        <w:contextualSpacing/>
        <w:rPr>
          <w:rFonts w:ascii="Times New Roman" w:hAnsi="Times New Roman" w:cs="Times New Roman"/>
          <w:sz w:val="18"/>
          <w:szCs w:val="18"/>
        </w:rPr>
      </w:pPr>
      <w:r w:rsidRPr="003D0C70">
        <w:rPr>
          <w:rFonts w:ascii="Times New Roman" w:hAnsi="Times New Roman" w:cs="Times New Roman"/>
          <w:sz w:val="18"/>
          <w:szCs w:val="18"/>
        </w:rPr>
        <w:br w:type="page"/>
      </w:r>
    </w:p>
    <w:p w:rsidR="003D0C70" w:rsidRPr="003D0C70" w:rsidRDefault="003D0C70" w:rsidP="003D0C70">
      <w:pPr>
        <w:pStyle w:val="11"/>
        <w:spacing w:line="240" w:lineRule="auto"/>
        <w:ind w:left="10915" w:right="75"/>
        <w:contextualSpacing/>
        <w:jc w:val="right"/>
        <w:rPr>
          <w:rFonts w:ascii="Times New Roman" w:hAnsi="Times New Roman" w:cs="Times New Roman"/>
          <w:color w:val="auto"/>
          <w:sz w:val="18"/>
          <w:szCs w:val="18"/>
        </w:rPr>
      </w:pPr>
      <w:r w:rsidRPr="003D0C70">
        <w:rPr>
          <w:rFonts w:ascii="Times New Roman" w:hAnsi="Times New Roman" w:cs="Times New Roman"/>
          <w:color w:val="auto"/>
          <w:sz w:val="18"/>
          <w:szCs w:val="18"/>
        </w:rPr>
        <w:t>Приложение №3</w:t>
      </w:r>
    </w:p>
    <w:p w:rsidR="003D0C70" w:rsidRPr="003D0C70" w:rsidRDefault="003D0C70" w:rsidP="003D0C70">
      <w:pPr>
        <w:spacing w:after="0" w:line="240" w:lineRule="auto"/>
        <w:ind w:left="10915" w:right="75"/>
        <w:contextualSpacing/>
        <w:jc w:val="right"/>
        <w:rPr>
          <w:rFonts w:ascii="Times New Roman" w:hAnsi="Times New Roman" w:cs="Times New Roman"/>
          <w:sz w:val="18"/>
          <w:szCs w:val="18"/>
        </w:rPr>
      </w:pPr>
    </w:p>
    <w:p w:rsidR="003D0C70" w:rsidRPr="003D0C70" w:rsidRDefault="003D0C70" w:rsidP="003D0C70">
      <w:pPr>
        <w:spacing w:after="0" w:line="240" w:lineRule="auto"/>
        <w:ind w:left="10915" w:right="75"/>
        <w:contextualSpacing/>
        <w:jc w:val="right"/>
        <w:rPr>
          <w:rFonts w:ascii="Times New Roman" w:hAnsi="Times New Roman" w:cs="Times New Roman"/>
          <w:sz w:val="18"/>
          <w:szCs w:val="18"/>
        </w:rPr>
      </w:pPr>
      <w:r w:rsidRPr="003D0C70">
        <w:rPr>
          <w:rFonts w:ascii="Times New Roman" w:hAnsi="Times New Roman" w:cs="Times New Roman"/>
          <w:sz w:val="18"/>
          <w:szCs w:val="18"/>
        </w:rPr>
        <w:t xml:space="preserve">УТВЕРЖДЕНО </w:t>
      </w:r>
    </w:p>
    <w:p w:rsidR="003D0C70" w:rsidRPr="003D0C70" w:rsidRDefault="003D0C70" w:rsidP="003D0C70">
      <w:pPr>
        <w:spacing w:after="0" w:line="240" w:lineRule="auto"/>
        <w:ind w:left="10915" w:right="75"/>
        <w:contextualSpacing/>
        <w:jc w:val="right"/>
        <w:rPr>
          <w:rFonts w:ascii="Times New Roman" w:hAnsi="Times New Roman" w:cs="Times New Roman"/>
          <w:sz w:val="18"/>
          <w:szCs w:val="18"/>
        </w:rPr>
      </w:pPr>
      <w:r w:rsidRPr="003D0C70">
        <w:rPr>
          <w:rFonts w:ascii="Times New Roman" w:hAnsi="Times New Roman" w:cs="Times New Roman"/>
          <w:sz w:val="18"/>
          <w:szCs w:val="18"/>
        </w:rPr>
        <w:t xml:space="preserve">Постановлением администрации </w:t>
      </w:r>
    </w:p>
    <w:p w:rsidR="003D0C70" w:rsidRPr="003D0C70" w:rsidRDefault="003D0C70" w:rsidP="003D0C70">
      <w:pPr>
        <w:spacing w:after="0" w:line="240" w:lineRule="auto"/>
        <w:ind w:left="10915" w:right="75"/>
        <w:contextualSpacing/>
        <w:jc w:val="right"/>
        <w:rPr>
          <w:rFonts w:ascii="Times New Roman" w:hAnsi="Times New Roman" w:cs="Times New Roman"/>
          <w:sz w:val="18"/>
          <w:szCs w:val="18"/>
        </w:rPr>
      </w:pPr>
      <w:r w:rsidRPr="003D0C70">
        <w:rPr>
          <w:rFonts w:ascii="Times New Roman" w:hAnsi="Times New Roman" w:cs="Times New Roman"/>
          <w:sz w:val="18"/>
          <w:szCs w:val="18"/>
        </w:rPr>
        <w:t xml:space="preserve">Дубенского муниципального </w:t>
      </w:r>
    </w:p>
    <w:p w:rsidR="003D0C70" w:rsidRPr="003D0C70" w:rsidRDefault="003D0C70" w:rsidP="003D0C70">
      <w:pPr>
        <w:spacing w:after="0" w:line="240" w:lineRule="auto"/>
        <w:ind w:left="10915" w:right="75"/>
        <w:contextualSpacing/>
        <w:jc w:val="right"/>
        <w:rPr>
          <w:rFonts w:ascii="Times New Roman" w:hAnsi="Times New Roman" w:cs="Times New Roman"/>
          <w:sz w:val="18"/>
          <w:szCs w:val="18"/>
        </w:rPr>
      </w:pPr>
      <w:r w:rsidRPr="003D0C70">
        <w:rPr>
          <w:rFonts w:ascii="Times New Roman" w:hAnsi="Times New Roman" w:cs="Times New Roman"/>
          <w:sz w:val="18"/>
          <w:szCs w:val="18"/>
        </w:rPr>
        <w:t>Района Республики Мордовия</w:t>
      </w:r>
    </w:p>
    <w:p w:rsidR="003D0C70" w:rsidRPr="003D0C70" w:rsidRDefault="003D0C70" w:rsidP="003D0C70">
      <w:pPr>
        <w:spacing w:after="0" w:line="240" w:lineRule="auto"/>
        <w:ind w:left="10915" w:right="75"/>
        <w:contextualSpacing/>
        <w:jc w:val="right"/>
        <w:rPr>
          <w:rFonts w:ascii="Times New Roman" w:hAnsi="Times New Roman" w:cs="Times New Roman"/>
          <w:sz w:val="18"/>
          <w:szCs w:val="18"/>
        </w:rPr>
      </w:pPr>
      <w:r w:rsidRPr="003D0C70">
        <w:rPr>
          <w:rFonts w:ascii="Times New Roman" w:hAnsi="Times New Roman" w:cs="Times New Roman"/>
          <w:sz w:val="18"/>
          <w:szCs w:val="18"/>
        </w:rPr>
        <w:t>от 09.01.2023 №3</w:t>
      </w:r>
    </w:p>
    <w:p w:rsidR="003D0C70" w:rsidRPr="003D0C70" w:rsidRDefault="003D0C70" w:rsidP="003D0C70">
      <w:pPr>
        <w:spacing w:after="0" w:line="240" w:lineRule="auto"/>
        <w:ind w:left="10915" w:right="75"/>
        <w:contextualSpacing/>
        <w:rPr>
          <w:rFonts w:ascii="Times New Roman" w:hAnsi="Times New Roman" w:cs="Times New Roman"/>
          <w:sz w:val="18"/>
          <w:szCs w:val="18"/>
        </w:rPr>
      </w:pPr>
    </w:p>
    <w:p w:rsidR="003D0C70" w:rsidRPr="003D0C70" w:rsidRDefault="003D0C70" w:rsidP="003D0C70">
      <w:pPr>
        <w:spacing w:after="0" w:line="240" w:lineRule="auto"/>
        <w:ind w:left="-142" w:right="75"/>
        <w:contextualSpacing/>
        <w:jc w:val="center"/>
        <w:rPr>
          <w:rFonts w:ascii="Times New Roman" w:hAnsi="Times New Roman" w:cs="Times New Roman"/>
          <w:sz w:val="18"/>
          <w:szCs w:val="18"/>
        </w:rPr>
      </w:pPr>
      <w:r w:rsidRPr="003D0C70">
        <w:rPr>
          <w:rFonts w:ascii="Times New Roman" w:hAnsi="Times New Roman" w:cs="Times New Roman"/>
          <w:sz w:val="18"/>
          <w:szCs w:val="18"/>
        </w:rPr>
        <w:t xml:space="preserve">Ключевые показатели эффективности </w:t>
      </w:r>
      <w:proofErr w:type="gramStart"/>
      <w:r w:rsidRPr="003D0C70">
        <w:rPr>
          <w:rFonts w:ascii="Times New Roman" w:hAnsi="Times New Roman" w:cs="Times New Roman"/>
          <w:sz w:val="18"/>
          <w:szCs w:val="18"/>
        </w:rPr>
        <w:t>антимонопольного</w:t>
      </w:r>
      <w:proofErr w:type="gramEnd"/>
      <w:r w:rsidRPr="003D0C70">
        <w:rPr>
          <w:rFonts w:ascii="Times New Roman" w:hAnsi="Times New Roman" w:cs="Times New Roman"/>
          <w:sz w:val="18"/>
          <w:szCs w:val="18"/>
        </w:rPr>
        <w:t xml:space="preserve"> </w:t>
      </w:r>
      <w:proofErr w:type="spellStart"/>
      <w:r w:rsidRPr="003D0C70">
        <w:rPr>
          <w:rFonts w:ascii="Times New Roman" w:hAnsi="Times New Roman" w:cs="Times New Roman"/>
          <w:sz w:val="18"/>
          <w:szCs w:val="18"/>
        </w:rPr>
        <w:t>комплаенса</w:t>
      </w:r>
      <w:proofErr w:type="spellEnd"/>
    </w:p>
    <w:p w:rsidR="003D0C70" w:rsidRPr="003D0C70" w:rsidRDefault="003D0C70" w:rsidP="003D0C70">
      <w:pPr>
        <w:spacing w:after="0" w:line="240" w:lineRule="auto"/>
        <w:ind w:left="-142" w:right="75"/>
        <w:contextualSpacing/>
        <w:jc w:val="center"/>
        <w:rPr>
          <w:rFonts w:ascii="Times New Roman" w:hAnsi="Times New Roman" w:cs="Times New Roman"/>
          <w:sz w:val="18"/>
          <w:szCs w:val="18"/>
        </w:rPr>
      </w:pPr>
      <w:r w:rsidRPr="003D0C70">
        <w:rPr>
          <w:rFonts w:ascii="Times New Roman" w:hAnsi="Times New Roman" w:cs="Times New Roman"/>
          <w:sz w:val="18"/>
          <w:szCs w:val="18"/>
        </w:rPr>
        <w:t>Администрации Дубенского муниципального района Республики Мордовия на 2023-2025 год</w:t>
      </w:r>
    </w:p>
    <w:p w:rsidR="003D0C70" w:rsidRPr="003D0C70" w:rsidRDefault="003D0C70" w:rsidP="003D0C70">
      <w:pPr>
        <w:spacing w:after="0" w:line="240" w:lineRule="auto"/>
        <w:ind w:left="-142" w:right="75"/>
        <w:contextualSpacing/>
        <w:jc w:val="center"/>
        <w:rPr>
          <w:rFonts w:ascii="Times New Roman" w:hAnsi="Times New Roman" w:cs="Times New Roman"/>
          <w:sz w:val="18"/>
          <w:szCs w:val="18"/>
        </w:rPr>
      </w:pPr>
    </w:p>
    <w:tbl>
      <w:tblPr>
        <w:tblStyle w:val="af9"/>
        <w:tblW w:w="0" w:type="auto"/>
        <w:jc w:val="center"/>
        <w:tblLook w:val="04A0" w:firstRow="1" w:lastRow="0" w:firstColumn="1" w:lastColumn="0" w:noHBand="0" w:noVBand="1"/>
      </w:tblPr>
      <w:tblGrid>
        <w:gridCol w:w="531"/>
        <w:gridCol w:w="4725"/>
        <w:gridCol w:w="4467"/>
        <w:gridCol w:w="2022"/>
        <w:gridCol w:w="3041"/>
      </w:tblGrid>
      <w:tr w:rsidR="003D0C70" w:rsidRPr="003D0C70" w:rsidTr="003D0C70">
        <w:trPr>
          <w:jc w:val="center"/>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b/>
                <w:sz w:val="18"/>
                <w:szCs w:val="18"/>
              </w:rPr>
            </w:pPr>
            <w:r w:rsidRPr="003D0C70">
              <w:rPr>
                <w:rFonts w:ascii="Times New Roman" w:hAnsi="Times New Roman" w:cs="Times New Roman"/>
                <w:b/>
                <w:sz w:val="18"/>
                <w:szCs w:val="18"/>
              </w:rPr>
              <w:t>№</w:t>
            </w:r>
          </w:p>
        </w:tc>
        <w:tc>
          <w:tcPr>
            <w:tcW w:w="47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b/>
                <w:sz w:val="18"/>
                <w:szCs w:val="18"/>
              </w:rPr>
            </w:pPr>
            <w:r w:rsidRPr="003D0C70">
              <w:rPr>
                <w:rFonts w:ascii="Times New Roman" w:hAnsi="Times New Roman" w:cs="Times New Roman"/>
                <w:b/>
                <w:sz w:val="18"/>
                <w:szCs w:val="18"/>
              </w:rPr>
              <w:t>Наименование показателя</w:t>
            </w:r>
          </w:p>
        </w:tc>
        <w:tc>
          <w:tcPr>
            <w:tcW w:w="45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b/>
                <w:sz w:val="18"/>
                <w:szCs w:val="18"/>
              </w:rPr>
            </w:pPr>
            <w:r w:rsidRPr="003D0C70">
              <w:rPr>
                <w:rFonts w:ascii="Times New Roman" w:hAnsi="Times New Roman" w:cs="Times New Roman"/>
                <w:b/>
                <w:sz w:val="18"/>
                <w:szCs w:val="18"/>
              </w:rPr>
              <w:t>Ответственный исполнитель</w:t>
            </w:r>
          </w:p>
        </w:tc>
        <w:tc>
          <w:tcPr>
            <w:tcW w:w="20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b/>
                <w:sz w:val="18"/>
                <w:szCs w:val="18"/>
              </w:rPr>
            </w:pPr>
            <w:r w:rsidRPr="003D0C70">
              <w:rPr>
                <w:rFonts w:ascii="Times New Roman" w:hAnsi="Times New Roman" w:cs="Times New Roman"/>
                <w:b/>
                <w:sz w:val="18"/>
                <w:szCs w:val="18"/>
              </w:rPr>
              <w:t>Срок</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b/>
                <w:sz w:val="18"/>
                <w:szCs w:val="18"/>
              </w:rPr>
            </w:pPr>
            <w:r w:rsidRPr="003D0C70">
              <w:rPr>
                <w:rFonts w:ascii="Times New Roman" w:hAnsi="Times New Roman" w:cs="Times New Roman"/>
                <w:b/>
                <w:sz w:val="18"/>
                <w:szCs w:val="18"/>
              </w:rPr>
              <w:t>Ключевой показатель эффективности</w:t>
            </w:r>
            <w:proofErr w:type="gramStart"/>
            <w:r w:rsidRPr="003D0C70">
              <w:rPr>
                <w:rFonts w:ascii="Times New Roman" w:hAnsi="Times New Roman" w:cs="Times New Roman"/>
                <w:b/>
                <w:sz w:val="18"/>
                <w:szCs w:val="18"/>
              </w:rPr>
              <w:t xml:space="preserve"> (%)</w:t>
            </w:r>
            <w:proofErr w:type="gramEnd"/>
          </w:p>
        </w:tc>
      </w:tr>
      <w:tr w:rsidR="003D0C70" w:rsidRPr="003D0C70" w:rsidTr="003D0C70">
        <w:trPr>
          <w:jc w:val="center"/>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sz w:val="18"/>
                <w:szCs w:val="18"/>
              </w:rPr>
            </w:pPr>
            <w:r w:rsidRPr="003D0C70">
              <w:rPr>
                <w:rFonts w:ascii="Times New Roman" w:hAnsi="Times New Roman" w:cs="Times New Roman"/>
                <w:sz w:val="18"/>
                <w:szCs w:val="18"/>
              </w:rPr>
              <w:t>1</w:t>
            </w:r>
          </w:p>
        </w:tc>
        <w:tc>
          <w:tcPr>
            <w:tcW w:w="47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sz w:val="18"/>
                <w:szCs w:val="18"/>
              </w:rPr>
            </w:pPr>
            <w:r w:rsidRPr="003D0C70">
              <w:rPr>
                <w:rFonts w:ascii="Times New Roman" w:hAnsi="Times New Roman" w:cs="Times New Roman"/>
                <w:sz w:val="18"/>
                <w:szCs w:val="18"/>
              </w:rPr>
              <w:t>Доля проектов нормативно правовых актов администрации района, в которых выявлены риски нарушения антимонопольного законодательства</w:t>
            </w:r>
          </w:p>
        </w:tc>
        <w:tc>
          <w:tcPr>
            <w:tcW w:w="45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sz w:val="18"/>
                <w:szCs w:val="18"/>
              </w:rPr>
            </w:pPr>
            <w:r w:rsidRPr="003D0C70">
              <w:rPr>
                <w:rFonts w:ascii="Times New Roman" w:hAnsi="Times New Roman" w:cs="Times New Roman"/>
                <w:sz w:val="18"/>
                <w:szCs w:val="18"/>
              </w:rPr>
              <w:t>Организационно-правовое управление администрации Дубенского муниципального района</w:t>
            </w:r>
          </w:p>
        </w:tc>
        <w:tc>
          <w:tcPr>
            <w:tcW w:w="20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sz w:val="18"/>
                <w:szCs w:val="18"/>
              </w:rPr>
            </w:pPr>
            <w:r w:rsidRPr="003D0C70">
              <w:rPr>
                <w:rFonts w:ascii="Times New Roman" w:hAnsi="Times New Roman" w:cs="Times New Roman"/>
                <w:sz w:val="18"/>
                <w:szCs w:val="18"/>
              </w:rPr>
              <w:t xml:space="preserve">2023-2025 </w:t>
            </w:r>
            <w:proofErr w:type="spellStart"/>
            <w:r w:rsidRPr="003D0C70">
              <w:rPr>
                <w:rFonts w:ascii="Times New Roman" w:hAnsi="Times New Roman" w:cs="Times New Roman"/>
                <w:sz w:val="18"/>
                <w:szCs w:val="18"/>
              </w:rPr>
              <w:t>г.</w:t>
            </w:r>
            <w:proofErr w:type="gramStart"/>
            <w:r w:rsidRPr="003D0C70">
              <w:rPr>
                <w:rFonts w:ascii="Times New Roman" w:hAnsi="Times New Roman" w:cs="Times New Roman"/>
                <w:sz w:val="18"/>
                <w:szCs w:val="18"/>
              </w:rPr>
              <w:t>г</w:t>
            </w:r>
            <w:proofErr w:type="spellEnd"/>
            <w:proofErr w:type="gramEnd"/>
            <w:r w:rsidRPr="003D0C70">
              <w:rPr>
                <w:rFonts w:ascii="Times New Roman" w:hAnsi="Times New Roman" w:cs="Times New Roman"/>
                <w:sz w:val="18"/>
                <w:szCs w:val="18"/>
              </w:rPr>
              <w:t>.</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sz w:val="18"/>
                <w:szCs w:val="18"/>
              </w:rPr>
            </w:pPr>
            <w:r w:rsidRPr="003D0C70">
              <w:rPr>
                <w:rFonts w:ascii="Times New Roman" w:hAnsi="Times New Roman" w:cs="Times New Roman"/>
                <w:sz w:val="18"/>
                <w:szCs w:val="18"/>
              </w:rPr>
              <w:t>0</w:t>
            </w:r>
          </w:p>
        </w:tc>
      </w:tr>
      <w:tr w:rsidR="003D0C70" w:rsidRPr="003D0C70" w:rsidTr="003D0C70">
        <w:trPr>
          <w:jc w:val="center"/>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sz w:val="18"/>
                <w:szCs w:val="18"/>
              </w:rPr>
            </w:pPr>
            <w:r w:rsidRPr="003D0C70">
              <w:rPr>
                <w:rFonts w:ascii="Times New Roman" w:hAnsi="Times New Roman" w:cs="Times New Roman"/>
                <w:sz w:val="18"/>
                <w:szCs w:val="18"/>
              </w:rPr>
              <w:t>2</w:t>
            </w:r>
          </w:p>
        </w:tc>
        <w:tc>
          <w:tcPr>
            <w:tcW w:w="47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sz w:val="18"/>
                <w:szCs w:val="18"/>
              </w:rPr>
            </w:pPr>
            <w:r w:rsidRPr="003D0C70">
              <w:rPr>
                <w:rFonts w:ascii="Times New Roman" w:hAnsi="Times New Roman" w:cs="Times New Roman"/>
                <w:sz w:val="18"/>
                <w:szCs w:val="18"/>
              </w:rPr>
              <w:t xml:space="preserve">Доля сотрудников администрации района, в отношении которых были проведены обучающие мероприятия по антимонопольному законодательству и антимонопольному </w:t>
            </w:r>
            <w:proofErr w:type="spellStart"/>
            <w:r w:rsidRPr="003D0C70">
              <w:rPr>
                <w:rFonts w:ascii="Times New Roman" w:hAnsi="Times New Roman" w:cs="Times New Roman"/>
                <w:sz w:val="18"/>
                <w:szCs w:val="18"/>
              </w:rPr>
              <w:t>комплаенсу</w:t>
            </w:r>
            <w:proofErr w:type="spellEnd"/>
          </w:p>
        </w:tc>
        <w:tc>
          <w:tcPr>
            <w:tcW w:w="45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sz w:val="18"/>
                <w:szCs w:val="18"/>
              </w:rPr>
            </w:pPr>
            <w:r w:rsidRPr="003D0C70">
              <w:rPr>
                <w:rFonts w:ascii="Times New Roman" w:hAnsi="Times New Roman" w:cs="Times New Roman"/>
                <w:sz w:val="18"/>
                <w:szCs w:val="18"/>
              </w:rPr>
              <w:t>Экономическое управление совместно с организационно-правовым управлением администрации Дубенского муниципального района</w:t>
            </w:r>
          </w:p>
        </w:tc>
        <w:tc>
          <w:tcPr>
            <w:tcW w:w="20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sz w:val="18"/>
                <w:szCs w:val="18"/>
              </w:rPr>
            </w:pPr>
            <w:r w:rsidRPr="003D0C70">
              <w:rPr>
                <w:rFonts w:ascii="Times New Roman" w:hAnsi="Times New Roman" w:cs="Times New Roman"/>
                <w:sz w:val="18"/>
                <w:szCs w:val="18"/>
              </w:rPr>
              <w:t xml:space="preserve">2023-2025 </w:t>
            </w:r>
            <w:proofErr w:type="spellStart"/>
            <w:r w:rsidRPr="003D0C70">
              <w:rPr>
                <w:rFonts w:ascii="Times New Roman" w:hAnsi="Times New Roman" w:cs="Times New Roman"/>
                <w:sz w:val="18"/>
                <w:szCs w:val="18"/>
              </w:rPr>
              <w:t>г.</w:t>
            </w:r>
            <w:proofErr w:type="gramStart"/>
            <w:r w:rsidRPr="003D0C70">
              <w:rPr>
                <w:rFonts w:ascii="Times New Roman" w:hAnsi="Times New Roman" w:cs="Times New Roman"/>
                <w:sz w:val="18"/>
                <w:szCs w:val="18"/>
              </w:rPr>
              <w:t>г</w:t>
            </w:r>
            <w:proofErr w:type="spellEnd"/>
            <w:proofErr w:type="gramEnd"/>
            <w:r w:rsidRPr="003D0C70">
              <w:rPr>
                <w:rFonts w:ascii="Times New Roman" w:hAnsi="Times New Roman" w:cs="Times New Roman"/>
                <w:sz w:val="18"/>
                <w:szCs w:val="18"/>
              </w:rPr>
              <w:t>.</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sz w:val="18"/>
                <w:szCs w:val="18"/>
              </w:rPr>
            </w:pPr>
            <w:r w:rsidRPr="003D0C70">
              <w:rPr>
                <w:rFonts w:ascii="Times New Roman" w:hAnsi="Times New Roman" w:cs="Times New Roman"/>
                <w:sz w:val="18"/>
                <w:szCs w:val="18"/>
              </w:rPr>
              <w:t>100</w:t>
            </w:r>
          </w:p>
        </w:tc>
      </w:tr>
      <w:tr w:rsidR="003D0C70" w:rsidRPr="003D0C70" w:rsidTr="003D0C70">
        <w:trPr>
          <w:jc w:val="center"/>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sz w:val="18"/>
                <w:szCs w:val="18"/>
              </w:rPr>
            </w:pPr>
            <w:r w:rsidRPr="003D0C70">
              <w:rPr>
                <w:rFonts w:ascii="Times New Roman" w:hAnsi="Times New Roman" w:cs="Times New Roman"/>
                <w:sz w:val="18"/>
                <w:szCs w:val="18"/>
              </w:rPr>
              <w:t>3</w:t>
            </w:r>
          </w:p>
        </w:tc>
        <w:tc>
          <w:tcPr>
            <w:tcW w:w="47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sz w:val="18"/>
                <w:szCs w:val="18"/>
              </w:rPr>
            </w:pPr>
            <w:r w:rsidRPr="003D0C70">
              <w:rPr>
                <w:rFonts w:ascii="Times New Roman" w:hAnsi="Times New Roman" w:cs="Times New Roman"/>
                <w:sz w:val="18"/>
                <w:szCs w:val="18"/>
              </w:rPr>
              <w:t>Доля нормативно-правовых актов администрации района, в которых выявлены риски нарушения антимонопольного законодательства</w:t>
            </w:r>
          </w:p>
        </w:tc>
        <w:tc>
          <w:tcPr>
            <w:tcW w:w="45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sz w:val="18"/>
                <w:szCs w:val="18"/>
              </w:rPr>
            </w:pPr>
            <w:r w:rsidRPr="003D0C70">
              <w:rPr>
                <w:rFonts w:ascii="Times New Roman" w:hAnsi="Times New Roman" w:cs="Times New Roman"/>
                <w:sz w:val="18"/>
                <w:szCs w:val="18"/>
              </w:rPr>
              <w:t>Организационно-правовое управление администрации Дубенского муниципального района</w:t>
            </w:r>
          </w:p>
        </w:tc>
        <w:tc>
          <w:tcPr>
            <w:tcW w:w="20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sz w:val="18"/>
                <w:szCs w:val="18"/>
              </w:rPr>
            </w:pPr>
            <w:r w:rsidRPr="003D0C70">
              <w:rPr>
                <w:rFonts w:ascii="Times New Roman" w:hAnsi="Times New Roman" w:cs="Times New Roman"/>
                <w:sz w:val="18"/>
                <w:szCs w:val="18"/>
              </w:rPr>
              <w:t xml:space="preserve">2023-2025 </w:t>
            </w:r>
            <w:proofErr w:type="spellStart"/>
            <w:r w:rsidRPr="003D0C70">
              <w:rPr>
                <w:rFonts w:ascii="Times New Roman" w:hAnsi="Times New Roman" w:cs="Times New Roman"/>
                <w:sz w:val="18"/>
                <w:szCs w:val="18"/>
              </w:rPr>
              <w:t>г.</w:t>
            </w:r>
            <w:proofErr w:type="gramStart"/>
            <w:r w:rsidRPr="003D0C70">
              <w:rPr>
                <w:rFonts w:ascii="Times New Roman" w:hAnsi="Times New Roman" w:cs="Times New Roman"/>
                <w:sz w:val="18"/>
                <w:szCs w:val="18"/>
              </w:rPr>
              <w:t>г</w:t>
            </w:r>
            <w:proofErr w:type="spellEnd"/>
            <w:proofErr w:type="gramEnd"/>
            <w:r w:rsidRPr="003D0C70">
              <w:rPr>
                <w:rFonts w:ascii="Times New Roman" w:hAnsi="Times New Roman" w:cs="Times New Roman"/>
                <w:sz w:val="18"/>
                <w:szCs w:val="18"/>
              </w:rPr>
              <w:t>.</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sz w:val="18"/>
                <w:szCs w:val="18"/>
              </w:rPr>
            </w:pPr>
            <w:r w:rsidRPr="003D0C70">
              <w:rPr>
                <w:rFonts w:ascii="Times New Roman" w:hAnsi="Times New Roman" w:cs="Times New Roman"/>
                <w:sz w:val="18"/>
                <w:szCs w:val="18"/>
              </w:rPr>
              <w:t>0</w:t>
            </w:r>
          </w:p>
        </w:tc>
      </w:tr>
      <w:tr w:rsidR="003D0C70" w:rsidRPr="003D0C70" w:rsidTr="003D0C70">
        <w:trPr>
          <w:jc w:val="center"/>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sz w:val="18"/>
                <w:szCs w:val="18"/>
              </w:rPr>
            </w:pPr>
            <w:r w:rsidRPr="003D0C70">
              <w:rPr>
                <w:rFonts w:ascii="Times New Roman" w:hAnsi="Times New Roman" w:cs="Times New Roman"/>
                <w:sz w:val="18"/>
                <w:szCs w:val="18"/>
              </w:rPr>
              <w:t>4</w:t>
            </w:r>
          </w:p>
        </w:tc>
        <w:tc>
          <w:tcPr>
            <w:tcW w:w="47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sz w:val="18"/>
                <w:szCs w:val="18"/>
              </w:rPr>
            </w:pPr>
            <w:r w:rsidRPr="003D0C70">
              <w:rPr>
                <w:rFonts w:ascii="Times New Roman" w:hAnsi="Times New Roman" w:cs="Times New Roman"/>
                <w:sz w:val="18"/>
                <w:szCs w:val="18"/>
              </w:rPr>
              <w:t>Коэффициент снижения количества нарушений антимонопольного законодательства со стороны администрации района.</w:t>
            </w:r>
          </w:p>
        </w:tc>
        <w:tc>
          <w:tcPr>
            <w:tcW w:w="45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sz w:val="18"/>
                <w:szCs w:val="18"/>
              </w:rPr>
            </w:pPr>
            <w:r w:rsidRPr="003D0C70">
              <w:rPr>
                <w:rFonts w:ascii="Times New Roman" w:hAnsi="Times New Roman" w:cs="Times New Roman"/>
                <w:sz w:val="18"/>
                <w:szCs w:val="18"/>
              </w:rPr>
              <w:t>Администрация Дубенского муниципального района</w:t>
            </w:r>
          </w:p>
        </w:tc>
        <w:tc>
          <w:tcPr>
            <w:tcW w:w="20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sz w:val="18"/>
                <w:szCs w:val="18"/>
              </w:rPr>
            </w:pPr>
            <w:r w:rsidRPr="003D0C70">
              <w:rPr>
                <w:rFonts w:ascii="Times New Roman" w:hAnsi="Times New Roman" w:cs="Times New Roman"/>
                <w:sz w:val="18"/>
                <w:szCs w:val="18"/>
              </w:rPr>
              <w:t xml:space="preserve">2023-2025 </w:t>
            </w:r>
            <w:proofErr w:type="spellStart"/>
            <w:r w:rsidRPr="003D0C70">
              <w:rPr>
                <w:rFonts w:ascii="Times New Roman" w:hAnsi="Times New Roman" w:cs="Times New Roman"/>
                <w:sz w:val="18"/>
                <w:szCs w:val="18"/>
              </w:rPr>
              <w:t>г.</w:t>
            </w:r>
            <w:proofErr w:type="gramStart"/>
            <w:r w:rsidRPr="003D0C70">
              <w:rPr>
                <w:rFonts w:ascii="Times New Roman" w:hAnsi="Times New Roman" w:cs="Times New Roman"/>
                <w:sz w:val="18"/>
                <w:szCs w:val="18"/>
              </w:rPr>
              <w:t>г</w:t>
            </w:r>
            <w:proofErr w:type="spellEnd"/>
            <w:proofErr w:type="gramEnd"/>
            <w:r w:rsidRPr="003D0C70">
              <w:rPr>
                <w:rFonts w:ascii="Times New Roman" w:hAnsi="Times New Roman" w:cs="Times New Roman"/>
                <w:sz w:val="18"/>
                <w:szCs w:val="18"/>
              </w:rPr>
              <w:t>.</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0C70" w:rsidRPr="003D0C70" w:rsidRDefault="003D0C70" w:rsidP="003D0C70">
            <w:pPr>
              <w:contextualSpacing/>
              <w:jc w:val="center"/>
              <w:rPr>
                <w:rFonts w:ascii="Times New Roman" w:hAnsi="Times New Roman" w:cs="Times New Roman"/>
                <w:sz w:val="18"/>
                <w:szCs w:val="18"/>
              </w:rPr>
            </w:pPr>
            <w:r w:rsidRPr="003D0C70">
              <w:rPr>
                <w:rFonts w:ascii="Times New Roman" w:hAnsi="Times New Roman" w:cs="Times New Roman"/>
                <w:sz w:val="18"/>
                <w:szCs w:val="18"/>
              </w:rPr>
              <w:t>100</w:t>
            </w:r>
          </w:p>
        </w:tc>
      </w:tr>
    </w:tbl>
    <w:p w:rsidR="003D0C70" w:rsidRDefault="003D0C70" w:rsidP="003D0C70">
      <w:pPr>
        <w:spacing w:line="240" w:lineRule="auto"/>
        <w:contextualSpacing/>
        <w:rPr>
          <w:rFonts w:ascii="Times New Roman" w:hAnsi="Times New Roman" w:cs="Times New Roman"/>
          <w:b/>
          <w:sz w:val="18"/>
          <w:szCs w:val="18"/>
        </w:rPr>
      </w:pPr>
      <w:bookmarkStart w:id="1" w:name="bookmark0"/>
    </w:p>
    <w:p w:rsidR="003D0C70" w:rsidRDefault="003D0C70" w:rsidP="00553073">
      <w:pPr>
        <w:spacing w:line="240" w:lineRule="auto"/>
        <w:contextualSpacing/>
        <w:jc w:val="center"/>
        <w:rPr>
          <w:rFonts w:ascii="Times New Roman" w:hAnsi="Times New Roman" w:cs="Times New Roman"/>
          <w:b/>
          <w:sz w:val="18"/>
          <w:szCs w:val="18"/>
        </w:rPr>
        <w:sectPr w:rsidR="003D0C70" w:rsidSect="003D0C70">
          <w:pgSz w:w="16838" w:h="11906" w:orient="landscape"/>
          <w:pgMar w:top="1701" w:right="1134" w:bottom="1134" w:left="1134" w:header="709" w:footer="709" w:gutter="0"/>
          <w:cols w:space="708"/>
          <w:docGrid w:linePitch="360"/>
        </w:sectPr>
      </w:pPr>
    </w:p>
    <w:p w:rsidR="003D0C70" w:rsidRDefault="003D0C70" w:rsidP="003D0C70">
      <w:pPr>
        <w:spacing w:line="240" w:lineRule="auto"/>
        <w:contextualSpacing/>
        <w:jc w:val="center"/>
        <w:rPr>
          <w:rFonts w:ascii="Times New Roman" w:hAnsi="Times New Roman" w:cs="Times New Roman"/>
          <w:b/>
          <w:sz w:val="18"/>
          <w:szCs w:val="18"/>
        </w:rPr>
      </w:pPr>
      <w:r w:rsidRPr="00553073">
        <w:rPr>
          <w:rFonts w:ascii="Times New Roman" w:hAnsi="Times New Roman" w:cs="Times New Roman"/>
          <w:b/>
          <w:sz w:val="18"/>
          <w:szCs w:val="18"/>
        </w:rPr>
        <w:t>АДМИНИСТРАЦИЯ Д</w:t>
      </w:r>
      <w:r>
        <w:rPr>
          <w:rFonts w:ascii="Times New Roman" w:hAnsi="Times New Roman" w:cs="Times New Roman"/>
          <w:b/>
          <w:sz w:val="18"/>
          <w:szCs w:val="18"/>
        </w:rPr>
        <w:t>УБЕНСКОГО МУНИЦИПАЛЬНОГО РАЙОНА</w:t>
      </w:r>
    </w:p>
    <w:p w:rsidR="00553073" w:rsidRPr="00553073" w:rsidRDefault="00553073" w:rsidP="00553073">
      <w:pPr>
        <w:spacing w:line="240" w:lineRule="auto"/>
        <w:contextualSpacing/>
        <w:jc w:val="center"/>
        <w:rPr>
          <w:rFonts w:ascii="Times New Roman" w:hAnsi="Times New Roman" w:cs="Times New Roman"/>
          <w:b/>
          <w:sz w:val="18"/>
          <w:szCs w:val="18"/>
        </w:rPr>
      </w:pPr>
      <w:r w:rsidRPr="00553073">
        <w:rPr>
          <w:rFonts w:ascii="Times New Roman" w:hAnsi="Times New Roman" w:cs="Times New Roman"/>
          <w:b/>
          <w:sz w:val="18"/>
          <w:szCs w:val="18"/>
        </w:rPr>
        <w:t>РЕСПУБЛИКИ МОРДОВИЯ</w:t>
      </w:r>
    </w:p>
    <w:p w:rsidR="00553073" w:rsidRPr="00553073" w:rsidRDefault="00553073" w:rsidP="00553073">
      <w:pPr>
        <w:pStyle w:val="8"/>
        <w:contextualSpacing/>
        <w:jc w:val="center"/>
        <w:rPr>
          <w:rFonts w:ascii="Times New Roman" w:hAnsi="Times New Roman"/>
          <w:b/>
          <w:bCs/>
          <w:i w:val="0"/>
          <w:sz w:val="18"/>
          <w:szCs w:val="18"/>
        </w:rPr>
      </w:pPr>
      <w:r w:rsidRPr="00553073">
        <w:rPr>
          <w:rFonts w:ascii="Times New Roman" w:hAnsi="Times New Roman"/>
          <w:b/>
          <w:bCs/>
          <w:i w:val="0"/>
          <w:sz w:val="18"/>
          <w:szCs w:val="18"/>
        </w:rPr>
        <w:t>ПОСТАНОВЛЕНИЕ</w:t>
      </w:r>
    </w:p>
    <w:p w:rsidR="00553073" w:rsidRPr="00553073" w:rsidRDefault="00553073" w:rsidP="00553073">
      <w:pPr>
        <w:spacing w:line="240" w:lineRule="auto"/>
        <w:contextualSpacing/>
        <w:rPr>
          <w:rFonts w:ascii="Times New Roman" w:hAnsi="Times New Roman" w:cs="Times New Roman"/>
          <w:sz w:val="18"/>
          <w:szCs w:val="18"/>
        </w:rPr>
      </w:pPr>
    </w:p>
    <w:p w:rsidR="00553073" w:rsidRPr="00553073" w:rsidRDefault="00553073" w:rsidP="00553073">
      <w:pPr>
        <w:spacing w:line="240" w:lineRule="auto"/>
        <w:contextualSpacing/>
        <w:jc w:val="center"/>
        <w:rPr>
          <w:rFonts w:ascii="Times New Roman" w:hAnsi="Times New Roman" w:cs="Times New Roman"/>
          <w:sz w:val="18"/>
          <w:szCs w:val="18"/>
        </w:rPr>
      </w:pPr>
      <w:r w:rsidRPr="00553073">
        <w:rPr>
          <w:rFonts w:ascii="Times New Roman" w:hAnsi="Times New Roman" w:cs="Times New Roman"/>
          <w:sz w:val="18"/>
          <w:szCs w:val="18"/>
        </w:rPr>
        <w:t>10.01.2023                                                                                                           №4</w:t>
      </w:r>
    </w:p>
    <w:p w:rsidR="00553073" w:rsidRPr="00553073" w:rsidRDefault="00553073" w:rsidP="00553073">
      <w:pPr>
        <w:spacing w:line="240" w:lineRule="auto"/>
        <w:contextualSpacing/>
        <w:jc w:val="center"/>
        <w:rPr>
          <w:rFonts w:ascii="Times New Roman" w:hAnsi="Times New Roman" w:cs="Times New Roman"/>
          <w:sz w:val="18"/>
          <w:szCs w:val="18"/>
        </w:rPr>
      </w:pPr>
    </w:p>
    <w:p w:rsidR="00553073" w:rsidRPr="00553073" w:rsidRDefault="00553073" w:rsidP="00553073">
      <w:pPr>
        <w:spacing w:line="240" w:lineRule="auto"/>
        <w:contextualSpacing/>
        <w:jc w:val="center"/>
        <w:rPr>
          <w:rFonts w:ascii="Times New Roman" w:hAnsi="Times New Roman" w:cs="Times New Roman"/>
          <w:sz w:val="18"/>
          <w:szCs w:val="18"/>
        </w:rPr>
      </w:pPr>
      <w:r w:rsidRPr="00553073">
        <w:rPr>
          <w:rFonts w:ascii="Times New Roman" w:hAnsi="Times New Roman" w:cs="Times New Roman"/>
          <w:sz w:val="18"/>
          <w:szCs w:val="18"/>
        </w:rPr>
        <w:t>с. Дубенки</w:t>
      </w:r>
    </w:p>
    <w:p w:rsidR="00553073" w:rsidRPr="00553073" w:rsidRDefault="00553073" w:rsidP="00553073">
      <w:pPr>
        <w:shd w:val="clear" w:color="auto" w:fill="FFFFFF"/>
        <w:spacing w:line="240" w:lineRule="auto"/>
        <w:ind w:right="28"/>
        <w:contextualSpacing/>
        <w:rPr>
          <w:rFonts w:ascii="Times New Roman" w:hAnsi="Times New Roman" w:cs="Times New Roman"/>
          <w:b/>
          <w:sz w:val="18"/>
          <w:szCs w:val="18"/>
        </w:rPr>
      </w:pPr>
    </w:p>
    <w:p w:rsidR="00553073" w:rsidRPr="00553073" w:rsidRDefault="00553073" w:rsidP="00553073">
      <w:pPr>
        <w:shd w:val="clear" w:color="auto" w:fill="FFFFFF"/>
        <w:spacing w:line="240" w:lineRule="auto"/>
        <w:ind w:right="28"/>
        <w:contextualSpacing/>
        <w:jc w:val="center"/>
        <w:rPr>
          <w:rFonts w:ascii="Times New Roman" w:hAnsi="Times New Roman" w:cs="Times New Roman"/>
          <w:sz w:val="18"/>
          <w:szCs w:val="18"/>
        </w:rPr>
      </w:pPr>
      <w:r w:rsidRPr="00553073">
        <w:rPr>
          <w:rFonts w:ascii="Times New Roman" w:hAnsi="Times New Roman" w:cs="Times New Roman"/>
          <w:sz w:val="18"/>
          <w:szCs w:val="18"/>
        </w:rPr>
        <w:t>О внесении изменений в постановление администрации Дубенского муниципального района Республики Мордовия от 5 февраля 2020 г. №70 «О Комиссии по предупреждению и ликвидации чрезвычайных ситуаций и обеспечению пожарной безопасности Дубенского муниципального района»</w:t>
      </w:r>
    </w:p>
    <w:p w:rsidR="00553073" w:rsidRPr="00553073" w:rsidRDefault="00553073" w:rsidP="00553073">
      <w:pPr>
        <w:shd w:val="clear" w:color="auto" w:fill="FFFFFF"/>
        <w:spacing w:line="240" w:lineRule="auto"/>
        <w:ind w:right="28"/>
        <w:contextualSpacing/>
        <w:jc w:val="center"/>
        <w:rPr>
          <w:rFonts w:ascii="Times New Roman" w:hAnsi="Times New Roman" w:cs="Times New Roman"/>
          <w:sz w:val="18"/>
          <w:szCs w:val="18"/>
        </w:rPr>
      </w:pPr>
    </w:p>
    <w:p w:rsidR="00553073" w:rsidRPr="00553073" w:rsidRDefault="00553073" w:rsidP="00553073">
      <w:pPr>
        <w:spacing w:line="240" w:lineRule="auto"/>
        <w:ind w:firstLine="720"/>
        <w:contextualSpacing/>
        <w:jc w:val="both"/>
        <w:rPr>
          <w:rFonts w:ascii="Times New Roman" w:hAnsi="Times New Roman" w:cs="Times New Roman"/>
          <w:bCs/>
          <w:spacing w:val="-1"/>
          <w:sz w:val="18"/>
          <w:szCs w:val="18"/>
        </w:rPr>
      </w:pPr>
      <w:proofErr w:type="gramStart"/>
      <w:r w:rsidRPr="00553073">
        <w:rPr>
          <w:rFonts w:ascii="Times New Roman" w:hAnsi="Times New Roman" w:cs="Times New Roman"/>
          <w:sz w:val="18"/>
          <w:szCs w:val="18"/>
        </w:rPr>
        <w:t>Руководствуясь Федеральным законом от 30.07.2019 №159-ФЗ «О внесении изменений в Федеральный закон «О защите населения и территорий от чрезвычайных ситуаций природного и техногенного характера», с пунктом 4.1 статьи 1 Закона Республики Мордовия от 26 мая 2005 г. №46-З «О предупреждении и ликвидации последствий чрезвычайных ситуаций, стихийных бедствий и эпидемий в Республике Мордовия,</w:t>
      </w:r>
      <w:r w:rsidRPr="00553073">
        <w:rPr>
          <w:rFonts w:ascii="Times New Roman" w:hAnsi="Times New Roman" w:cs="Times New Roman"/>
          <w:bCs/>
          <w:sz w:val="18"/>
          <w:szCs w:val="18"/>
        </w:rPr>
        <w:t xml:space="preserve"> в целях принятия оперативных мер, в связи с</w:t>
      </w:r>
      <w:proofErr w:type="gramEnd"/>
      <w:r w:rsidRPr="00553073">
        <w:rPr>
          <w:rFonts w:ascii="Times New Roman" w:hAnsi="Times New Roman" w:cs="Times New Roman"/>
          <w:bCs/>
          <w:sz w:val="18"/>
          <w:szCs w:val="18"/>
        </w:rPr>
        <w:t xml:space="preserve"> кадровыми изменениями,</w:t>
      </w:r>
      <w:r w:rsidRPr="00553073">
        <w:rPr>
          <w:rFonts w:ascii="Times New Roman" w:hAnsi="Times New Roman" w:cs="Times New Roman"/>
          <w:sz w:val="18"/>
          <w:szCs w:val="18"/>
        </w:rPr>
        <w:t xml:space="preserve"> администрация Дубенского муниципального района Республики Мордовия </w:t>
      </w:r>
      <w:r w:rsidRPr="00553073">
        <w:rPr>
          <w:rFonts w:ascii="Times New Roman" w:hAnsi="Times New Roman" w:cs="Times New Roman"/>
          <w:bCs/>
          <w:spacing w:val="-1"/>
          <w:sz w:val="18"/>
          <w:szCs w:val="18"/>
        </w:rPr>
        <w:t>постановляет:</w:t>
      </w:r>
    </w:p>
    <w:p w:rsidR="00553073" w:rsidRPr="00553073" w:rsidRDefault="00553073" w:rsidP="00802EB6">
      <w:pPr>
        <w:pStyle w:val="ad"/>
        <w:numPr>
          <w:ilvl w:val="0"/>
          <w:numId w:val="15"/>
        </w:numPr>
        <w:tabs>
          <w:tab w:val="left" w:pos="1134"/>
        </w:tabs>
        <w:ind w:left="0" w:firstLine="709"/>
        <w:jc w:val="both"/>
        <w:rPr>
          <w:sz w:val="18"/>
          <w:szCs w:val="18"/>
        </w:rPr>
      </w:pPr>
      <w:r w:rsidRPr="00553073">
        <w:rPr>
          <w:sz w:val="18"/>
          <w:szCs w:val="18"/>
        </w:rPr>
        <w:t>В Состав комиссии по предупреждению, ликвидации чрезвычайных ситуаций и обеспечению пожарной безопасности Дубенского муниципального района, утвержденный постановлением администрации Дубенского муниципального района Республики Мордовия от 05.02.2020 года №70 «О Комиссии по предупреждению и ликвидации чрезвычайных ситуаций и обеспечению пожарной безопасности Дубенского муниципального района» (Приложение 2) внести следующие изменения:</w:t>
      </w:r>
    </w:p>
    <w:p w:rsidR="00553073" w:rsidRPr="00553073" w:rsidRDefault="00553073" w:rsidP="00802EB6">
      <w:pPr>
        <w:pStyle w:val="ad"/>
        <w:numPr>
          <w:ilvl w:val="0"/>
          <w:numId w:val="16"/>
        </w:numPr>
        <w:tabs>
          <w:tab w:val="left" w:pos="1134"/>
        </w:tabs>
        <w:ind w:left="0" w:firstLine="709"/>
        <w:jc w:val="both"/>
        <w:rPr>
          <w:sz w:val="18"/>
          <w:szCs w:val="18"/>
        </w:rPr>
      </w:pPr>
      <w:r w:rsidRPr="00553073">
        <w:rPr>
          <w:sz w:val="18"/>
          <w:szCs w:val="18"/>
        </w:rPr>
        <w:t xml:space="preserve">Вывести из состава комиссии по предупреждению, ликвидации чрезвычайных ситуаций и обеспечению пожарной безопасности Дубенского муниципального района </w:t>
      </w:r>
      <w:r w:rsidRPr="00553073">
        <w:rPr>
          <w:sz w:val="18"/>
          <w:szCs w:val="18"/>
          <w:shd w:val="clear" w:color="auto" w:fill="FFFFFF"/>
        </w:rPr>
        <w:t>начальника Дубенского пожарно-спасательного гарнизона</w:t>
      </w:r>
      <w:r w:rsidRPr="00553073">
        <w:rPr>
          <w:sz w:val="18"/>
          <w:szCs w:val="18"/>
        </w:rPr>
        <w:t xml:space="preserve"> - Качалова Е.Н.;</w:t>
      </w:r>
    </w:p>
    <w:p w:rsidR="00553073" w:rsidRPr="00553073" w:rsidRDefault="00553073" w:rsidP="00802EB6">
      <w:pPr>
        <w:pStyle w:val="ad"/>
        <w:numPr>
          <w:ilvl w:val="0"/>
          <w:numId w:val="16"/>
        </w:numPr>
        <w:tabs>
          <w:tab w:val="left" w:pos="1134"/>
        </w:tabs>
        <w:ind w:left="0" w:firstLine="709"/>
        <w:jc w:val="both"/>
        <w:rPr>
          <w:sz w:val="18"/>
          <w:szCs w:val="18"/>
        </w:rPr>
      </w:pPr>
      <w:r w:rsidRPr="00553073">
        <w:rPr>
          <w:sz w:val="18"/>
          <w:szCs w:val="18"/>
        </w:rPr>
        <w:t>Ввести в состав комиссии по предупреждению, ликвидации чрезвычайных ситуаций и обеспечению пожарной безопасности Дубенского муниципального района</w:t>
      </w:r>
      <w:r w:rsidRPr="00553073">
        <w:rPr>
          <w:sz w:val="18"/>
          <w:szCs w:val="18"/>
          <w:shd w:val="clear" w:color="auto" w:fill="FFFFFF"/>
        </w:rPr>
        <w:t xml:space="preserve"> начальника Дубенского пожарно-спасательного гарнизона</w:t>
      </w:r>
      <w:r w:rsidRPr="00553073">
        <w:rPr>
          <w:sz w:val="18"/>
          <w:szCs w:val="18"/>
        </w:rPr>
        <w:t xml:space="preserve"> – </w:t>
      </w:r>
      <w:proofErr w:type="spellStart"/>
      <w:r w:rsidRPr="00553073">
        <w:rPr>
          <w:sz w:val="18"/>
          <w:szCs w:val="18"/>
        </w:rPr>
        <w:t>Исламкина</w:t>
      </w:r>
      <w:proofErr w:type="spellEnd"/>
      <w:r w:rsidRPr="00553073">
        <w:rPr>
          <w:sz w:val="18"/>
          <w:szCs w:val="18"/>
        </w:rPr>
        <w:t xml:space="preserve"> А.Н.</w:t>
      </w:r>
    </w:p>
    <w:p w:rsidR="00553073" w:rsidRPr="00553073" w:rsidRDefault="00553073" w:rsidP="00802EB6">
      <w:pPr>
        <w:pStyle w:val="ad"/>
        <w:numPr>
          <w:ilvl w:val="0"/>
          <w:numId w:val="15"/>
        </w:numPr>
        <w:tabs>
          <w:tab w:val="left" w:pos="1134"/>
        </w:tabs>
        <w:ind w:left="0" w:firstLine="709"/>
        <w:jc w:val="both"/>
        <w:rPr>
          <w:sz w:val="18"/>
          <w:szCs w:val="18"/>
        </w:rPr>
      </w:pPr>
      <w:r w:rsidRPr="00553073">
        <w:rPr>
          <w:sz w:val="18"/>
          <w:szCs w:val="18"/>
        </w:rPr>
        <w:t>Настоящее постановление вступает в силу после даты официального опубликования (обнародования).</w:t>
      </w:r>
    </w:p>
    <w:p w:rsidR="00553073" w:rsidRPr="00553073" w:rsidRDefault="00553073" w:rsidP="00553073">
      <w:pPr>
        <w:pStyle w:val="aff2"/>
        <w:contextualSpacing/>
        <w:jc w:val="both"/>
        <w:rPr>
          <w:rFonts w:ascii="Times New Roman" w:hAnsi="Times New Roman" w:cs="Times New Roman"/>
          <w:sz w:val="18"/>
          <w:szCs w:val="18"/>
        </w:rPr>
      </w:pPr>
    </w:p>
    <w:p w:rsidR="00553073" w:rsidRPr="00553073" w:rsidRDefault="00553073" w:rsidP="00553073">
      <w:pPr>
        <w:pStyle w:val="aff2"/>
        <w:contextualSpacing/>
        <w:jc w:val="both"/>
        <w:rPr>
          <w:rFonts w:ascii="Times New Roman" w:hAnsi="Times New Roman" w:cs="Times New Roman"/>
          <w:sz w:val="18"/>
          <w:szCs w:val="18"/>
        </w:rPr>
      </w:pPr>
      <w:r w:rsidRPr="00553073">
        <w:rPr>
          <w:rFonts w:ascii="Times New Roman" w:hAnsi="Times New Roman" w:cs="Times New Roman"/>
          <w:sz w:val="18"/>
          <w:szCs w:val="18"/>
        </w:rPr>
        <w:t xml:space="preserve">Глава </w:t>
      </w:r>
    </w:p>
    <w:p w:rsidR="00553073" w:rsidRPr="00553073" w:rsidRDefault="00553073" w:rsidP="00553073">
      <w:pPr>
        <w:shd w:val="clear" w:color="auto" w:fill="FFFFFF"/>
        <w:spacing w:line="240" w:lineRule="auto"/>
        <w:ind w:right="28"/>
        <w:contextualSpacing/>
        <w:jc w:val="both"/>
        <w:rPr>
          <w:rFonts w:ascii="Times New Roman" w:hAnsi="Times New Roman" w:cs="Times New Roman"/>
          <w:sz w:val="18"/>
          <w:szCs w:val="18"/>
        </w:rPr>
      </w:pPr>
      <w:r w:rsidRPr="00553073">
        <w:rPr>
          <w:rFonts w:ascii="Times New Roman" w:hAnsi="Times New Roman" w:cs="Times New Roman"/>
          <w:sz w:val="18"/>
          <w:szCs w:val="18"/>
        </w:rPr>
        <w:t xml:space="preserve">Дубенского муниципального района                                                       </w:t>
      </w:r>
      <w:proofErr w:type="spellStart"/>
      <w:r w:rsidRPr="00553073">
        <w:rPr>
          <w:rFonts w:ascii="Times New Roman" w:hAnsi="Times New Roman" w:cs="Times New Roman"/>
          <w:sz w:val="18"/>
          <w:szCs w:val="18"/>
        </w:rPr>
        <w:t>В.Н.Нефедов</w:t>
      </w:r>
      <w:proofErr w:type="spellEnd"/>
    </w:p>
    <w:p w:rsidR="00553073" w:rsidRPr="00553073" w:rsidRDefault="00553073" w:rsidP="00553073">
      <w:pPr>
        <w:shd w:val="clear" w:color="auto" w:fill="FFFFFF"/>
        <w:spacing w:line="240" w:lineRule="auto"/>
        <w:ind w:right="28"/>
        <w:contextualSpacing/>
        <w:jc w:val="both"/>
        <w:rPr>
          <w:rFonts w:ascii="Times New Roman" w:hAnsi="Times New Roman" w:cs="Times New Roman"/>
          <w:sz w:val="18"/>
          <w:szCs w:val="18"/>
        </w:rPr>
      </w:pPr>
    </w:p>
    <w:bookmarkEnd w:id="1"/>
    <w:p w:rsidR="00553073" w:rsidRPr="00553073" w:rsidRDefault="00553073" w:rsidP="00553073">
      <w:pPr>
        <w:spacing w:line="240" w:lineRule="auto"/>
        <w:contextualSpacing/>
        <w:jc w:val="right"/>
        <w:rPr>
          <w:rFonts w:ascii="Times New Roman" w:hAnsi="Times New Roman" w:cs="Times New Roman"/>
          <w:sz w:val="18"/>
          <w:szCs w:val="18"/>
        </w:rPr>
      </w:pPr>
    </w:p>
    <w:p w:rsidR="00553073" w:rsidRPr="00553073" w:rsidRDefault="00553073" w:rsidP="00553073">
      <w:pPr>
        <w:spacing w:line="240" w:lineRule="auto"/>
        <w:contextualSpacing/>
        <w:jc w:val="center"/>
        <w:rPr>
          <w:rFonts w:ascii="Times New Roman" w:hAnsi="Times New Roman" w:cs="Times New Roman"/>
          <w:b/>
          <w:bCs/>
          <w:sz w:val="18"/>
          <w:szCs w:val="18"/>
        </w:rPr>
      </w:pPr>
      <w:r w:rsidRPr="00553073">
        <w:rPr>
          <w:rFonts w:ascii="Times New Roman" w:hAnsi="Times New Roman" w:cs="Times New Roman"/>
          <w:b/>
          <w:bCs/>
          <w:sz w:val="18"/>
          <w:szCs w:val="18"/>
        </w:rPr>
        <w:t>ЛИСТ СОГЛАСОВАНИЯ</w:t>
      </w:r>
    </w:p>
    <w:p w:rsidR="00553073" w:rsidRPr="00553073" w:rsidRDefault="00553073" w:rsidP="00553073">
      <w:pPr>
        <w:spacing w:line="240" w:lineRule="auto"/>
        <w:contextualSpacing/>
        <w:jc w:val="center"/>
        <w:rPr>
          <w:rFonts w:ascii="Times New Roman" w:hAnsi="Times New Roman" w:cs="Times New Roman"/>
          <w:b/>
          <w:bCs/>
          <w:sz w:val="18"/>
          <w:szCs w:val="18"/>
        </w:rPr>
      </w:pPr>
      <w:r w:rsidRPr="00553073">
        <w:rPr>
          <w:rFonts w:ascii="Times New Roman" w:hAnsi="Times New Roman" w:cs="Times New Roman"/>
          <w:bCs/>
          <w:sz w:val="18"/>
          <w:szCs w:val="18"/>
        </w:rPr>
        <w:t>к постановлению</w:t>
      </w:r>
      <w:r w:rsidRPr="00553073">
        <w:rPr>
          <w:rFonts w:ascii="Times New Roman" w:hAnsi="Times New Roman" w:cs="Times New Roman"/>
          <w:b/>
          <w:bCs/>
          <w:sz w:val="18"/>
          <w:szCs w:val="18"/>
        </w:rPr>
        <w:t xml:space="preserve"> </w:t>
      </w:r>
      <w:r w:rsidRPr="00553073">
        <w:rPr>
          <w:rFonts w:ascii="Times New Roman" w:hAnsi="Times New Roman" w:cs="Times New Roman"/>
          <w:sz w:val="18"/>
          <w:szCs w:val="18"/>
        </w:rPr>
        <w:t>администрации Дубенского муниципального района Республики Мордовия</w:t>
      </w:r>
      <w:r w:rsidRPr="00553073">
        <w:rPr>
          <w:rFonts w:ascii="Times New Roman" w:hAnsi="Times New Roman" w:cs="Times New Roman"/>
          <w:b/>
          <w:bCs/>
          <w:sz w:val="18"/>
          <w:szCs w:val="18"/>
        </w:rPr>
        <w:t xml:space="preserve"> «</w:t>
      </w:r>
      <w:r w:rsidRPr="00553073">
        <w:rPr>
          <w:rFonts w:ascii="Times New Roman" w:hAnsi="Times New Roman" w:cs="Times New Roman"/>
          <w:sz w:val="18"/>
          <w:szCs w:val="18"/>
        </w:rPr>
        <w:t>О внесении изменений в постановление администрации Дубенского муниципального района Республики Мордовия от 5 февраля 2020 г. №70 «О Комиссии по предупреждению и ликвидации чрезвычайных ситуаций и обеспечению пожарной безопасности Дубенского муниципального района»</w:t>
      </w:r>
    </w:p>
    <w:p w:rsidR="00553073" w:rsidRPr="00553073" w:rsidRDefault="00553073" w:rsidP="00553073">
      <w:pPr>
        <w:spacing w:line="240" w:lineRule="auto"/>
        <w:contextualSpacing/>
        <w:jc w:val="center"/>
        <w:rPr>
          <w:rFonts w:ascii="Times New Roman" w:hAnsi="Times New Roman" w:cs="Times New Roman"/>
          <w:sz w:val="18"/>
          <w:szCs w:val="18"/>
        </w:rPr>
      </w:pPr>
      <w:r w:rsidRPr="00553073">
        <w:rPr>
          <w:rFonts w:ascii="Times New Roman" w:hAnsi="Times New Roman" w:cs="Times New Roman"/>
          <w:sz w:val="18"/>
          <w:szCs w:val="18"/>
        </w:rPr>
        <w:t>№ 4 от 10.01.2023 года»</w:t>
      </w:r>
    </w:p>
    <w:p w:rsidR="00553073" w:rsidRPr="00553073" w:rsidRDefault="00553073" w:rsidP="00553073">
      <w:pPr>
        <w:spacing w:line="240" w:lineRule="auto"/>
        <w:contextualSpacing/>
        <w:jc w:val="center"/>
        <w:rPr>
          <w:rFonts w:ascii="Times New Roman" w:hAnsi="Times New Roman" w:cs="Times New Roman"/>
          <w:sz w:val="18"/>
          <w:szCs w:val="1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2209"/>
        <w:gridCol w:w="3732"/>
        <w:gridCol w:w="2272"/>
        <w:gridCol w:w="851"/>
      </w:tblGrid>
      <w:tr w:rsidR="00553073" w:rsidRPr="00553073" w:rsidTr="00553073">
        <w:tc>
          <w:tcPr>
            <w:tcW w:w="400" w:type="dxa"/>
          </w:tcPr>
          <w:p w:rsidR="00553073" w:rsidRPr="00553073" w:rsidRDefault="00553073" w:rsidP="00553073">
            <w:pPr>
              <w:spacing w:line="240" w:lineRule="auto"/>
              <w:ind w:right="-284"/>
              <w:contextualSpacing/>
              <w:rPr>
                <w:rFonts w:ascii="Times New Roman" w:hAnsi="Times New Roman" w:cs="Times New Roman"/>
                <w:sz w:val="18"/>
                <w:szCs w:val="18"/>
              </w:rPr>
            </w:pPr>
            <w:r w:rsidRPr="00553073">
              <w:rPr>
                <w:rFonts w:ascii="Times New Roman" w:hAnsi="Times New Roman" w:cs="Times New Roman"/>
                <w:sz w:val="18"/>
                <w:szCs w:val="18"/>
              </w:rPr>
              <w:t>№</w:t>
            </w:r>
          </w:p>
        </w:tc>
        <w:tc>
          <w:tcPr>
            <w:tcW w:w="2209" w:type="dxa"/>
          </w:tcPr>
          <w:p w:rsidR="00553073" w:rsidRPr="00553073" w:rsidRDefault="00553073" w:rsidP="00553073">
            <w:pPr>
              <w:spacing w:line="240" w:lineRule="auto"/>
              <w:ind w:right="-284"/>
              <w:contextualSpacing/>
              <w:rPr>
                <w:rFonts w:ascii="Times New Roman" w:hAnsi="Times New Roman" w:cs="Times New Roman"/>
                <w:sz w:val="18"/>
                <w:szCs w:val="18"/>
              </w:rPr>
            </w:pPr>
            <w:r w:rsidRPr="00553073">
              <w:rPr>
                <w:rFonts w:ascii="Times New Roman" w:hAnsi="Times New Roman" w:cs="Times New Roman"/>
                <w:sz w:val="18"/>
                <w:szCs w:val="18"/>
              </w:rPr>
              <w:t xml:space="preserve"> ФИО</w:t>
            </w:r>
          </w:p>
        </w:tc>
        <w:tc>
          <w:tcPr>
            <w:tcW w:w="3732" w:type="dxa"/>
          </w:tcPr>
          <w:p w:rsidR="00553073" w:rsidRPr="00553073" w:rsidRDefault="00553073" w:rsidP="00553073">
            <w:pPr>
              <w:spacing w:line="240" w:lineRule="auto"/>
              <w:ind w:right="-284"/>
              <w:contextualSpacing/>
              <w:rPr>
                <w:rFonts w:ascii="Times New Roman" w:hAnsi="Times New Roman" w:cs="Times New Roman"/>
                <w:sz w:val="18"/>
                <w:szCs w:val="18"/>
              </w:rPr>
            </w:pPr>
            <w:r w:rsidRPr="00553073">
              <w:rPr>
                <w:rFonts w:ascii="Times New Roman" w:hAnsi="Times New Roman" w:cs="Times New Roman"/>
                <w:sz w:val="18"/>
                <w:szCs w:val="18"/>
              </w:rPr>
              <w:t>Должность</w:t>
            </w:r>
          </w:p>
        </w:tc>
        <w:tc>
          <w:tcPr>
            <w:tcW w:w="2272" w:type="dxa"/>
          </w:tcPr>
          <w:p w:rsidR="00553073" w:rsidRPr="00553073" w:rsidRDefault="00553073" w:rsidP="00553073">
            <w:pPr>
              <w:spacing w:line="240" w:lineRule="auto"/>
              <w:ind w:right="-284"/>
              <w:contextualSpacing/>
              <w:rPr>
                <w:rFonts w:ascii="Times New Roman" w:hAnsi="Times New Roman" w:cs="Times New Roman"/>
                <w:sz w:val="18"/>
                <w:szCs w:val="18"/>
              </w:rPr>
            </w:pPr>
            <w:r w:rsidRPr="00553073">
              <w:rPr>
                <w:rFonts w:ascii="Times New Roman" w:hAnsi="Times New Roman" w:cs="Times New Roman"/>
                <w:sz w:val="18"/>
                <w:szCs w:val="18"/>
              </w:rPr>
              <w:t>Личная Подпись</w:t>
            </w:r>
          </w:p>
        </w:tc>
        <w:tc>
          <w:tcPr>
            <w:tcW w:w="851" w:type="dxa"/>
          </w:tcPr>
          <w:p w:rsidR="00553073" w:rsidRPr="00553073" w:rsidRDefault="00553073" w:rsidP="00553073">
            <w:pPr>
              <w:spacing w:line="240" w:lineRule="auto"/>
              <w:ind w:right="-284"/>
              <w:contextualSpacing/>
              <w:rPr>
                <w:rFonts w:ascii="Times New Roman" w:hAnsi="Times New Roman" w:cs="Times New Roman"/>
                <w:sz w:val="18"/>
                <w:szCs w:val="18"/>
              </w:rPr>
            </w:pPr>
            <w:r w:rsidRPr="00553073">
              <w:rPr>
                <w:rFonts w:ascii="Times New Roman" w:hAnsi="Times New Roman" w:cs="Times New Roman"/>
                <w:sz w:val="18"/>
                <w:szCs w:val="18"/>
              </w:rPr>
              <w:t xml:space="preserve">Дата </w:t>
            </w:r>
          </w:p>
        </w:tc>
      </w:tr>
      <w:tr w:rsidR="00553073" w:rsidRPr="00553073" w:rsidTr="00553073">
        <w:tc>
          <w:tcPr>
            <w:tcW w:w="400" w:type="dxa"/>
          </w:tcPr>
          <w:p w:rsidR="00553073" w:rsidRPr="00553073" w:rsidRDefault="00553073" w:rsidP="00553073">
            <w:pPr>
              <w:spacing w:line="240" w:lineRule="auto"/>
              <w:ind w:right="-284"/>
              <w:contextualSpacing/>
              <w:rPr>
                <w:rFonts w:ascii="Times New Roman" w:hAnsi="Times New Roman" w:cs="Times New Roman"/>
                <w:sz w:val="18"/>
                <w:szCs w:val="18"/>
              </w:rPr>
            </w:pPr>
            <w:r w:rsidRPr="00553073">
              <w:rPr>
                <w:rFonts w:ascii="Times New Roman" w:hAnsi="Times New Roman" w:cs="Times New Roman"/>
                <w:sz w:val="18"/>
                <w:szCs w:val="18"/>
              </w:rPr>
              <w:t>1</w:t>
            </w:r>
          </w:p>
        </w:tc>
        <w:tc>
          <w:tcPr>
            <w:tcW w:w="2209" w:type="dxa"/>
          </w:tcPr>
          <w:p w:rsidR="00553073" w:rsidRPr="00553073" w:rsidRDefault="00553073" w:rsidP="00553073">
            <w:pPr>
              <w:spacing w:line="240" w:lineRule="auto"/>
              <w:ind w:right="-284"/>
              <w:contextualSpacing/>
              <w:rPr>
                <w:rFonts w:ascii="Times New Roman" w:hAnsi="Times New Roman" w:cs="Times New Roman"/>
                <w:sz w:val="18"/>
                <w:szCs w:val="18"/>
              </w:rPr>
            </w:pPr>
            <w:proofErr w:type="spellStart"/>
            <w:r w:rsidRPr="00553073">
              <w:rPr>
                <w:rFonts w:ascii="Times New Roman" w:hAnsi="Times New Roman" w:cs="Times New Roman"/>
                <w:sz w:val="18"/>
                <w:szCs w:val="18"/>
              </w:rPr>
              <w:t>Исламкин</w:t>
            </w:r>
            <w:proofErr w:type="spellEnd"/>
            <w:r w:rsidRPr="00553073">
              <w:rPr>
                <w:rFonts w:ascii="Times New Roman" w:hAnsi="Times New Roman" w:cs="Times New Roman"/>
                <w:sz w:val="18"/>
                <w:szCs w:val="18"/>
              </w:rPr>
              <w:t xml:space="preserve"> А.Н.</w:t>
            </w:r>
          </w:p>
        </w:tc>
        <w:tc>
          <w:tcPr>
            <w:tcW w:w="3732" w:type="dxa"/>
          </w:tcPr>
          <w:p w:rsidR="00553073" w:rsidRPr="00553073" w:rsidRDefault="00553073" w:rsidP="00553073">
            <w:pPr>
              <w:spacing w:line="240" w:lineRule="auto"/>
              <w:ind w:right="-126"/>
              <w:contextualSpacing/>
              <w:rPr>
                <w:rFonts w:ascii="Times New Roman" w:hAnsi="Times New Roman" w:cs="Times New Roman"/>
                <w:sz w:val="18"/>
                <w:szCs w:val="18"/>
              </w:rPr>
            </w:pPr>
            <w:r w:rsidRPr="00553073">
              <w:rPr>
                <w:rFonts w:ascii="Times New Roman" w:hAnsi="Times New Roman" w:cs="Times New Roman"/>
                <w:sz w:val="18"/>
                <w:szCs w:val="18"/>
              </w:rPr>
              <w:t>Начальник Дубенского пожарно-спасательного гарнизона</w:t>
            </w:r>
          </w:p>
        </w:tc>
        <w:tc>
          <w:tcPr>
            <w:tcW w:w="2272" w:type="dxa"/>
          </w:tcPr>
          <w:p w:rsidR="00553073" w:rsidRPr="00553073" w:rsidRDefault="00553073" w:rsidP="00553073">
            <w:pPr>
              <w:spacing w:line="240" w:lineRule="auto"/>
              <w:ind w:right="-284"/>
              <w:contextualSpacing/>
              <w:rPr>
                <w:rFonts w:ascii="Times New Roman" w:hAnsi="Times New Roman" w:cs="Times New Roman"/>
                <w:sz w:val="18"/>
                <w:szCs w:val="18"/>
              </w:rPr>
            </w:pPr>
          </w:p>
        </w:tc>
        <w:tc>
          <w:tcPr>
            <w:tcW w:w="851" w:type="dxa"/>
          </w:tcPr>
          <w:p w:rsidR="00553073" w:rsidRPr="00553073" w:rsidRDefault="00553073" w:rsidP="00553073">
            <w:pPr>
              <w:spacing w:line="240" w:lineRule="auto"/>
              <w:ind w:right="-284"/>
              <w:contextualSpacing/>
              <w:rPr>
                <w:rFonts w:ascii="Times New Roman" w:hAnsi="Times New Roman" w:cs="Times New Roman"/>
                <w:sz w:val="18"/>
                <w:szCs w:val="18"/>
              </w:rPr>
            </w:pPr>
          </w:p>
        </w:tc>
      </w:tr>
    </w:tbl>
    <w:p w:rsidR="00553073" w:rsidRPr="00553073" w:rsidRDefault="00553073" w:rsidP="00553073">
      <w:pPr>
        <w:shd w:val="clear" w:color="auto" w:fill="FFFFFF"/>
        <w:spacing w:line="240" w:lineRule="auto"/>
        <w:ind w:left="-284" w:right="28"/>
        <w:contextualSpacing/>
        <w:jc w:val="center"/>
        <w:rPr>
          <w:rFonts w:ascii="Times New Roman" w:hAnsi="Times New Roman" w:cs="Times New Roman"/>
          <w:b/>
          <w:sz w:val="18"/>
          <w:szCs w:val="18"/>
        </w:rPr>
      </w:pPr>
    </w:p>
    <w:p w:rsidR="00553073" w:rsidRPr="00553073" w:rsidRDefault="00553073" w:rsidP="00553073">
      <w:pPr>
        <w:spacing w:line="240" w:lineRule="auto"/>
        <w:contextualSpacing/>
        <w:jc w:val="center"/>
        <w:rPr>
          <w:rFonts w:ascii="Times New Roman" w:hAnsi="Times New Roman" w:cs="Times New Roman"/>
          <w:b/>
          <w:sz w:val="18"/>
          <w:szCs w:val="18"/>
        </w:rPr>
      </w:pPr>
      <w:r w:rsidRPr="00553073">
        <w:rPr>
          <w:rFonts w:ascii="Times New Roman" w:hAnsi="Times New Roman" w:cs="Times New Roman"/>
          <w:b/>
          <w:sz w:val="18"/>
          <w:szCs w:val="18"/>
        </w:rPr>
        <w:t>АДМИНИСТРАЦИЯ ДУБЕНСКОГО МУНИЦИПАЛЬНОГО РАЙОНА</w:t>
      </w:r>
    </w:p>
    <w:p w:rsidR="00553073" w:rsidRPr="00553073" w:rsidRDefault="00553073" w:rsidP="00553073">
      <w:pPr>
        <w:spacing w:line="240" w:lineRule="auto"/>
        <w:contextualSpacing/>
        <w:jc w:val="center"/>
        <w:rPr>
          <w:rFonts w:ascii="Times New Roman" w:hAnsi="Times New Roman" w:cs="Times New Roman"/>
          <w:b/>
          <w:sz w:val="18"/>
          <w:szCs w:val="18"/>
        </w:rPr>
      </w:pPr>
      <w:r w:rsidRPr="00553073">
        <w:rPr>
          <w:rFonts w:ascii="Times New Roman" w:hAnsi="Times New Roman" w:cs="Times New Roman"/>
          <w:b/>
          <w:sz w:val="18"/>
          <w:szCs w:val="18"/>
        </w:rPr>
        <w:t>РЕСПУБЛИКИ МОРДОВИЯ</w:t>
      </w:r>
    </w:p>
    <w:p w:rsidR="00553073" w:rsidRPr="00553073" w:rsidRDefault="00553073" w:rsidP="00553073">
      <w:pPr>
        <w:pStyle w:val="8"/>
        <w:contextualSpacing/>
        <w:jc w:val="center"/>
        <w:rPr>
          <w:rFonts w:ascii="Times New Roman" w:hAnsi="Times New Roman"/>
          <w:b/>
          <w:bCs/>
          <w:i w:val="0"/>
          <w:sz w:val="18"/>
          <w:szCs w:val="18"/>
        </w:rPr>
      </w:pPr>
      <w:r w:rsidRPr="00553073">
        <w:rPr>
          <w:rFonts w:ascii="Times New Roman" w:hAnsi="Times New Roman"/>
          <w:b/>
          <w:bCs/>
          <w:i w:val="0"/>
          <w:sz w:val="18"/>
          <w:szCs w:val="18"/>
        </w:rPr>
        <w:t>ПОСТАНОВЛЕНИЕ</w:t>
      </w:r>
    </w:p>
    <w:p w:rsidR="00553073" w:rsidRPr="00553073" w:rsidRDefault="00553073" w:rsidP="00553073">
      <w:pPr>
        <w:spacing w:line="240" w:lineRule="auto"/>
        <w:contextualSpacing/>
        <w:rPr>
          <w:rFonts w:ascii="Times New Roman" w:hAnsi="Times New Roman" w:cs="Times New Roman"/>
          <w:sz w:val="18"/>
          <w:szCs w:val="18"/>
        </w:rPr>
      </w:pPr>
    </w:p>
    <w:p w:rsidR="00553073" w:rsidRPr="00553073" w:rsidRDefault="00553073" w:rsidP="00553073">
      <w:pPr>
        <w:spacing w:line="240" w:lineRule="auto"/>
        <w:contextualSpacing/>
        <w:jc w:val="center"/>
        <w:rPr>
          <w:rFonts w:ascii="Times New Roman" w:hAnsi="Times New Roman" w:cs="Times New Roman"/>
          <w:sz w:val="18"/>
          <w:szCs w:val="18"/>
        </w:rPr>
      </w:pPr>
      <w:r w:rsidRPr="00553073">
        <w:rPr>
          <w:rFonts w:ascii="Times New Roman" w:hAnsi="Times New Roman" w:cs="Times New Roman"/>
          <w:sz w:val="18"/>
          <w:szCs w:val="18"/>
        </w:rPr>
        <w:t>11.01.2023                                                                                                           №8</w:t>
      </w:r>
    </w:p>
    <w:p w:rsidR="00553073" w:rsidRPr="00553073" w:rsidRDefault="00553073" w:rsidP="00553073">
      <w:pPr>
        <w:spacing w:line="240" w:lineRule="auto"/>
        <w:contextualSpacing/>
        <w:jc w:val="center"/>
        <w:rPr>
          <w:rFonts w:ascii="Times New Roman" w:hAnsi="Times New Roman" w:cs="Times New Roman"/>
          <w:sz w:val="18"/>
          <w:szCs w:val="18"/>
        </w:rPr>
      </w:pPr>
    </w:p>
    <w:p w:rsidR="00553073" w:rsidRPr="00553073" w:rsidRDefault="00553073" w:rsidP="00553073">
      <w:pPr>
        <w:spacing w:line="240" w:lineRule="auto"/>
        <w:contextualSpacing/>
        <w:jc w:val="center"/>
        <w:rPr>
          <w:rFonts w:ascii="Times New Roman" w:hAnsi="Times New Roman" w:cs="Times New Roman"/>
          <w:sz w:val="18"/>
          <w:szCs w:val="18"/>
        </w:rPr>
      </w:pPr>
      <w:r w:rsidRPr="00553073">
        <w:rPr>
          <w:rFonts w:ascii="Times New Roman" w:hAnsi="Times New Roman" w:cs="Times New Roman"/>
          <w:sz w:val="18"/>
          <w:szCs w:val="18"/>
        </w:rPr>
        <w:t>с. Дубенки</w:t>
      </w:r>
    </w:p>
    <w:p w:rsidR="00553073" w:rsidRPr="00553073" w:rsidRDefault="00553073" w:rsidP="00553073">
      <w:pPr>
        <w:shd w:val="clear" w:color="auto" w:fill="FFFFFF"/>
        <w:spacing w:line="240" w:lineRule="auto"/>
        <w:ind w:right="28"/>
        <w:contextualSpacing/>
        <w:rPr>
          <w:rFonts w:ascii="Times New Roman" w:hAnsi="Times New Roman" w:cs="Times New Roman"/>
          <w:b/>
          <w:sz w:val="18"/>
          <w:szCs w:val="18"/>
        </w:rPr>
      </w:pPr>
    </w:p>
    <w:p w:rsidR="00553073" w:rsidRPr="00553073" w:rsidRDefault="00553073" w:rsidP="00553073">
      <w:pPr>
        <w:shd w:val="clear" w:color="auto" w:fill="FFFFFF"/>
        <w:spacing w:line="240" w:lineRule="auto"/>
        <w:ind w:right="28"/>
        <w:contextualSpacing/>
        <w:jc w:val="center"/>
        <w:rPr>
          <w:rFonts w:ascii="Times New Roman" w:hAnsi="Times New Roman" w:cs="Times New Roman"/>
          <w:sz w:val="18"/>
          <w:szCs w:val="18"/>
        </w:rPr>
      </w:pPr>
      <w:r w:rsidRPr="00553073">
        <w:rPr>
          <w:rFonts w:ascii="Times New Roman" w:hAnsi="Times New Roman" w:cs="Times New Roman"/>
          <w:sz w:val="18"/>
          <w:szCs w:val="18"/>
        </w:rPr>
        <w:t>О внесении изменений в постановление администрации Дубенского муниципального района Республики Мордовия от 31 августа 2022 г. №475 «Об утверждении состава антитеррористической комиссии Дубенского муниципального района»</w:t>
      </w:r>
    </w:p>
    <w:p w:rsidR="00553073" w:rsidRPr="00553073" w:rsidRDefault="00553073" w:rsidP="00553073">
      <w:pPr>
        <w:shd w:val="clear" w:color="auto" w:fill="FFFFFF"/>
        <w:spacing w:line="240" w:lineRule="auto"/>
        <w:ind w:right="28"/>
        <w:contextualSpacing/>
        <w:jc w:val="center"/>
        <w:rPr>
          <w:rFonts w:ascii="Times New Roman" w:hAnsi="Times New Roman" w:cs="Times New Roman"/>
          <w:sz w:val="18"/>
          <w:szCs w:val="18"/>
        </w:rPr>
      </w:pPr>
    </w:p>
    <w:p w:rsidR="00553073" w:rsidRPr="00553073" w:rsidRDefault="00553073" w:rsidP="00553073">
      <w:pPr>
        <w:pStyle w:val="ad"/>
        <w:tabs>
          <w:tab w:val="left" w:pos="1134"/>
        </w:tabs>
        <w:ind w:left="0" w:firstLine="709"/>
        <w:jc w:val="both"/>
        <w:rPr>
          <w:sz w:val="18"/>
          <w:szCs w:val="18"/>
        </w:rPr>
      </w:pPr>
      <w:proofErr w:type="gramStart"/>
      <w:r w:rsidRPr="00553073">
        <w:rPr>
          <w:rFonts w:eastAsia="Courier New"/>
          <w:sz w:val="18"/>
          <w:szCs w:val="18"/>
        </w:rPr>
        <w:t>В соответствии с Указом Президента Российской Федерации от 15 февраля 2006 года №116 «О мерах по противодействию терроризму» (с изменениями), Федеральным законом от 6 марта 2006 и года №35-ФЗ «О противодействии терроризму», в целях совершенствования системы профилактики терроризма, минимизации и ликвидации последствий его проявлений, в связи с кадровыми изменениями, администрация Дубенского муниципального района Республики Мордовия постановляет:</w:t>
      </w:r>
      <w:proofErr w:type="gramEnd"/>
    </w:p>
    <w:p w:rsidR="00553073" w:rsidRPr="00553073" w:rsidRDefault="00553073" w:rsidP="00802EB6">
      <w:pPr>
        <w:pStyle w:val="ad"/>
        <w:numPr>
          <w:ilvl w:val="0"/>
          <w:numId w:val="17"/>
        </w:numPr>
        <w:tabs>
          <w:tab w:val="left" w:pos="0"/>
          <w:tab w:val="left" w:pos="1134"/>
        </w:tabs>
        <w:ind w:left="0" w:firstLine="709"/>
        <w:jc w:val="both"/>
        <w:rPr>
          <w:sz w:val="18"/>
          <w:szCs w:val="18"/>
        </w:rPr>
      </w:pPr>
      <w:r w:rsidRPr="00553073">
        <w:rPr>
          <w:sz w:val="18"/>
          <w:szCs w:val="18"/>
        </w:rPr>
        <w:t>В Состав антитеррористической комиссии Дубенского муниципального района, утвержденный постановлением администрации Дубенского муниципального района Республики Мордовия от 31.08.2022 года №475 «Об утверждении состава антитеррористической комиссии Дубенского муниципального района» (Приложение 1) внести следующие изменения:</w:t>
      </w:r>
    </w:p>
    <w:p w:rsidR="00553073" w:rsidRPr="00553073" w:rsidRDefault="00553073" w:rsidP="00802EB6">
      <w:pPr>
        <w:pStyle w:val="ad"/>
        <w:numPr>
          <w:ilvl w:val="0"/>
          <w:numId w:val="16"/>
        </w:numPr>
        <w:tabs>
          <w:tab w:val="left" w:pos="1134"/>
        </w:tabs>
        <w:ind w:left="0" w:firstLine="709"/>
        <w:jc w:val="both"/>
        <w:rPr>
          <w:sz w:val="18"/>
          <w:szCs w:val="18"/>
        </w:rPr>
      </w:pPr>
      <w:r w:rsidRPr="00553073">
        <w:rPr>
          <w:sz w:val="18"/>
          <w:szCs w:val="18"/>
        </w:rPr>
        <w:t>Вывести из состава антитеррористической комиссии Дубенского муниципального района</w:t>
      </w:r>
      <w:r w:rsidRPr="00553073">
        <w:rPr>
          <w:sz w:val="18"/>
          <w:szCs w:val="18"/>
          <w:shd w:val="clear" w:color="auto" w:fill="FFFFFF"/>
        </w:rPr>
        <w:t xml:space="preserve"> начальника Дубенского пожарно-спасательного гарнизона</w:t>
      </w:r>
      <w:r w:rsidRPr="00553073">
        <w:rPr>
          <w:sz w:val="18"/>
          <w:szCs w:val="18"/>
        </w:rPr>
        <w:t xml:space="preserve"> – Качалова Е.Н.;</w:t>
      </w:r>
    </w:p>
    <w:p w:rsidR="00553073" w:rsidRPr="00553073" w:rsidRDefault="00553073" w:rsidP="00802EB6">
      <w:pPr>
        <w:pStyle w:val="ad"/>
        <w:numPr>
          <w:ilvl w:val="0"/>
          <w:numId w:val="16"/>
        </w:numPr>
        <w:tabs>
          <w:tab w:val="left" w:pos="1134"/>
        </w:tabs>
        <w:ind w:left="0" w:firstLine="709"/>
        <w:jc w:val="both"/>
        <w:rPr>
          <w:sz w:val="18"/>
          <w:szCs w:val="18"/>
        </w:rPr>
      </w:pPr>
      <w:r w:rsidRPr="00553073">
        <w:rPr>
          <w:sz w:val="18"/>
          <w:szCs w:val="18"/>
        </w:rPr>
        <w:t>Ввести в состав антитеррористической комиссии Дубенского муниципального района</w:t>
      </w:r>
      <w:r w:rsidRPr="00553073">
        <w:rPr>
          <w:sz w:val="18"/>
          <w:szCs w:val="18"/>
          <w:shd w:val="clear" w:color="auto" w:fill="FFFFFF"/>
        </w:rPr>
        <w:t xml:space="preserve"> начальника Дубенского пожарно-спасательного гарнизона</w:t>
      </w:r>
      <w:r w:rsidRPr="00553073">
        <w:rPr>
          <w:sz w:val="18"/>
          <w:szCs w:val="18"/>
        </w:rPr>
        <w:t xml:space="preserve"> – </w:t>
      </w:r>
      <w:proofErr w:type="spellStart"/>
      <w:r w:rsidRPr="00553073">
        <w:rPr>
          <w:sz w:val="18"/>
          <w:szCs w:val="18"/>
        </w:rPr>
        <w:t>Исламкина</w:t>
      </w:r>
      <w:proofErr w:type="spellEnd"/>
      <w:r w:rsidRPr="00553073">
        <w:rPr>
          <w:sz w:val="18"/>
          <w:szCs w:val="18"/>
        </w:rPr>
        <w:t xml:space="preserve"> А.Н.</w:t>
      </w:r>
    </w:p>
    <w:p w:rsidR="00553073" w:rsidRPr="00553073" w:rsidRDefault="00553073" w:rsidP="00802EB6">
      <w:pPr>
        <w:pStyle w:val="ad"/>
        <w:numPr>
          <w:ilvl w:val="0"/>
          <w:numId w:val="17"/>
        </w:numPr>
        <w:tabs>
          <w:tab w:val="left" w:pos="1134"/>
        </w:tabs>
        <w:ind w:left="0" w:firstLine="709"/>
        <w:jc w:val="both"/>
        <w:rPr>
          <w:sz w:val="18"/>
          <w:szCs w:val="18"/>
        </w:rPr>
      </w:pPr>
      <w:r w:rsidRPr="00553073">
        <w:rPr>
          <w:sz w:val="18"/>
          <w:szCs w:val="18"/>
        </w:rPr>
        <w:t>Настоящее постановление вступает в силу после дня официального опубликования (обнародования).</w:t>
      </w:r>
    </w:p>
    <w:p w:rsidR="00553073" w:rsidRPr="00553073" w:rsidRDefault="00553073" w:rsidP="00553073">
      <w:pPr>
        <w:pStyle w:val="aff2"/>
        <w:contextualSpacing/>
        <w:jc w:val="both"/>
        <w:rPr>
          <w:rFonts w:ascii="Times New Roman" w:hAnsi="Times New Roman" w:cs="Times New Roman"/>
          <w:sz w:val="18"/>
          <w:szCs w:val="18"/>
        </w:rPr>
      </w:pPr>
    </w:p>
    <w:p w:rsidR="00553073" w:rsidRPr="00553073" w:rsidRDefault="00553073" w:rsidP="00553073">
      <w:pPr>
        <w:pStyle w:val="aff2"/>
        <w:contextualSpacing/>
        <w:jc w:val="both"/>
        <w:rPr>
          <w:rFonts w:ascii="Times New Roman" w:hAnsi="Times New Roman" w:cs="Times New Roman"/>
          <w:sz w:val="18"/>
          <w:szCs w:val="18"/>
        </w:rPr>
      </w:pPr>
      <w:r w:rsidRPr="00553073">
        <w:rPr>
          <w:rFonts w:ascii="Times New Roman" w:hAnsi="Times New Roman" w:cs="Times New Roman"/>
          <w:sz w:val="18"/>
          <w:szCs w:val="18"/>
        </w:rPr>
        <w:t xml:space="preserve">Глава </w:t>
      </w:r>
    </w:p>
    <w:p w:rsidR="00553073" w:rsidRPr="00553073" w:rsidRDefault="00553073" w:rsidP="00553073">
      <w:pPr>
        <w:shd w:val="clear" w:color="auto" w:fill="FFFFFF"/>
        <w:spacing w:line="240" w:lineRule="auto"/>
        <w:ind w:right="28"/>
        <w:contextualSpacing/>
        <w:jc w:val="both"/>
        <w:rPr>
          <w:rFonts w:ascii="Times New Roman" w:hAnsi="Times New Roman" w:cs="Times New Roman"/>
          <w:sz w:val="18"/>
          <w:szCs w:val="18"/>
        </w:rPr>
      </w:pPr>
      <w:r w:rsidRPr="00553073">
        <w:rPr>
          <w:rFonts w:ascii="Times New Roman" w:hAnsi="Times New Roman" w:cs="Times New Roman"/>
          <w:sz w:val="18"/>
          <w:szCs w:val="18"/>
        </w:rPr>
        <w:t>Дубенского муниципального района                                             В.Н. Нефедов</w:t>
      </w:r>
    </w:p>
    <w:p w:rsidR="00553073" w:rsidRPr="00553073" w:rsidRDefault="00553073" w:rsidP="00553073">
      <w:pPr>
        <w:shd w:val="clear" w:color="auto" w:fill="FFFFFF"/>
        <w:spacing w:line="240" w:lineRule="auto"/>
        <w:ind w:right="28"/>
        <w:contextualSpacing/>
        <w:jc w:val="both"/>
        <w:rPr>
          <w:rFonts w:ascii="Times New Roman" w:hAnsi="Times New Roman" w:cs="Times New Roman"/>
          <w:sz w:val="18"/>
          <w:szCs w:val="18"/>
        </w:rPr>
      </w:pPr>
    </w:p>
    <w:p w:rsidR="00553073" w:rsidRPr="00553073" w:rsidRDefault="00553073" w:rsidP="00553073">
      <w:pPr>
        <w:shd w:val="clear" w:color="auto" w:fill="FFFFFF"/>
        <w:spacing w:line="240" w:lineRule="auto"/>
        <w:ind w:right="28"/>
        <w:contextualSpacing/>
        <w:jc w:val="both"/>
        <w:rPr>
          <w:rFonts w:ascii="Times New Roman" w:hAnsi="Times New Roman" w:cs="Times New Roman"/>
          <w:sz w:val="18"/>
          <w:szCs w:val="18"/>
        </w:rPr>
      </w:pPr>
    </w:p>
    <w:p w:rsidR="00553073" w:rsidRPr="00553073" w:rsidRDefault="00553073" w:rsidP="00553073">
      <w:pPr>
        <w:shd w:val="clear" w:color="auto" w:fill="FFFFFF"/>
        <w:spacing w:line="240" w:lineRule="auto"/>
        <w:ind w:right="28"/>
        <w:contextualSpacing/>
        <w:jc w:val="both"/>
        <w:rPr>
          <w:rFonts w:ascii="Times New Roman" w:hAnsi="Times New Roman" w:cs="Times New Roman"/>
          <w:sz w:val="18"/>
          <w:szCs w:val="18"/>
        </w:rPr>
      </w:pPr>
    </w:p>
    <w:p w:rsidR="00553073" w:rsidRPr="00553073" w:rsidRDefault="00553073" w:rsidP="00553073">
      <w:pPr>
        <w:shd w:val="clear" w:color="auto" w:fill="FFFFFF"/>
        <w:spacing w:line="240" w:lineRule="auto"/>
        <w:ind w:right="28"/>
        <w:contextualSpacing/>
        <w:jc w:val="both"/>
        <w:rPr>
          <w:rFonts w:ascii="Times New Roman" w:hAnsi="Times New Roman" w:cs="Times New Roman"/>
          <w:sz w:val="18"/>
          <w:szCs w:val="18"/>
        </w:rPr>
      </w:pPr>
    </w:p>
    <w:p w:rsidR="00553073" w:rsidRPr="00553073" w:rsidRDefault="00553073" w:rsidP="00553073">
      <w:pPr>
        <w:shd w:val="clear" w:color="auto" w:fill="FFFFFF"/>
        <w:spacing w:line="240" w:lineRule="auto"/>
        <w:ind w:right="28"/>
        <w:contextualSpacing/>
        <w:jc w:val="both"/>
        <w:rPr>
          <w:rFonts w:ascii="Times New Roman" w:hAnsi="Times New Roman" w:cs="Times New Roman"/>
          <w:sz w:val="18"/>
          <w:szCs w:val="18"/>
        </w:rPr>
      </w:pPr>
    </w:p>
    <w:p w:rsidR="00553073" w:rsidRPr="00553073" w:rsidRDefault="00553073" w:rsidP="00553073">
      <w:pPr>
        <w:spacing w:line="240" w:lineRule="auto"/>
        <w:contextualSpacing/>
        <w:jc w:val="center"/>
        <w:rPr>
          <w:rFonts w:ascii="Times New Roman" w:hAnsi="Times New Roman" w:cs="Times New Roman"/>
          <w:b/>
          <w:bCs/>
          <w:sz w:val="18"/>
          <w:szCs w:val="18"/>
        </w:rPr>
      </w:pPr>
      <w:r w:rsidRPr="00553073">
        <w:rPr>
          <w:rFonts w:ascii="Times New Roman" w:hAnsi="Times New Roman" w:cs="Times New Roman"/>
          <w:b/>
          <w:bCs/>
          <w:sz w:val="18"/>
          <w:szCs w:val="18"/>
        </w:rPr>
        <w:t>ЛИСТ СОГЛАСОВАНИЯ</w:t>
      </w:r>
    </w:p>
    <w:p w:rsidR="00553073" w:rsidRPr="00553073" w:rsidRDefault="00553073" w:rsidP="00553073">
      <w:pPr>
        <w:shd w:val="clear" w:color="auto" w:fill="FFFFFF"/>
        <w:spacing w:line="240" w:lineRule="auto"/>
        <w:ind w:right="28"/>
        <w:contextualSpacing/>
        <w:jc w:val="center"/>
        <w:rPr>
          <w:rFonts w:ascii="Times New Roman" w:hAnsi="Times New Roman" w:cs="Times New Roman"/>
          <w:sz w:val="18"/>
          <w:szCs w:val="18"/>
        </w:rPr>
      </w:pPr>
      <w:r w:rsidRPr="00553073">
        <w:rPr>
          <w:rFonts w:ascii="Times New Roman" w:hAnsi="Times New Roman" w:cs="Times New Roman"/>
          <w:bCs/>
          <w:sz w:val="18"/>
          <w:szCs w:val="18"/>
        </w:rPr>
        <w:t>к постановлению</w:t>
      </w:r>
      <w:r w:rsidRPr="00553073">
        <w:rPr>
          <w:rFonts w:ascii="Times New Roman" w:hAnsi="Times New Roman" w:cs="Times New Roman"/>
          <w:b/>
          <w:bCs/>
          <w:sz w:val="18"/>
          <w:szCs w:val="18"/>
        </w:rPr>
        <w:t xml:space="preserve"> </w:t>
      </w:r>
      <w:r w:rsidRPr="00553073">
        <w:rPr>
          <w:rFonts w:ascii="Times New Roman" w:hAnsi="Times New Roman" w:cs="Times New Roman"/>
          <w:sz w:val="18"/>
          <w:szCs w:val="18"/>
        </w:rPr>
        <w:t>администрации Дубенского муниципального района Республики Мордовия</w:t>
      </w:r>
      <w:r w:rsidRPr="00553073">
        <w:rPr>
          <w:rFonts w:ascii="Times New Roman" w:hAnsi="Times New Roman" w:cs="Times New Roman"/>
          <w:bCs/>
          <w:sz w:val="18"/>
          <w:szCs w:val="18"/>
        </w:rPr>
        <w:t xml:space="preserve"> «</w:t>
      </w:r>
      <w:r w:rsidRPr="00553073">
        <w:rPr>
          <w:rFonts w:ascii="Times New Roman" w:hAnsi="Times New Roman" w:cs="Times New Roman"/>
          <w:sz w:val="18"/>
          <w:szCs w:val="18"/>
        </w:rPr>
        <w:t>О внесении изменений в постановление администрации Дубенского муниципального района Республики Мордовия от 31 августа 2022 г. №475 «Об утверждении состава антитеррористической комиссии Дубенского муниципального района» № 8 от 11.01.2023 года</w:t>
      </w:r>
    </w:p>
    <w:p w:rsidR="00553073" w:rsidRPr="00553073" w:rsidRDefault="00553073" w:rsidP="00553073">
      <w:pPr>
        <w:spacing w:line="240" w:lineRule="auto"/>
        <w:contextualSpacing/>
        <w:jc w:val="center"/>
        <w:rPr>
          <w:rFonts w:ascii="Times New Roman" w:hAnsi="Times New Roman" w:cs="Times New Roman"/>
          <w:sz w:val="18"/>
          <w:szCs w:val="1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2119"/>
        <w:gridCol w:w="3822"/>
        <w:gridCol w:w="1848"/>
        <w:gridCol w:w="1275"/>
      </w:tblGrid>
      <w:tr w:rsidR="00553073" w:rsidRPr="00553073" w:rsidTr="000E0ABA">
        <w:tc>
          <w:tcPr>
            <w:tcW w:w="400" w:type="dxa"/>
          </w:tcPr>
          <w:p w:rsidR="00553073" w:rsidRPr="00553073" w:rsidRDefault="00553073" w:rsidP="00553073">
            <w:pPr>
              <w:spacing w:line="240" w:lineRule="auto"/>
              <w:ind w:right="-284"/>
              <w:contextualSpacing/>
              <w:rPr>
                <w:rFonts w:ascii="Times New Roman" w:hAnsi="Times New Roman" w:cs="Times New Roman"/>
                <w:sz w:val="18"/>
                <w:szCs w:val="18"/>
              </w:rPr>
            </w:pPr>
            <w:r w:rsidRPr="00553073">
              <w:rPr>
                <w:rFonts w:ascii="Times New Roman" w:hAnsi="Times New Roman" w:cs="Times New Roman"/>
                <w:sz w:val="18"/>
                <w:szCs w:val="18"/>
              </w:rPr>
              <w:t>№</w:t>
            </w:r>
          </w:p>
        </w:tc>
        <w:tc>
          <w:tcPr>
            <w:tcW w:w="2119" w:type="dxa"/>
          </w:tcPr>
          <w:p w:rsidR="00553073" w:rsidRPr="00553073" w:rsidRDefault="00553073" w:rsidP="00553073">
            <w:pPr>
              <w:spacing w:line="240" w:lineRule="auto"/>
              <w:ind w:right="-284"/>
              <w:contextualSpacing/>
              <w:rPr>
                <w:rFonts w:ascii="Times New Roman" w:hAnsi="Times New Roman" w:cs="Times New Roman"/>
                <w:sz w:val="18"/>
                <w:szCs w:val="18"/>
              </w:rPr>
            </w:pPr>
            <w:r w:rsidRPr="00553073">
              <w:rPr>
                <w:rFonts w:ascii="Times New Roman" w:hAnsi="Times New Roman" w:cs="Times New Roman"/>
                <w:sz w:val="18"/>
                <w:szCs w:val="18"/>
              </w:rPr>
              <w:t xml:space="preserve"> ФИО</w:t>
            </w:r>
          </w:p>
        </w:tc>
        <w:tc>
          <w:tcPr>
            <w:tcW w:w="3822" w:type="dxa"/>
          </w:tcPr>
          <w:p w:rsidR="00553073" w:rsidRPr="00553073" w:rsidRDefault="00553073" w:rsidP="00553073">
            <w:pPr>
              <w:spacing w:line="240" w:lineRule="auto"/>
              <w:ind w:right="-284"/>
              <w:contextualSpacing/>
              <w:rPr>
                <w:rFonts w:ascii="Times New Roman" w:hAnsi="Times New Roman" w:cs="Times New Roman"/>
                <w:sz w:val="18"/>
                <w:szCs w:val="18"/>
              </w:rPr>
            </w:pPr>
            <w:r w:rsidRPr="00553073">
              <w:rPr>
                <w:rFonts w:ascii="Times New Roman" w:hAnsi="Times New Roman" w:cs="Times New Roman"/>
                <w:sz w:val="18"/>
                <w:szCs w:val="18"/>
              </w:rPr>
              <w:t>Должность</w:t>
            </w:r>
          </w:p>
        </w:tc>
        <w:tc>
          <w:tcPr>
            <w:tcW w:w="1848" w:type="dxa"/>
          </w:tcPr>
          <w:p w:rsidR="00553073" w:rsidRPr="00553073" w:rsidRDefault="00553073" w:rsidP="00553073">
            <w:pPr>
              <w:spacing w:line="240" w:lineRule="auto"/>
              <w:ind w:right="-284"/>
              <w:contextualSpacing/>
              <w:rPr>
                <w:rFonts w:ascii="Times New Roman" w:hAnsi="Times New Roman" w:cs="Times New Roman"/>
                <w:sz w:val="18"/>
                <w:szCs w:val="18"/>
              </w:rPr>
            </w:pPr>
            <w:r w:rsidRPr="00553073">
              <w:rPr>
                <w:rFonts w:ascii="Times New Roman" w:hAnsi="Times New Roman" w:cs="Times New Roman"/>
                <w:sz w:val="18"/>
                <w:szCs w:val="18"/>
              </w:rPr>
              <w:t>Личная подпись</w:t>
            </w:r>
          </w:p>
        </w:tc>
        <w:tc>
          <w:tcPr>
            <w:tcW w:w="1275" w:type="dxa"/>
          </w:tcPr>
          <w:p w:rsidR="00553073" w:rsidRPr="00553073" w:rsidRDefault="00553073" w:rsidP="00553073">
            <w:pPr>
              <w:spacing w:line="240" w:lineRule="auto"/>
              <w:ind w:right="-284"/>
              <w:contextualSpacing/>
              <w:rPr>
                <w:rFonts w:ascii="Times New Roman" w:hAnsi="Times New Roman" w:cs="Times New Roman"/>
                <w:sz w:val="18"/>
                <w:szCs w:val="18"/>
              </w:rPr>
            </w:pPr>
            <w:r w:rsidRPr="00553073">
              <w:rPr>
                <w:rFonts w:ascii="Times New Roman" w:hAnsi="Times New Roman" w:cs="Times New Roman"/>
                <w:sz w:val="18"/>
                <w:szCs w:val="18"/>
              </w:rPr>
              <w:t xml:space="preserve">Дата </w:t>
            </w:r>
          </w:p>
        </w:tc>
      </w:tr>
      <w:tr w:rsidR="00553073" w:rsidRPr="00553073" w:rsidTr="000E0ABA">
        <w:tc>
          <w:tcPr>
            <w:tcW w:w="400" w:type="dxa"/>
          </w:tcPr>
          <w:p w:rsidR="00553073" w:rsidRPr="00553073" w:rsidRDefault="00553073" w:rsidP="00553073">
            <w:pPr>
              <w:spacing w:line="240" w:lineRule="auto"/>
              <w:ind w:right="-284"/>
              <w:contextualSpacing/>
              <w:rPr>
                <w:rFonts w:ascii="Times New Roman" w:hAnsi="Times New Roman" w:cs="Times New Roman"/>
                <w:sz w:val="18"/>
                <w:szCs w:val="18"/>
              </w:rPr>
            </w:pPr>
            <w:r w:rsidRPr="00553073">
              <w:rPr>
                <w:rFonts w:ascii="Times New Roman" w:hAnsi="Times New Roman" w:cs="Times New Roman"/>
                <w:sz w:val="18"/>
                <w:szCs w:val="18"/>
              </w:rPr>
              <w:t>1</w:t>
            </w:r>
          </w:p>
        </w:tc>
        <w:tc>
          <w:tcPr>
            <w:tcW w:w="2119" w:type="dxa"/>
          </w:tcPr>
          <w:p w:rsidR="00553073" w:rsidRPr="00553073" w:rsidRDefault="00553073" w:rsidP="00553073">
            <w:pPr>
              <w:spacing w:line="240" w:lineRule="auto"/>
              <w:ind w:right="-284"/>
              <w:contextualSpacing/>
              <w:rPr>
                <w:rFonts w:ascii="Times New Roman" w:hAnsi="Times New Roman" w:cs="Times New Roman"/>
                <w:sz w:val="18"/>
                <w:szCs w:val="18"/>
              </w:rPr>
            </w:pPr>
            <w:proofErr w:type="spellStart"/>
            <w:r w:rsidRPr="00553073">
              <w:rPr>
                <w:rFonts w:ascii="Times New Roman" w:hAnsi="Times New Roman" w:cs="Times New Roman"/>
                <w:sz w:val="18"/>
                <w:szCs w:val="18"/>
              </w:rPr>
              <w:t>Исламкин</w:t>
            </w:r>
            <w:proofErr w:type="spellEnd"/>
            <w:r w:rsidRPr="00553073">
              <w:rPr>
                <w:rFonts w:ascii="Times New Roman" w:hAnsi="Times New Roman" w:cs="Times New Roman"/>
                <w:sz w:val="18"/>
                <w:szCs w:val="18"/>
              </w:rPr>
              <w:t xml:space="preserve"> А.Н.</w:t>
            </w:r>
          </w:p>
        </w:tc>
        <w:tc>
          <w:tcPr>
            <w:tcW w:w="3822" w:type="dxa"/>
          </w:tcPr>
          <w:p w:rsidR="00553073" w:rsidRPr="00553073" w:rsidRDefault="00553073" w:rsidP="00553073">
            <w:pPr>
              <w:spacing w:line="240" w:lineRule="auto"/>
              <w:ind w:right="-126"/>
              <w:contextualSpacing/>
              <w:rPr>
                <w:rFonts w:ascii="Times New Roman" w:hAnsi="Times New Roman" w:cs="Times New Roman"/>
                <w:sz w:val="18"/>
                <w:szCs w:val="18"/>
              </w:rPr>
            </w:pPr>
            <w:r w:rsidRPr="00553073">
              <w:rPr>
                <w:rFonts w:ascii="Times New Roman" w:hAnsi="Times New Roman" w:cs="Times New Roman"/>
                <w:sz w:val="18"/>
                <w:szCs w:val="18"/>
              </w:rPr>
              <w:t>Начальник Дубенского пожарно-спасательного гарнизона</w:t>
            </w:r>
          </w:p>
        </w:tc>
        <w:tc>
          <w:tcPr>
            <w:tcW w:w="1848" w:type="dxa"/>
          </w:tcPr>
          <w:p w:rsidR="00553073" w:rsidRPr="00553073" w:rsidRDefault="00553073" w:rsidP="00553073">
            <w:pPr>
              <w:spacing w:line="240" w:lineRule="auto"/>
              <w:ind w:right="-284"/>
              <w:contextualSpacing/>
              <w:rPr>
                <w:rFonts w:ascii="Times New Roman" w:hAnsi="Times New Roman" w:cs="Times New Roman"/>
                <w:sz w:val="18"/>
                <w:szCs w:val="18"/>
              </w:rPr>
            </w:pPr>
          </w:p>
        </w:tc>
        <w:tc>
          <w:tcPr>
            <w:tcW w:w="1275" w:type="dxa"/>
          </w:tcPr>
          <w:p w:rsidR="00553073" w:rsidRPr="00553073" w:rsidRDefault="00553073" w:rsidP="00553073">
            <w:pPr>
              <w:spacing w:line="240" w:lineRule="auto"/>
              <w:ind w:right="490"/>
              <w:contextualSpacing/>
              <w:rPr>
                <w:rFonts w:ascii="Times New Roman" w:hAnsi="Times New Roman" w:cs="Times New Roman"/>
                <w:sz w:val="18"/>
                <w:szCs w:val="18"/>
              </w:rPr>
            </w:pPr>
          </w:p>
        </w:tc>
      </w:tr>
    </w:tbl>
    <w:p w:rsidR="00553073" w:rsidRPr="00553073" w:rsidRDefault="00553073" w:rsidP="00553073">
      <w:pPr>
        <w:shd w:val="clear" w:color="auto" w:fill="FFFFFF"/>
        <w:spacing w:line="240" w:lineRule="auto"/>
        <w:ind w:left="-284" w:right="28"/>
        <w:contextualSpacing/>
        <w:jc w:val="center"/>
        <w:rPr>
          <w:rFonts w:ascii="Times New Roman" w:hAnsi="Times New Roman" w:cs="Times New Roman"/>
          <w:b/>
          <w:sz w:val="18"/>
          <w:szCs w:val="18"/>
        </w:rPr>
      </w:pPr>
    </w:p>
    <w:p w:rsidR="009F4EB9" w:rsidRPr="00553073" w:rsidRDefault="009F4EB9" w:rsidP="00553073">
      <w:pPr>
        <w:spacing w:after="0" w:line="240" w:lineRule="auto"/>
        <w:ind w:right="141" w:firstLine="142"/>
        <w:contextualSpacing/>
        <w:rPr>
          <w:rFonts w:ascii="Times New Roman" w:hAnsi="Times New Roman" w:cs="Times New Roman"/>
          <w:sz w:val="18"/>
          <w:szCs w:val="18"/>
        </w:rPr>
      </w:pPr>
    </w:p>
    <w:p w:rsidR="002817C7" w:rsidRDefault="002817C7" w:rsidP="002817C7">
      <w:pPr>
        <w:spacing w:line="240" w:lineRule="auto"/>
        <w:contextualSpacing/>
        <w:jc w:val="center"/>
        <w:rPr>
          <w:rFonts w:ascii="Times New Roman" w:hAnsi="Times New Roman" w:cs="Times New Roman"/>
          <w:b/>
          <w:sz w:val="18"/>
          <w:szCs w:val="18"/>
        </w:rPr>
      </w:pPr>
      <w:r w:rsidRPr="002817C7">
        <w:rPr>
          <w:rFonts w:ascii="Times New Roman" w:hAnsi="Times New Roman" w:cs="Times New Roman"/>
          <w:b/>
          <w:sz w:val="18"/>
          <w:szCs w:val="18"/>
        </w:rPr>
        <w:t xml:space="preserve">АДМИНИСТРАЦИЯ ДУБЕНСКОГО МУНИЦИПАЛЬНОГО РАЙОНА </w:t>
      </w:r>
    </w:p>
    <w:p w:rsidR="002817C7" w:rsidRPr="002817C7" w:rsidRDefault="002817C7" w:rsidP="002817C7">
      <w:pPr>
        <w:spacing w:line="240" w:lineRule="auto"/>
        <w:contextualSpacing/>
        <w:jc w:val="center"/>
        <w:rPr>
          <w:rFonts w:ascii="Times New Roman" w:hAnsi="Times New Roman" w:cs="Times New Roman"/>
          <w:b/>
          <w:sz w:val="18"/>
          <w:szCs w:val="18"/>
        </w:rPr>
      </w:pPr>
      <w:r w:rsidRPr="002817C7">
        <w:rPr>
          <w:rFonts w:ascii="Times New Roman" w:hAnsi="Times New Roman" w:cs="Times New Roman"/>
          <w:b/>
          <w:sz w:val="18"/>
          <w:szCs w:val="18"/>
        </w:rPr>
        <w:t>РЕСПУБЛИКИ МОРДОВИЯ</w:t>
      </w:r>
    </w:p>
    <w:p w:rsidR="002817C7" w:rsidRPr="002817C7" w:rsidRDefault="002817C7" w:rsidP="002817C7">
      <w:pPr>
        <w:spacing w:line="240" w:lineRule="auto"/>
        <w:contextualSpacing/>
        <w:jc w:val="center"/>
        <w:rPr>
          <w:rFonts w:ascii="Times New Roman" w:hAnsi="Times New Roman" w:cs="Times New Roman"/>
          <w:b/>
          <w:sz w:val="18"/>
          <w:szCs w:val="18"/>
        </w:rPr>
      </w:pPr>
    </w:p>
    <w:p w:rsidR="002817C7" w:rsidRPr="002817C7" w:rsidRDefault="002817C7" w:rsidP="002817C7">
      <w:pPr>
        <w:spacing w:line="240" w:lineRule="auto"/>
        <w:contextualSpacing/>
        <w:jc w:val="center"/>
        <w:rPr>
          <w:rFonts w:ascii="Times New Roman" w:hAnsi="Times New Roman" w:cs="Times New Roman"/>
          <w:b/>
          <w:sz w:val="18"/>
          <w:szCs w:val="18"/>
        </w:rPr>
      </w:pPr>
      <w:r w:rsidRPr="002817C7">
        <w:rPr>
          <w:rFonts w:ascii="Times New Roman" w:hAnsi="Times New Roman" w:cs="Times New Roman"/>
          <w:b/>
          <w:sz w:val="18"/>
          <w:szCs w:val="18"/>
        </w:rPr>
        <w:t>ПОСТАНОВЛЕНИЕ</w:t>
      </w:r>
    </w:p>
    <w:p w:rsidR="002817C7" w:rsidRPr="002817C7" w:rsidRDefault="002817C7" w:rsidP="002817C7">
      <w:pPr>
        <w:spacing w:line="240" w:lineRule="auto"/>
        <w:contextualSpacing/>
        <w:jc w:val="center"/>
        <w:rPr>
          <w:rFonts w:ascii="Times New Roman" w:hAnsi="Times New Roman" w:cs="Times New Roman"/>
          <w:b/>
          <w:sz w:val="18"/>
          <w:szCs w:val="18"/>
        </w:rPr>
      </w:pPr>
    </w:p>
    <w:p w:rsidR="002817C7" w:rsidRPr="002817C7" w:rsidRDefault="002817C7" w:rsidP="002817C7">
      <w:pPr>
        <w:spacing w:line="240" w:lineRule="auto"/>
        <w:contextualSpacing/>
        <w:jc w:val="center"/>
        <w:rPr>
          <w:rFonts w:ascii="Times New Roman" w:hAnsi="Times New Roman" w:cs="Times New Roman"/>
          <w:sz w:val="18"/>
          <w:szCs w:val="18"/>
        </w:rPr>
      </w:pPr>
      <w:r w:rsidRPr="002817C7">
        <w:rPr>
          <w:rFonts w:ascii="Times New Roman" w:hAnsi="Times New Roman" w:cs="Times New Roman"/>
          <w:sz w:val="18"/>
          <w:szCs w:val="18"/>
        </w:rPr>
        <w:t>11.01.2023                                                                                                          №9</w:t>
      </w:r>
    </w:p>
    <w:p w:rsidR="002817C7" w:rsidRPr="002817C7" w:rsidRDefault="002817C7" w:rsidP="002817C7">
      <w:pPr>
        <w:spacing w:line="240" w:lineRule="auto"/>
        <w:contextualSpacing/>
        <w:jc w:val="center"/>
        <w:rPr>
          <w:rFonts w:ascii="Times New Roman" w:hAnsi="Times New Roman" w:cs="Times New Roman"/>
          <w:sz w:val="18"/>
          <w:szCs w:val="18"/>
        </w:rPr>
      </w:pPr>
      <w:r w:rsidRPr="002817C7">
        <w:rPr>
          <w:rFonts w:ascii="Times New Roman" w:hAnsi="Times New Roman" w:cs="Times New Roman"/>
          <w:sz w:val="18"/>
          <w:szCs w:val="18"/>
        </w:rPr>
        <w:t>с. Дубенки</w:t>
      </w:r>
    </w:p>
    <w:p w:rsidR="002817C7" w:rsidRPr="002817C7" w:rsidRDefault="002817C7" w:rsidP="002817C7">
      <w:pPr>
        <w:spacing w:line="240" w:lineRule="auto"/>
        <w:contextualSpacing/>
        <w:jc w:val="center"/>
        <w:rPr>
          <w:rFonts w:ascii="Times New Roman" w:hAnsi="Times New Roman" w:cs="Times New Roman"/>
          <w:sz w:val="18"/>
          <w:szCs w:val="18"/>
        </w:rPr>
      </w:pPr>
    </w:p>
    <w:p w:rsidR="002817C7" w:rsidRPr="002817C7" w:rsidRDefault="002817C7" w:rsidP="002817C7">
      <w:pPr>
        <w:spacing w:line="240" w:lineRule="auto"/>
        <w:contextualSpacing/>
        <w:jc w:val="center"/>
        <w:rPr>
          <w:rFonts w:ascii="Times New Roman" w:hAnsi="Times New Roman" w:cs="Times New Roman"/>
          <w:sz w:val="18"/>
          <w:szCs w:val="18"/>
        </w:rPr>
      </w:pPr>
      <w:r w:rsidRPr="002817C7">
        <w:rPr>
          <w:rFonts w:ascii="Times New Roman" w:hAnsi="Times New Roman" w:cs="Times New Roman"/>
          <w:sz w:val="18"/>
          <w:szCs w:val="18"/>
        </w:rPr>
        <w:t>Об установлении родительской платы, взимаемой с родителей (законных представителей) за присмотр и уход за ребенком в дошкольных образовательных учреждениях Дубенского муниципального района Республики Мордовия, реализующих основную образовательную программу дошкольного образования</w:t>
      </w:r>
    </w:p>
    <w:p w:rsidR="002817C7" w:rsidRPr="002817C7" w:rsidRDefault="002817C7" w:rsidP="002817C7">
      <w:pPr>
        <w:autoSpaceDE w:val="0"/>
        <w:autoSpaceDN w:val="0"/>
        <w:adjustRightInd w:val="0"/>
        <w:spacing w:line="240" w:lineRule="auto"/>
        <w:contextualSpacing/>
        <w:jc w:val="both"/>
        <w:rPr>
          <w:rFonts w:ascii="Times New Roman" w:hAnsi="Times New Roman" w:cs="Times New Roman"/>
          <w:sz w:val="18"/>
          <w:szCs w:val="18"/>
        </w:rPr>
      </w:pPr>
    </w:p>
    <w:p w:rsidR="002817C7" w:rsidRPr="002817C7" w:rsidRDefault="002817C7" w:rsidP="002817C7">
      <w:pPr>
        <w:autoSpaceDE w:val="0"/>
        <w:autoSpaceDN w:val="0"/>
        <w:adjustRightInd w:val="0"/>
        <w:spacing w:line="240" w:lineRule="auto"/>
        <w:ind w:firstLine="708"/>
        <w:contextualSpacing/>
        <w:jc w:val="both"/>
        <w:rPr>
          <w:rFonts w:ascii="Times New Roman" w:hAnsi="Times New Roman" w:cs="Times New Roman"/>
          <w:sz w:val="18"/>
          <w:szCs w:val="18"/>
        </w:rPr>
      </w:pPr>
      <w:proofErr w:type="gramStart"/>
      <w:r w:rsidRPr="002817C7">
        <w:rPr>
          <w:rFonts w:ascii="Times New Roman" w:hAnsi="Times New Roman" w:cs="Times New Roman"/>
          <w:sz w:val="18"/>
          <w:szCs w:val="18"/>
        </w:rPr>
        <w:t xml:space="preserve">Руководствуясь частью5 статьи 65 </w:t>
      </w:r>
      <w:hyperlink r:id="rId12" w:history="1">
        <w:r w:rsidRPr="002817C7">
          <w:rPr>
            <w:rStyle w:val="a7"/>
            <w:rFonts w:ascii="Times New Roman" w:hAnsi="Times New Roman" w:cs="Times New Roman"/>
            <w:sz w:val="18"/>
            <w:szCs w:val="18"/>
          </w:rPr>
          <w:t xml:space="preserve">Федерального закона </w:t>
        </w:r>
      </w:hyperlink>
      <w:r w:rsidRPr="002817C7">
        <w:rPr>
          <w:rFonts w:ascii="Times New Roman" w:hAnsi="Times New Roman" w:cs="Times New Roman"/>
          <w:sz w:val="18"/>
          <w:szCs w:val="18"/>
        </w:rPr>
        <w:t>от 29 декабря 2012 года №273-ФЗ «Об образовании в Российской Федерации», Постановлением Правительства Республики Мордовия от 19 декабря 2022 года №807 «Об установлении среднего размера платы, взимаемой с родителей (законных представителей) за присмотр и уход за детьми, осваивающими образовательные программы дошкольного образования в муниципальных организациях, осуществляющих образовательную деятельность, находящихся на территории Республики Мордовия, для</w:t>
      </w:r>
      <w:proofErr w:type="gramEnd"/>
      <w:r w:rsidRPr="002817C7">
        <w:rPr>
          <w:rFonts w:ascii="Times New Roman" w:hAnsi="Times New Roman" w:cs="Times New Roman"/>
          <w:sz w:val="18"/>
          <w:szCs w:val="18"/>
        </w:rPr>
        <w:t xml:space="preserve"> каждого муниципального образования на 2023 - 2025 </w:t>
      </w:r>
      <w:proofErr w:type="spellStart"/>
      <w:r w:rsidRPr="002817C7">
        <w:rPr>
          <w:rFonts w:ascii="Times New Roman" w:hAnsi="Times New Roman" w:cs="Times New Roman"/>
          <w:sz w:val="18"/>
          <w:szCs w:val="18"/>
        </w:rPr>
        <w:t>годы»</w:t>
      </w:r>
      <w:proofErr w:type="gramStart"/>
      <w:r w:rsidRPr="002817C7">
        <w:rPr>
          <w:rFonts w:ascii="Times New Roman" w:hAnsi="Times New Roman" w:cs="Times New Roman"/>
          <w:sz w:val="18"/>
          <w:szCs w:val="18"/>
        </w:rPr>
        <w:t>,У</w:t>
      </w:r>
      <w:proofErr w:type="gramEnd"/>
      <w:r w:rsidRPr="002817C7">
        <w:rPr>
          <w:rFonts w:ascii="Times New Roman" w:hAnsi="Times New Roman" w:cs="Times New Roman"/>
          <w:sz w:val="18"/>
          <w:szCs w:val="18"/>
        </w:rPr>
        <w:t>ставом</w:t>
      </w:r>
      <w:proofErr w:type="spellEnd"/>
      <w:r w:rsidRPr="002817C7">
        <w:rPr>
          <w:rFonts w:ascii="Times New Roman" w:hAnsi="Times New Roman" w:cs="Times New Roman"/>
          <w:sz w:val="18"/>
          <w:szCs w:val="18"/>
        </w:rPr>
        <w:t xml:space="preserve"> Дубенского муниципального </w:t>
      </w:r>
      <w:proofErr w:type="spellStart"/>
      <w:r w:rsidRPr="002817C7">
        <w:rPr>
          <w:rFonts w:ascii="Times New Roman" w:hAnsi="Times New Roman" w:cs="Times New Roman"/>
          <w:sz w:val="18"/>
          <w:szCs w:val="18"/>
        </w:rPr>
        <w:t>района,администрация</w:t>
      </w:r>
      <w:proofErr w:type="spellEnd"/>
      <w:r w:rsidRPr="002817C7">
        <w:rPr>
          <w:rFonts w:ascii="Times New Roman" w:hAnsi="Times New Roman" w:cs="Times New Roman"/>
          <w:sz w:val="18"/>
          <w:szCs w:val="18"/>
        </w:rPr>
        <w:t xml:space="preserve"> Дубенского муниципального </w:t>
      </w:r>
      <w:proofErr w:type="spellStart"/>
      <w:r w:rsidRPr="002817C7">
        <w:rPr>
          <w:rFonts w:ascii="Times New Roman" w:hAnsi="Times New Roman" w:cs="Times New Roman"/>
          <w:sz w:val="18"/>
          <w:szCs w:val="18"/>
        </w:rPr>
        <w:t>районаРеспублики</w:t>
      </w:r>
      <w:proofErr w:type="spellEnd"/>
      <w:r w:rsidRPr="002817C7">
        <w:rPr>
          <w:rFonts w:ascii="Times New Roman" w:hAnsi="Times New Roman" w:cs="Times New Roman"/>
          <w:sz w:val="18"/>
          <w:szCs w:val="18"/>
        </w:rPr>
        <w:t xml:space="preserve"> Мордовия постановляет:</w:t>
      </w:r>
    </w:p>
    <w:p w:rsidR="002817C7" w:rsidRPr="002817C7" w:rsidRDefault="002817C7" w:rsidP="00802EB6">
      <w:pPr>
        <w:pStyle w:val="ad"/>
        <w:numPr>
          <w:ilvl w:val="0"/>
          <w:numId w:val="18"/>
        </w:numPr>
        <w:tabs>
          <w:tab w:val="left" w:pos="1134"/>
        </w:tabs>
        <w:suppressAutoHyphens/>
        <w:autoSpaceDE w:val="0"/>
        <w:autoSpaceDN w:val="0"/>
        <w:adjustRightInd w:val="0"/>
        <w:ind w:left="0" w:firstLine="709"/>
        <w:jc w:val="both"/>
        <w:rPr>
          <w:sz w:val="18"/>
          <w:szCs w:val="18"/>
        </w:rPr>
      </w:pPr>
      <w:proofErr w:type="spellStart"/>
      <w:r w:rsidRPr="002817C7">
        <w:rPr>
          <w:sz w:val="18"/>
          <w:szCs w:val="18"/>
        </w:rPr>
        <w:t>Установитьследующий</w:t>
      </w:r>
      <w:proofErr w:type="spellEnd"/>
      <w:r w:rsidRPr="002817C7">
        <w:rPr>
          <w:sz w:val="18"/>
          <w:szCs w:val="18"/>
        </w:rPr>
        <w:t xml:space="preserve"> размер родительской платы за один день пребывания </w:t>
      </w:r>
      <w:proofErr w:type="spellStart"/>
      <w:r w:rsidRPr="002817C7">
        <w:rPr>
          <w:sz w:val="18"/>
          <w:szCs w:val="18"/>
        </w:rPr>
        <w:t>ребенкав</w:t>
      </w:r>
      <w:proofErr w:type="spellEnd"/>
      <w:r w:rsidRPr="002817C7">
        <w:rPr>
          <w:sz w:val="18"/>
          <w:szCs w:val="18"/>
        </w:rPr>
        <w:t xml:space="preserve"> муниципальных бюджетных дошкольных образовательных </w:t>
      </w:r>
      <w:proofErr w:type="gramStart"/>
      <w:r w:rsidRPr="002817C7">
        <w:rPr>
          <w:sz w:val="18"/>
          <w:szCs w:val="18"/>
        </w:rPr>
        <w:t>учреждениях</w:t>
      </w:r>
      <w:proofErr w:type="gramEnd"/>
      <w:r w:rsidRPr="002817C7">
        <w:rPr>
          <w:sz w:val="18"/>
          <w:szCs w:val="18"/>
        </w:rPr>
        <w:t xml:space="preserve">, расположенных на территории Дубенского муниципального </w:t>
      </w:r>
      <w:proofErr w:type="spellStart"/>
      <w:r w:rsidRPr="002817C7">
        <w:rPr>
          <w:sz w:val="18"/>
          <w:szCs w:val="18"/>
        </w:rPr>
        <w:t>районана</w:t>
      </w:r>
      <w:proofErr w:type="spellEnd"/>
      <w:r w:rsidRPr="002817C7">
        <w:rPr>
          <w:sz w:val="18"/>
          <w:szCs w:val="18"/>
        </w:rPr>
        <w:t xml:space="preserve"> 2023 - 2025 годы:</w:t>
      </w:r>
    </w:p>
    <w:p w:rsidR="002817C7" w:rsidRPr="002817C7" w:rsidRDefault="002817C7" w:rsidP="00802EB6">
      <w:pPr>
        <w:pStyle w:val="ad"/>
        <w:numPr>
          <w:ilvl w:val="0"/>
          <w:numId w:val="19"/>
        </w:numPr>
        <w:tabs>
          <w:tab w:val="left" w:pos="1134"/>
        </w:tabs>
        <w:suppressAutoHyphens/>
        <w:autoSpaceDE w:val="0"/>
        <w:autoSpaceDN w:val="0"/>
        <w:adjustRightInd w:val="0"/>
        <w:jc w:val="both"/>
        <w:rPr>
          <w:sz w:val="18"/>
          <w:szCs w:val="18"/>
        </w:rPr>
      </w:pPr>
      <w:r w:rsidRPr="002817C7">
        <w:rPr>
          <w:sz w:val="18"/>
          <w:szCs w:val="18"/>
        </w:rPr>
        <w:t>2023 год - 87,76 руб.;</w:t>
      </w:r>
    </w:p>
    <w:p w:rsidR="002817C7" w:rsidRPr="002817C7" w:rsidRDefault="002817C7" w:rsidP="00802EB6">
      <w:pPr>
        <w:pStyle w:val="ad"/>
        <w:numPr>
          <w:ilvl w:val="0"/>
          <w:numId w:val="19"/>
        </w:numPr>
        <w:tabs>
          <w:tab w:val="left" w:pos="1134"/>
        </w:tabs>
        <w:suppressAutoHyphens/>
        <w:autoSpaceDE w:val="0"/>
        <w:autoSpaceDN w:val="0"/>
        <w:adjustRightInd w:val="0"/>
        <w:jc w:val="both"/>
        <w:rPr>
          <w:sz w:val="18"/>
          <w:szCs w:val="18"/>
        </w:rPr>
      </w:pPr>
      <w:r w:rsidRPr="002817C7">
        <w:rPr>
          <w:sz w:val="18"/>
          <w:szCs w:val="18"/>
        </w:rPr>
        <w:t>2024 год - 91,71 руб.;</w:t>
      </w:r>
    </w:p>
    <w:p w:rsidR="002817C7" w:rsidRPr="002817C7" w:rsidRDefault="002817C7" w:rsidP="00802EB6">
      <w:pPr>
        <w:pStyle w:val="ad"/>
        <w:numPr>
          <w:ilvl w:val="0"/>
          <w:numId w:val="19"/>
        </w:numPr>
        <w:tabs>
          <w:tab w:val="left" w:pos="1134"/>
        </w:tabs>
        <w:suppressAutoHyphens/>
        <w:autoSpaceDE w:val="0"/>
        <w:autoSpaceDN w:val="0"/>
        <w:adjustRightInd w:val="0"/>
        <w:jc w:val="both"/>
        <w:rPr>
          <w:sz w:val="18"/>
          <w:szCs w:val="18"/>
        </w:rPr>
      </w:pPr>
      <w:r w:rsidRPr="002817C7">
        <w:rPr>
          <w:sz w:val="18"/>
          <w:szCs w:val="18"/>
        </w:rPr>
        <w:t>2025 год - 95,38 руб.</w:t>
      </w:r>
    </w:p>
    <w:p w:rsidR="002817C7" w:rsidRPr="002817C7" w:rsidRDefault="002817C7" w:rsidP="00802EB6">
      <w:pPr>
        <w:pStyle w:val="ad"/>
        <w:numPr>
          <w:ilvl w:val="0"/>
          <w:numId w:val="18"/>
        </w:numPr>
        <w:tabs>
          <w:tab w:val="left" w:pos="1134"/>
        </w:tabs>
        <w:suppressAutoHyphens/>
        <w:ind w:left="0" w:firstLine="709"/>
        <w:jc w:val="both"/>
        <w:rPr>
          <w:sz w:val="18"/>
          <w:szCs w:val="18"/>
        </w:rPr>
      </w:pPr>
      <w:proofErr w:type="gramStart"/>
      <w:r w:rsidRPr="002817C7">
        <w:rPr>
          <w:sz w:val="18"/>
          <w:szCs w:val="18"/>
        </w:rPr>
        <w:t xml:space="preserve">Постановление администрации Дубенского муниципального </w:t>
      </w:r>
      <w:proofErr w:type="spellStart"/>
      <w:r w:rsidRPr="002817C7">
        <w:rPr>
          <w:sz w:val="18"/>
          <w:szCs w:val="18"/>
        </w:rPr>
        <w:t>районаот</w:t>
      </w:r>
      <w:proofErr w:type="spellEnd"/>
      <w:r w:rsidRPr="002817C7">
        <w:rPr>
          <w:sz w:val="18"/>
          <w:szCs w:val="18"/>
        </w:rPr>
        <w:t xml:space="preserve"> 12.01.2022 №4«Об установлении родительской платы, взимаемой с родителей (законных представителей) за присмотр и уход за ребёнком в дошкольных образовательных учреждениях Дубенского муниципального района Республики Мордовия, реализующих основную образовательную программу дошкольного образования» признать утратившим силу.</w:t>
      </w:r>
      <w:proofErr w:type="gramEnd"/>
    </w:p>
    <w:p w:rsidR="002817C7" w:rsidRPr="002817C7" w:rsidRDefault="002817C7" w:rsidP="00802EB6">
      <w:pPr>
        <w:pStyle w:val="ad"/>
        <w:numPr>
          <w:ilvl w:val="0"/>
          <w:numId w:val="18"/>
        </w:numPr>
        <w:tabs>
          <w:tab w:val="left" w:pos="1134"/>
        </w:tabs>
        <w:suppressAutoHyphens/>
        <w:ind w:left="0" w:firstLine="709"/>
        <w:jc w:val="both"/>
        <w:rPr>
          <w:sz w:val="18"/>
          <w:szCs w:val="18"/>
        </w:rPr>
      </w:pPr>
      <w:proofErr w:type="gramStart"/>
      <w:r w:rsidRPr="002817C7">
        <w:rPr>
          <w:sz w:val="18"/>
          <w:szCs w:val="18"/>
        </w:rPr>
        <w:t>Контроль за</w:t>
      </w:r>
      <w:proofErr w:type="gramEnd"/>
      <w:r w:rsidRPr="002817C7">
        <w:rPr>
          <w:sz w:val="18"/>
          <w:szCs w:val="18"/>
        </w:rPr>
        <w:t xml:space="preserve"> исполнением настоящего постановления возложить на заместителя главы администрации Дубенского муниципального района, начальника управления по социальной работе Е.Г. Маркову.</w:t>
      </w:r>
    </w:p>
    <w:p w:rsidR="002817C7" w:rsidRPr="002817C7" w:rsidRDefault="002817C7" w:rsidP="00802EB6">
      <w:pPr>
        <w:pStyle w:val="ad"/>
        <w:numPr>
          <w:ilvl w:val="0"/>
          <w:numId w:val="18"/>
        </w:numPr>
        <w:tabs>
          <w:tab w:val="left" w:pos="1134"/>
        </w:tabs>
        <w:suppressAutoHyphens/>
        <w:ind w:left="0" w:firstLine="709"/>
        <w:jc w:val="both"/>
        <w:rPr>
          <w:sz w:val="18"/>
          <w:szCs w:val="18"/>
        </w:rPr>
      </w:pPr>
      <w:r w:rsidRPr="002817C7">
        <w:rPr>
          <w:sz w:val="18"/>
          <w:szCs w:val="18"/>
        </w:rPr>
        <w:t xml:space="preserve">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13" w:history="1">
        <w:r w:rsidRPr="002817C7">
          <w:rPr>
            <w:rStyle w:val="a7"/>
            <w:sz w:val="18"/>
            <w:szCs w:val="18"/>
          </w:rPr>
          <w:t>https://dubenki-rm.ru</w:t>
        </w:r>
      </w:hyperlink>
      <w:r w:rsidRPr="002817C7">
        <w:rPr>
          <w:sz w:val="18"/>
          <w:szCs w:val="18"/>
        </w:rPr>
        <w:t>.</w:t>
      </w:r>
    </w:p>
    <w:p w:rsidR="002817C7" w:rsidRPr="002817C7" w:rsidRDefault="002817C7" w:rsidP="00802EB6">
      <w:pPr>
        <w:pStyle w:val="ad"/>
        <w:numPr>
          <w:ilvl w:val="0"/>
          <w:numId w:val="18"/>
        </w:numPr>
        <w:tabs>
          <w:tab w:val="left" w:pos="1134"/>
        </w:tabs>
        <w:suppressAutoHyphens/>
        <w:ind w:left="0" w:firstLine="709"/>
        <w:jc w:val="both"/>
        <w:rPr>
          <w:sz w:val="18"/>
          <w:szCs w:val="18"/>
        </w:rPr>
      </w:pPr>
      <w:r w:rsidRPr="002817C7">
        <w:rPr>
          <w:sz w:val="18"/>
          <w:szCs w:val="18"/>
        </w:rPr>
        <w:t>Настоящее постановление вступает в силу после дня официального опубликования (обнародования</w:t>
      </w:r>
      <w:proofErr w:type="gramStart"/>
      <w:r w:rsidRPr="002817C7">
        <w:rPr>
          <w:sz w:val="18"/>
          <w:szCs w:val="18"/>
        </w:rPr>
        <w:t>)и</w:t>
      </w:r>
      <w:proofErr w:type="gramEnd"/>
      <w:r w:rsidRPr="002817C7">
        <w:rPr>
          <w:sz w:val="18"/>
          <w:szCs w:val="18"/>
        </w:rPr>
        <w:t xml:space="preserve"> распространяет свое действие на правоотношения, возникшее с 1 января 2023 года.</w:t>
      </w:r>
    </w:p>
    <w:p w:rsidR="002817C7" w:rsidRPr="002817C7" w:rsidRDefault="002817C7" w:rsidP="002817C7">
      <w:pPr>
        <w:spacing w:line="240" w:lineRule="auto"/>
        <w:contextualSpacing/>
        <w:jc w:val="both"/>
        <w:rPr>
          <w:rFonts w:ascii="Times New Roman" w:hAnsi="Times New Roman" w:cs="Times New Roman"/>
          <w:bCs/>
          <w:sz w:val="18"/>
          <w:szCs w:val="18"/>
        </w:rPr>
      </w:pPr>
    </w:p>
    <w:p w:rsidR="002817C7" w:rsidRPr="002817C7" w:rsidRDefault="002817C7" w:rsidP="002817C7">
      <w:pPr>
        <w:spacing w:line="240" w:lineRule="auto"/>
        <w:contextualSpacing/>
        <w:jc w:val="both"/>
        <w:rPr>
          <w:rFonts w:ascii="Times New Roman" w:hAnsi="Times New Roman" w:cs="Times New Roman"/>
          <w:bCs/>
          <w:sz w:val="18"/>
          <w:szCs w:val="18"/>
        </w:rPr>
      </w:pPr>
      <w:r w:rsidRPr="002817C7">
        <w:rPr>
          <w:rFonts w:ascii="Times New Roman" w:hAnsi="Times New Roman" w:cs="Times New Roman"/>
          <w:bCs/>
          <w:sz w:val="18"/>
          <w:szCs w:val="18"/>
        </w:rPr>
        <w:t>Глава</w:t>
      </w:r>
    </w:p>
    <w:p w:rsidR="002817C7" w:rsidRPr="002817C7" w:rsidRDefault="002817C7" w:rsidP="002817C7">
      <w:pPr>
        <w:spacing w:line="240" w:lineRule="auto"/>
        <w:contextualSpacing/>
        <w:jc w:val="both"/>
        <w:rPr>
          <w:rFonts w:ascii="Times New Roman" w:hAnsi="Times New Roman" w:cs="Times New Roman"/>
          <w:bCs/>
          <w:sz w:val="18"/>
          <w:szCs w:val="18"/>
        </w:rPr>
      </w:pPr>
      <w:proofErr w:type="spellStart"/>
      <w:r w:rsidRPr="002817C7">
        <w:rPr>
          <w:rFonts w:ascii="Times New Roman" w:hAnsi="Times New Roman" w:cs="Times New Roman"/>
          <w:bCs/>
          <w:sz w:val="18"/>
          <w:szCs w:val="18"/>
        </w:rPr>
        <w:t>Дубенскогомуниципального</w:t>
      </w:r>
      <w:proofErr w:type="spellEnd"/>
      <w:r w:rsidRPr="002817C7">
        <w:rPr>
          <w:rFonts w:ascii="Times New Roman" w:hAnsi="Times New Roman" w:cs="Times New Roman"/>
          <w:bCs/>
          <w:sz w:val="18"/>
          <w:szCs w:val="18"/>
        </w:rPr>
        <w:t xml:space="preserve"> района                                             </w:t>
      </w:r>
      <w:proofErr w:type="spellStart"/>
      <w:r w:rsidRPr="002817C7">
        <w:rPr>
          <w:rFonts w:ascii="Times New Roman" w:hAnsi="Times New Roman" w:cs="Times New Roman"/>
          <w:bCs/>
          <w:sz w:val="18"/>
          <w:szCs w:val="18"/>
        </w:rPr>
        <w:t>В.Н.Нефедов</w:t>
      </w:r>
      <w:proofErr w:type="spellEnd"/>
    </w:p>
    <w:p w:rsidR="002817C7" w:rsidRPr="002817C7" w:rsidRDefault="002817C7" w:rsidP="002817C7">
      <w:pPr>
        <w:spacing w:line="240" w:lineRule="auto"/>
        <w:contextualSpacing/>
        <w:rPr>
          <w:rFonts w:ascii="Times New Roman" w:hAnsi="Times New Roman" w:cs="Times New Roman"/>
          <w:sz w:val="18"/>
          <w:szCs w:val="18"/>
        </w:rPr>
      </w:pPr>
    </w:p>
    <w:p w:rsidR="002817C7" w:rsidRDefault="002817C7" w:rsidP="002817C7">
      <w:pPr>
        <w:spacing w:line="240" w:lineRule="auto"/>
        <w:contextualSpacing/>
        <w:jc w:val="right"/>
        <w:rPr>
          <w:rFonts w:ascii="Times New Roman" w:hAnsi="Times New Roman" w:cs="Times New Roman"/>
          <w:sz w:val="18"/>
          <w:szCs w:val="18"/>
        </w:rPr>
      </w:pPr>
    </w:p>
    <w:p w:rsidR="00D43AC8" w:rsidRPr="002817C7" w:rsidRDefault="00D43AC8" w:rsidP="002817C7">
      <w:pPr>
        <w:spacing w:line="240" w:lineRule="auto"/>
        <w:contextualSpacing/>
        <w:jc w:val="right"/>
        <w:rPr>
          <w:rFonts w:ascii="Times New Roman" w:hAnsi="Times New Roman" w:cs="Times New Roman"/>
          <w:sz w:val="18"/>
          <w:szCs w:val="18"/>
        </w:rPr>
      </w:pPr>
    </w:p>
    <w:p w:rsidR="002817C7" w:rsidRPr="002817C7" w:rsidRDefault="002817C7" w:rsidP="002817C7">
      <w:pPr>
        <w:spacing w:line="240" w:lineRule="auto"/>
        <w:contextualSpacing/>
        <w:jc w:val="right"/>
        <w:rPr>
          <w:rFonts w:ascii="Times New Roman" w:hAnsi="Times New Roman" w:cs="Times New Roman"/>
          <w:sz w:val="18"/>
          <w:szCs w:val="18"/>
        </w:rPr>
      </w:pPr>
      <w:r w:rsidRPr="002817C7">
        <w:rPr>
          <w:rFonts w:ascii="Times New Roman" w:hAnsi="Times New Roman" w:cs="Times New Roman"/>
          <w:sz w:val="18"/>
          <w:szCs w:val="18"/>
        </w:rPr>
        <w:t xml:space="preserve">Приложение </w:t>
      </w:r>
    </w:p>
    <w:p w:rsidR="002817C7" w:rsidRPr="002817C7" w:rsidRDefault="002817C7" w:rsidP="002817C7">
      <w:pPr>
        <w:spacing w:line="240" w:lineRule="auto"/>
        <w:contextualSpacing/>
        <w:jc w:val="right"/>
        <w:rPr>
          <w:rFonts w:ascii="Times New Roman" w:hAnsi="Times New Roman" w:cs="Times New Roman"/>
          <w:sz w:val="18"/>
          <w:szCs w:val="18"/>
        </w:rPr>
      </w:pPr>
      <w:r w:rsidRPr="002817C7">
        <w:rPr>
          <w:rFonts w:ascii="Times New Roman" w:hAnsi="Times New Roman" w:cs="Times New Roman"/>
          <w:sz w:val="18"/>
          <w:szCs w:val="18"/>
        </w:rPr>
        <w:t xml:space="preserve"> к постановлению администрации </w:t>
      </w:r>
    </w:p>
    <w:p w:rsidR="002817C7" w:rsidRPr="002817C7" w:rsidRDefault="002817C7" w:rsidP="002817C7">
      <w:pPr>
        <w:spacing w:line="240" w:lineRule="auto"/>
        <w:contextualSpacing/>
        <w:jc w:val="right"/>
        <w:rPr>
          <w:rFonts w:ascii="Times New Roman" w:hAnsi="Times New Roman" w:cs="Times New Roman"/>
          <w:sz w:val="18"/>
          <w:szCs w:val="18"/>
        </w:rPr>
      </w:pPr>
      <w:r w:rsidRPr="002817C7">
        <w:rPr>
          <w:rFonts w:ascii="Times New Roman" w:hAnsi="Times New Roman" w:cs="Times New Roman"/>
          <w:sz w:val="18"/>
          <w:szCs w:val="18"/>
        </w:rPr>
        <w:t>Дубенского муниципального района</w:t>
      </w:r>
    </w:p>
    <w:p w:rsidR="002817C7" w:rsidRPr="002817C7" w:rsidRDefault="002817C7" w:rsidP="002817C7">
      <w:pPr>
        <w:spacing w:line="240" w:lineRule="auto"/>
        <w:contextualSpacing/>
        <w:jc w:val="right"/>
        <w:rPr>
          <w:rFonts w:ascii="Times New Roman" w:hAnsi="Times New Roman" w:cs="Times New Roman"/>
          <w:sz w:val="18"/>
          <w:szCs w:val="18"/>
        </w:rPr>
      </w:pPr>
      <w:r w:rsidRPr="002817C7">
        <w:rPr>
          <w:rFonts w:ascii="Times New Roman" w:hAnsi="Times New Roman" w:cs="Times New Roman"/>
          <w:sz w:val="18"/>
          <w:szCs w:val="18"/>
        </w:rPr>
        <w:t>от11.01.2023г.№9</w:t>
      </w:r>
    </w:p>
    <w:p w:rsidR="002817C7" w:rsidRPr="002817C7" w:rsidRDefault="002817C7" w:rsidP="002817C7">
      <w:pPr>
        <w:spacing w:line="240" w:lineRule="auto"/>
        <w:contextualSpacing/>
        <w:rPr>
          <w:rFonts w:ascii="Times New Roman" w:hAnsi="Times New Roman" w:cs="Times New Roman"/>
          <w:sz w:val="18"/>
          <w:szCs w:val="18"/>
        </w:rPr>
      </w:pPr>
    </w:p>
    <w:p w:rsidR="002817C7" w:rsidRPr="002817C7" w:rsidRDefault="002817C7" w:rsidP="002817C7">
      <w:pPr>
        <w:spacing w:line="240" w:lineRule="auto"/>
        <w:contextualSpacing/>
        <w:jc w:val="center"/>
        <w:rPr>
          <w:rFonts w:ascii="Times New Roman" w:hAnsi="Times New Roman" w:cs="Times New Roman"/>
          <w:sz w:val="18"/>
          <w:szCs w:val="18"/>
        </w:rPr>
      </w:pPr>
      <w:r w:rsidRPr="002817C7">
        <w:rPr>
          <w:rFonts w:ascii="Times New Roman" w:hAnsi="Times New Roman" w:cs="Times New Roman"/>
          <w:sz w:val="18"/>
          <w:szCs w:val="18"/>
        </w:rPr>
        <w:t xml:space="preserve">Расчет родительской </w:t>
      </w:r>
      <w:proofErr w:type="spellStart"/>
      <w:r w:rsidRPr="002817C7">
        <w:rPr>
          <w:rFonts w:ascii="Times New Roman" w:hAnsi="Times New Roman" w:cs="Times New Roman"/>
          <w:sz w:val="18"/>
          <w:szCs w:val="18"/>
        </w:rPr>
        <w:t>платы</w:t>
      </w:r>
      <w:proofErr w:type="gramStart"/>
      <w:r w:rsidRPr="002817C7">
        <w:rPr>
          <w:rFonts w:ascii="Times New Roman" w:hAnsi="Times New Roman" w:cs="Times New Roman"/>
          <w:sz w:val="18"/>
          <w:szCs w:val="18"/>
        </w:rPr>
        <w:t>,в</w:t>
      </w:r>
      <w:proofErr w:type="gramEnd"/>
      <w:r w:rsidRPr="002817C7">
        <w:rPr>
          <w:rFonts w:ascii="Times New Roman" w:hAnsi="Times New Roman" w:cs="Times New Roman"/>
          <w:sz w:val="18"/>
          <w:szCs w:val="18"/>
        </w:rPr>
        <w:t>зимаемой</w:t>
      </w:r>
      <w:proofErr w:type="spellEnd"/>
      <w:r w:rsidRPr="002817C7">
        <w:rPr>
          <w:rFonts w:ascii="Times New Roman" w:hAnsi="Times New Roman" w:cs="Times New Roman"/>
          <w:sz w:val="18"/>
          <w:szCs w:val="18"/>
        </w:rPr>
        <w:t xml:space="preserve"> с родителей(законных представителей) за присмотр и уход за детьми дошкольных образовательных учреждений Дубенского муниципального района Республики Мордовия, реализующих образовательную программу дошкольного образования</w:t>
      </w:r>
    </w:p>
    <w:p w:rsidR="002817C7" w:rsidRPr="002817C7" w:rsidRDefault="002817C7" w:rsidP="002817C7">
      <w:pPr>
        <w:spacing w:line="240" w:lineRule="auto"/>
        <w:contextualSpacing/>
        <w:rPr>
          <w:rFonts w:ascii="Times New Roman" w:hAnsi="Times New Roman" w:cs="Times New Roman"/>
          <w:sz w:val="18"/>
          <w:szCs w:val="18"/>
        </w:rPr>
      </w:pPr>
    </w:p>
    <w:p w:rsidR="002817C7" w:rsidRPr="002817C7" w:rsidRDefault="002817C7" w:rsidP="002817C7">
      <w:pPr>
        <w:spacing w:line="240" w:lineRule="auto"/>
        <w:contextualSpacing/>
        <w:jc w:val="center"/>
        <w:rPr>
          <w:rFonts w:ascii="Times New Roman" w:hAnsi="Times New Roman" w:cs="Times New Roman"/>
          <w:sz w:val="18"/>
          <w:szCs w:val="18"/>
        </w:rPr>
      </w:pPr>
      <w:r w:rsidRPr="002817C7">
        <w:rPr>
          <w:rFonts w:ascii="Times New Roman" w:hAnsi="Times New Roman" w:cs="Times New Roman"/>
          <w:sz w:val="18"/>
          <w:szCs w:val="18"/>
        </w:rPr>
        <w:t>Услуга по присмотру и уходу за детьми (родительская плата) на 2023-2025гг.</w:t>
      </w:r>
    </w:p>
    <w:p w:rsidR="002817C7" w:rsidRPr="002817C7" w:rsidRDefault="002817C7" w:rsidP="002817C7">
      <w:pPr>
        <w:spacing w:line="240" w:lineRule="auto"/>
        <w:contextualSpacing/>
        <w:jc w:val="center"/>
        <w:rPr>
          <w:rFonts w:ascii="Times New Roman" w:hAnsi="Times New Roman" w:cs="Times New Roman"/>
          <w:sz w:val="18"/>
          <w:szCs w:val="18"/>
        </w:rPr>
      </w:pPr>
    </w:p>
    <w:tbl>
      <w:tblPr>
        <w:tblStyle w:val="af9"/>
        <w:tblW w:w="8760" w:type="dxa"/>
        <w:jc w:val="center"/>
        <w:tblLayout w:type="fixed"/>
        <w:tblLook w:val="04A0" w:firstRow="1" w:lastRow="0" w:firstColumn="1" w:lastColumn="0" w:noHBand="0" w:noVBand="1"/>
      </w:tblPr>
      <w:tblGrid>
        <w:gridCol w:w="904"/>
        <w:gridCol w:w="2608"/>
        <w:gridCol w:w="1702"/>
        <w:gridCol w:w="1702"/>
        <w:gridCol w:w="1844"/>
      </w:tblGrid>
      <w:tr w:rsidR="002817C7" w:rsidRPr="002817C7" w:rsidTr="002817C7">
        <w:trPr>
          <w:jc w:val="center"/>
        </w:trPr>
        <w:tc>
          <w:tcPr>
            <w:tcW w:w="9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w:t>
            </w:r>
            <w:proofErr w:type="gramStart"/>
            <w:r w:rsidRPr="002817C7">
              <w:rPr>
                <w:rFonts w:ascii="Times New Roman" w:hAnsi="Times New Roman" w:cs="Times New Roman"/>
                <w:sz w:val="18"/>
                <w:szCs w:val="18"/>
              </w:rPr>
              <w:t>п</w:t>
            </w:r>
            <w:proofErr w:type="gramEnd"/>
            <w:r w:rsidRPr="002817C7">
              <w:rPr>
                <w:rFonts w:ascii="Times New Roman" w:hAnsi="Times New Roman" w:cs="Times New Roman"/>
                <w:sz w:val="18"/>
                <w:szCs w:val="18"/>
              </w:rPr>
              <w:t>/п</w:t>
            </w:r>
          </w:p>
        </w:tc>
        <w:tc>
          <w:tcPr>
            <w:tcW w:w="2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Наименование статей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tabs>
                <w:tab w:val="left" w:pos="1429"/>
              </w:tab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 xml:space="preserve">Дошкольные образовательные учреждения </w:t>
            </w:r>
          </w:p>
          <w:p w:rsidR="002817C7" w:rsidRPr="002817C7" w:rsidRDefault="002817C7" w:rsidP="002817C7">
            <w:pPr>
              <w:tabs>
                <w:tab w:val="left" w:pos="1429"/>
              </w:tabs>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2023 год</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tabs>
                <w:tab w:val="left" w:pos="1429"/>
              </w:tab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 xml:space="preserve">Дошкольные образовательные учреждения </w:t>
            </w:r>
          </w:p>
          <w:p w:rsidR="002817C7" w:rsidRPr="002817C7" w:rsidRDefault="002817C7" w:rsidP="002817C7">
            <w:pPr>
              <w:tabs>
                <w:tab w:val="left" w:pos="1429"/>
              </w:tabs>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2024 год</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tabs>
                <w:tab w:val="left" w:pos="1429"/>
              </w:tab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 xml:space="preserve">Дошкольные образовательные учреждения </w:t>
            </w:r>
          </w:p>
          <w:p w:rsidR="002817C7" w:rsidRPr="002817C7" w:rsidRDefault="002817C7" w:rsidP="002817C7">
            <w:pPr>
              <w:tabs>
                <w:tab w:val="left" w:pos="1429"/>
              </w:tabs>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2025 год</w:t>
            </w:r>
          </w:p>
        </w:tc>
      </w:tr>
      <w:tr w:rsidR="002817C7" w:rsidRPr="002817C7" w:rsidTr="002817C7">
        <w:trPr>
          <w:jc w:val="center"/>
        </w:trPr>
        <w:tc>
          <w:tcPr>
            <w:tcW w:w="9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1</w:t>
            </w:r>
          </w:p>
        </w:tc>
        <w:tc>
          <w:tcPr>
            <w:tcW w:w="2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Питание</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tabs>
                <w:tab w:val="left" w:pos="1429"/>
              </w:tabs>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4 109 826,35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tabs>
                <w:tab w:val="left" w:pos="1429"/>
              </w:tabs>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4 270 450,10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tabs>
                <w:tab w:val="left" w:pos="1429"/>
              </w:tabs>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4 419 508,94</w:t>
            </w:r>
          </w:p>
        </w:tc>
      </w:tr>
      <w:tr w:rsidR="002817C7" w:rsidRPr="002817C7" w:rsidTr="002817C7">
        <w:trPr>
          <w:jc w:val="center"/>
        </w:trPr>
        <w:tc>
          <w:tcPr>
            <w:tcW w:w="9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2</w:t>
            </w:r>
          </w:p>
        </w:tc>
        <w:tc>
          <w:tcPr>
            <w:tcW w:w="2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Число детей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tabs>
                <w:tab w:val="left" w:pos="1429"/>
              </w:tabs>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211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tabs>
                <w:tab w:val="left" w:pos="1429"/>
              </w:tabs>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211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tabs>
                <w:tab w:val="left" w:pos="1429"/>
              </w:tabs>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211</w:t>
            </w:r>
          </w:p>
        </w:tc>
      </w:tr>
      <w:tr w:rsidR="002817C7" w:rsidRPr="002817C7" w:rsidTr="002817C7">
        <w:trPr>
          <w:jc w:val="center"/>
        </w:trPr>
        <w:tc>
          <w:tcPr>
            <w:tcW w:w="9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3</w:t>
            </w:r>
          </w:p>
        </w:tc>
        <w:tc>
          <w:tcPr>
            <w:tcW w:w="2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Норма дней посещения в год</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tabs>
                <w:tab w:val="left" w:pos="1429"/>
              </w:tabs>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203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tabs>
                <w:tab w:val="left" w:pos="1429"/>
              </w:tabs>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203</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tabs>
                <w:tab w:val="left" w:pos="1429"/>
              </w:tabs>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203</w:t>
            </w:r>
          </w:p>
        </w:tc>
      </w:tr>
      <w:tr w:rsidR="002817C7" w:rsidRPr="002817C7" w:rsidTr="002817C7">
        <w:trPr>
          <w:jc w:val="center"/>
        </w:trPr>
        <w:tc>
          <w:tcPr>
            <w:tcW w:w="9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4</w:t>
            </w:r>
          </w:p>
        </w:tc>
        <w:tc>
          <w:tcPr>
            <w:tcW w:w="2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Стоимость питания в день на 1ребенка: в том числе</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tabs>
                <w:tab w:val="left" w:pos="1429"/>
              </w:tabs>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95,95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tabs>
                <w:tab w:val="left" w:pos="1429"/>
              </w:tabs>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99,70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tabs>
                <w:tab w:val="left" w:pos="1429"/>
              </w:tabs>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103,18</w:t>
            </w:r>
          </w:p>
        </w:tc>
      </w:tr>
      <w:tr w:rsidR="002817C7" w:rsidRPr="002817C7" w:rsidTr="002817C7">
        <w:trPr>
          <w:jc w:val="center"/>
        </w:trPr>
        <w:tc>
          <w:tcPr>
            <w:tcW w:w="9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5</w:t>
            </w:r>
          </w:p>
        </w:tc>
        <w:tc>
          <w:tcPr>
            <w:tcW w:w="2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 xml:space="preserve"> за счет бюджетных средств</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tabs>
                <w:tab w:val="left" w:pos="1429"/>
              </w:tabs>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8,19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tabs>
                <w:tab w:val="left" w:pos="1429"/>
              </w:tabs>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7,99</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tabs>
                <w:tab w:val="left" w:pos="1429"/>
              </w:tabs>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7,80</w:t>
            </w:r>
          </w:p>
        </w:tc>
      </w:tr>
      <w:tr w:rsidR="002817C7" w:rsidRPr="002817C7" w:rsidTr="002817C7">
        <w:trPr>
          <w:jc w:val="center"/>
        </w:trPr>
        <w:tc>
          <w:tcPr>
            <w:tcW w:w="9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6</w:t>
            </w:r>
          </w:p>
        </w:tc>
        <w:tc>
          <w:tcPr>
            <w:tcW w:w="2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suppressAutoHyphens/>
              <w:contextualSpacing/>
              <w:rPr>
                <w:rFonts w:ascii="Times New Roman" w:eastAsia="Times New Roman" w:hAnsi="Times New Roman" w:cs="Times New Roman"/>
                <w:sz w:val="18"/>
                <w:szCs w:val="18"/>
                <w:lang w:eastAsia="ar-SA"/>
              </w:rPr>
            </w:pPr>
            <w:r w:rsidRPr="002817C7">
              <w:rPr>
                <w:rFonts w:ascii="Times New Roman" w:hAnsi="Times New Roman" w:cs="Times New Roman"/>
                <w:sz w:val="18"/>
                <w:szCs w:val="18"/>
              </w:rPr>
              <w:t>за счет родительской платы</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tabs>
                <w:tab w:val="left" w:pos="1429"/>
              </w:tabs>
              <w:suppressAutoHyphens/>
              <w:contextualSpacing/>
              <w:rPr>
                <w:rFonts w:ascii="Times New Roman" w:eastAsia="Times New Roman" w:hAnsi="Times New Roman" w:cs="Times New Roman"/>
                <w:sz w:val="18"/>
                <w:szCs w:val="18"/>
                <w:lang w:val="en-US" w:eastAsia="ar-SA"/>
              </w:rPr>
            </w:pPr>
            <w:r w:rsidRPr="002817C7">
              <w:rPr>
                <w:rFonts w:ascii="Times New Roman" w:hAnsi="Times New Roman" w:cs="Times New Roman"/>
                <w:sz w:val="18"/>
                <w:szCs w:val="18"/>
              </w:rPr>
              <w:t>87,76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tabs>
                <w:tab w:val="left" w:pos="1429"/>
              </w:tabs>
              <w:suppressAutoHyphens/>
              <w:contextualSpacing/>
              <w:rPr>
                <w:rFonts w:ascii="Times New Roman" w:eastAsia="Times New Roman" w:hAnsi="Times New Roman" w:cs="Times New Roman"/>
                <w:sz w:val="18"/>
                <w:szCs w:val="18"/>
                <w:lang w:val="en-US" w:eastAsia="ar-SA"/>
              </w:rPr>
            </w:pPr>
            <w:r w:rsidRPr="002817C7">
              <w:rPr>
                <w:rFonts w:ascii="Times New Roman" w:hAnsi="Times New Roman" w:cs="Times New Roman"/>
                <w:sz w:val="18"/>
                <w:szCs w:val="18"/>
              </w:rPr>
              <w:t>91,71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7C7" w:rsidRPr="002817C7" w:rsidRDefault="002817C7" w:rsidP="002817C7">
            <w:pPr>
              <w:tabs>
                <w:tab w:val="left" w:pos="1429"/>
              </w:tabs>
              <w:suppressAutoHyphens/>
              <w:contextualSpacing/>
              <w:rPr>
                <w:rFonts w:ascii="Times New Roman" w:eastAsia="Times New Roman" w:hAnsi="Times New Roman" w:cs="Times New Roman"/>
                <w:sz w:val="18"/>
                <w:szCs w:val="18"/>
                <w:lang w:val="en-US" w:eastAsia="ar-SA"/>
              </w:rPr>
            </w:pPr>
            <w:r w:rsidRPr="002817C7">
              <w:rPr>
                <w:rFonts w:ascii="Times New Roman" w:hAnsi="Times New Roman" w:cs="Times New Roman"/>
                <w:sz w:val="18"/>
                <w:szCs w:val="18"/>
              </w:rPr>
              <w:t>95,38</w:t>
            </w:r>
          </w:p>
        </w:tc>
      </w:tr>
    </w:tbl>
    <w:p w:rsidR="002817C7" w:rsidRPr="002817C7" w:rsidRDefault="002817C7" w:rsidP="002817C7">
      <w:pPr>
        <w:spacing w:line="240" w:lineRule="auto"/>
        <w:contextualSpacing/>
        <w:rPr>
          <w:rFonts w:ascii="Times New Roman" w:eastAsia="Times New Roman" w:hAnsi="Times New Roman" w:cs="Times New Roman"/>
          <w:sz w:val="18"/>
          <w:szCs w:val="18"/>
          <w:lang w:eastAsia="ar-SA"/>
        </w:rPr>
      </w:pPr>
    </w:p>
    <w:p w:rsidR="002817C7" w:rsidRPr="002817C7" w:rsidRDefault="002817C7" w:rsidP="002817C7">
      <w:pPr>
        <w:spacing w:line="240" w:lineRule="auto"/>
        <w:contextualSpacing/>
        <w:rPr>
          <w:rFonts w:ascii="Times New Roman" w:hAnsi="Times New Roman" w:cs="Times New Roman"/>
          <w:sz w:val="18"/>
          <w:szCs w:val="18"/>
        </w:rPr>
      </w:pPr>
      <w:r w:rsidRPr="002817C7">
        <w:rPr>
          <w:rFonts w:ascii="Times New Roman" w:hAnsi="Times New Roman" w:cs="Times New Roman"/>
          <w:sz w:val="18"/>
          <w:szCs w:val="18"/>
        </w:rPr>
        <w:t>Предусмотрено в бюджете на 2023 год на питание 350,600тыс</w:t>
      </w:r>
      <w:proofErr w:type="gramStart"/>
      <w:r w:rsidRPr="002817C7">
        <w:rPr>
          <w:rFonts w:ascii="Times New Roman" w:hAnsi="Times New Roman" w:cs="Times New Roman"/>
          <w:sz w:val="18"/>
          <w:szCs w:val="18"/>
        </w:rPr>
        <w:t>.р</w:t>
      </w:r>
      <w:proofErr w:type="gramEnd"/>
      <w:r w:rsidRPr="002817C7">
        <w:rPr>
          <w:rFonts w:ascii="Times New Roman" w:hAnsi="Times New Roman" w:cs="Times New Roman"/>
          <w:sz w:val="18"/>
          <w:szCs w:val="18"/>
        </w:rPr>
        <w:t>ублей.</w:t>
      </w:r>
    </w:p>
    <w:p w:rsidR="002817C7" w:rsidRPr="002817C7" w:rsidRDefault="002817C7" w:rsidP="002817C7">
      <w:pPr>
        <w:spacing w:line="240" w:lineRule="auto"/>
        <w:contextualSpacing/>
        <w:rPr>
          <w:rFonts w:ascii="Times New Roman" w:hAnsi="Times New Roman" w:cs="Times New Roman"/>
          <w:sz w:val="18"/>
          <w:szCs w:val="18"/>
        </w:rPr>
      </w:pPr>
      <w:r w:rsidRPr="002817C7">
        <w:rPr>
          <w:rFonts w:ascii="Times New Roman" w:hAnsi="Times New Roman" w:cs="Times New Roman"/>
          <w:sz w:val="18"/>
          <w:szCs w:val="18"/>
        </w:rPr>
        <w:t>Стоимость родительской платы за минусом бюджетных средств:</w:t>
      </w:r>
    </w:p>
    <w:p w:rsidR="002817C7" w:rsidRPr="002817C7" w:rsidRDefault="002817C7" w:rsidP="002817C7">
      <w:pPr>
        <w:spacing w:line="240" w:lineRule="auto"/>
        <w:contextualSpacing/>
        <w:rPr>
          <w:rFonts w:ascii="Times New Roman" w:hAnsi="Times New Roman" w:cs="Times New Roman"/>
          <w:sz w:val="18"/>
          <w:szCs w:val="18"/>
        </w:rPr>
      </w:pPr>
      <w:r w:rsidRPr="002817C7">
        <w:rPr>
          <w:rFonts w:ascii="Times New Roman" w:hAnsi="Times New Roman" w:cs="Times New Roman"/>
          <w:sz w:val="18"/>
          <w:szCs w:val="18"/>
        </w:rPr>
        <w:t>350600/211/203=8,19</w:t>
      </w:r>
    </w:p>
    <w:p w:rsidR="002817C7" w:rsidRPr="002817C7" w:rsidRDefault="002817C7" w:rsidP="002817C7">
      <w:pPr>
        <w:spacing w:line="240" w:lineRule="auto"/>
        <w:contextualSpacing/>
        <w:rPr>
          <w:rFonts w:ascii="Times New Roman" w:hAnsi="Times New Roman" w:cs="Times New Roman"/>
          <w:sz w:val="18"/>
          <w:szCs w:val="18"/>
        </w:rPr>
      </w:pPr>
      <w:r w:rsidRPr="002817C7">
        <w:rPr>
          <w:rFonts w:ascii="Times New Roman" w:hAnsi="Times New Roman" w:cs="Times New Roman"/>
          <w:sz w:val="18"/>
          <w:szCs w:val="18"/>
        </w:rPr>
        <w:t>87,76 рублей в день</w:t>
      </w:r>
    </w:p>
    <w:p w:rsidR="002817C7" w:rsidRPr="002817C7" w:rsidRDefault="002817C7" w:rsidP="002817C7">
      <w:pPr>
        <w:spacing w:line="240" w:lineRule="auto"/>
        <w:contextualSpacing/>
        <w:rPr>
          <w:rFonts w:ascii="Times New Roman" w:hAnsi="Times New Roman" w:cs="Times New Roman"/>
          <w:sz w:val="18"/>
          <w:szCs w:val="18"/>
        </w:rPr>
      </w:pPr>
    </w:p>
    <w:p w:rsidR="002817C7" w:rsidRPr="002817C7" w:rsidRDefault="002817C7" w:rsidP="002817C7">
      <w:pPr>
        <w:spacing w:line="240" w:lineRule="auto"/>
        <w:contextualSpacing/>
        <w:rPr>
          <w:rFonts w:ascii="Times New Roman" w:hAnsi="Times New Roman" w:cs="Times New Roman"/>
          <w:sz w:val="18"/>
          <w:szCs w:val="18"/>
        </w:rPr>
      </w:pPr>
      <w:r w:rsidRPr="002817C7">
        <w:rPr>
          <w:rFonts w:ascii="Times New Roman" w:hAnsi="Times New Roman" w:cs="Times New Roman"/>
          <w:sz w:val="18"/>
          <w:szCs w:val="18"/>
        </w:rPr>
        <w:t>Предусмотрено в бюджете на 2024г. на питание 342,300 тыс. рублей.</w:t>
      </w:r>
    </w:p>
    <w:p w:rsidR="002817C7" w:rsidRPr="002817C7" w:rsidRDefault="002817C7" w:rsidP="002817C7">
      <w:pPr>
        <w:spacing w:line="240" w:lineRule="auto"/>
        <w:contextualSpacing/>
        <w:rPr>
          <w:rFonts w:ascii="Times New Roman" w:hAnsi="Times New Roman" w:cs="Times New Roman"/>
          <w:sz w:val="18"/>
          <w:szCs w:val="18"/>
        </w:rPr>
      </w:pPr>
      <w:r w:rsidRPr="002817C7">
        <w:rPr>
          <w:rFonts w:ascii="Times New Roman" w:hAnsi="Times New Roman" w:cs="Times New Roman"/>
          <w:sz w:val="18"/>
          <w:szCs w:val="18"/>
        </w:rPr>
        <w:t>Стоимость родительской платы за минусом бюджетных средств:</w:t>
      </w:r>
    </w:p>
    <w:p w:rsidR="002817C7" w:rsidRPr="002817C7" w:rsidRDefault="002817C7" w:rsidP="002817C7">
      <w:pPr>
        <w:spacing w:line="240" w:lineRule="auto"/>
        <w:contextualSpacing/>
        <w:rPr>
          <w:rFonts w:ascii="Times New Roman" w:hAnsi="Times New Roman" w:cs="Times New Roman"/>
          <w:sz w:val="18"/>
          <w:szCs w:val="18"/>
        </w:rPr>
      </w:pPr>
      <w:r w:rsidRPr="002817C7">
        <w:rPr>
          <w:rFonts w:ascii="Times New Roman" w:hAnsi="Times New Roman" w:cs="Times New Roman"/>
          <w:sz w:val="18"/>
          <w:szCs w:val="18"/>
        </w:rPr>
        <w:t xml:space="preserve">342300/211/203 = 7,99 </w:t>
      </w:r>
    </w:p>
    <w:p w:rsidR="002817C7" w:rsidRPr="002817C7" w:rsidRDefault="002817C7" w:rsidP="002817C7">
      <w:pPr>
        <w:spacing w:line="240" w:lineRule="auto"/>
        <w:contextualSpacing/>
        <w:rPr>
          <w:rFonts w:ascii="Times New Roman" w:hAnsi="Times New Roman" w:cs="Times New Roman"/>
          <w:sz w:val="18"/>
          <w:szCs w:val="18"/>
        </w:rPr>
      </w:pPr>
      <w:r w:rsidRPr="002817C7">
        <w:rPr>
          <w:rFonts w:ascii="Times New Roman" w:hAnsi="Times New Roman" w:cs="Times New Roman"/>
          <w:sz w:val="18"/>
          <w:szCs w:val="18"/>
        </w:rPr>
        <w:t>91,71 рублей в день</w:t>
      </w:r>
    </w:p>
    <w:p w:rsidR="002817C7" w:rsidRPr="002817C7" w:rsidRDefault="002817C7" w:rsidP="002817C7">
      <w:pPr>
        <w:spacing w:line="240" w:lineRule="auto"/>
        <w:contextualSpacing/>
        <w:rPr>
          <w:rFonts w:ascii="Times New Roman" w:hAnsi="Times New Roman" w:cs="Times New Roman"/>
          <w:sz w:val="18"/>
          <w:szCs w:val="18"/>
        </w:rPr>
      </w:pPr>
    </w:p>
    <w:p w:rsidR="002817C7" w:rsidRPr="002817C7" w:rsidRDefault="002817C7" w:rsidP="002817C7">
      <w:pPr>
        <w:spacing w:line="240" w:lineRule="auto"/>
        <w:contextualSpacing/>
        <w:rPr>
          <w:rFonts w:ascii="Times New Roman" w:hAnsi="Times New Roman" w:cs="Times New Roman"/>
          <w:sz w:val="18"/>
          <w:szCs w:val="18"/>
        </w:rPr>
      </w:pPr>
      <w:r w:rsidRPr="002817C7">
        <w:rPr>
          <w:rFonts w:ascii="Times New Roman" w:hAnsi="Times New Roman" w:cs="Times New Roman"/>
          <w:sz w:val="18"/>
          <w:szCs w:val="18"/>
        </w:rPr>
        <w:t>Предусмотрено в бюджете на 2025г. на питание 333,900 тыс. рублей.</w:t>
      </w:r>
    </w:p>
    <w:p w:rsidR="002817C7" w:rsidRPr="002817C7" w:rsidRDefault="002817C7" w:rsidP="002817C7">
      <w:pPr>
        <w:spacing w:line="240" w:lineRule="auto"/>
        <w:contextualSpacing/>
        <w:rPr>
          <w:rFonts w:ascii="Times New Roman" w:hAnsi="Times New Roman" w:cs="Times New Roman"/>
          <w:sz w:val="18"/>
          <w:szCs w:val="18"/>
        </w:rPr>
      </w:pPr>
      <w:r w:rsidRPr="002817C7">
        <w:rPr>
          <w:rFonts w:ascii="Times New Roman" w:hAnsi="Times New Roman" w:cs="Times New Roman"/>
          <w:sz w:val="18"/>
          <w:szCs w:val="18"/>
        </w:rPr>
        <w:t>Стоимость родительской платы за минусом бюджетных средств:</w:t>
      </w:r>
    </w:p>
    <w:p w:rsidR="002817C7" w:rsidRPr="002817C7" w:rsidRDefault="002817C7" w:rsidP="002817C7">
      <w:pPr>
        <w:spacing w:line="240" w:lineRule="auto"/>
        <w:contextualSpacing/>
        <w:rPr>
          <w:rFonts w:ascii="Times New Roman" w:hAnsi="Times New Roman" w:cs="Times New Roman"/>
          <w:sz w:val="18"/>
          <w:szCs w:val="18"/>
        </w:rPr>
      </w:pPr>
      <w:r w:rsidRPr="002817C7">
        <w:rPr>
          <w:rFonts w:ascii="Times New Roman" w:hAnsi="Times New Roman" w:cs="Times New Roman"/>
          <w:sz w:val="18"/>
          <w:szCs w:val="18"/>
        </w:rPr>
        <w:t>333900/211/203 = 7,80</w:t>
      </w:r>
    </w:p>
    <w:p w:rsidR="009F4EB9" w:rsidRDefault="002817C7" w:rsidP="002817C7">
      <w:pPr>
        <w:spacing w:line="240" w:lineRule="auto"/>
        <w:contextualSpacing/>
        <w:rPr>
          <w:rFonts w:ascii="Times New Roman" w:hAnsi="Times New Roman" w:cs="Times New Roman"/>
          <w:sz w:val="18"/>
          <w:szCs w:val="18"/>
        </w:rPr>
      </w:pPr>
      <w:r w:rsidRPr="002817C7">
        <w:rPr>
          <w:rFonts w:ascii="Times New Roman" w:hAnsi="Times New Roman" w:cs="Times New Roman"/>
          <w:sz w:val="18"/>
          <w:szCs w:val="18"/>
        </w:rPr>
        <w:t>95,38 рублей в день</w:t>
      </w:r>
    </w:p>
    <w:p w:rsidR="00410207" w:rsidRDefault="00410207" w:rsidP="002817C7">
      <w:pPr>
        <w:spacing w:line="240" w:lineRule="auto"/>
        <w:contextualSpacing/>
        <w:rPr>
          <w:rFonts w:ascii="Times New Roman" w:hAnsi="Times New Roman" w:cs="Times New Roman"/>
          <w:sz w:val="18"/>
          <w:szCs w:val="18"/>
        </w:rPr>
      </w:pPr>
    </w:p>
    <w:p w:rsidR="00410207" w:rsidRDefault="00410207" w:rsidP="00410207">
      <w:pPr>
        <w:spacing w:line="240" w:lineRule="auto"/>
        <w:contextualSpacing/>
        <w:jc w:val="center"/>
        <w:rPr>
          <w:rFonts w:ascii="Times New Roman" w:hAnsi="Times New Roman" w:cs="Times New Roman"/>
          <w:b/>
          <w:sz w:val="18"/>
          <w:szCs w:val="18"/>
        </w:rPr>
      </w:pPr>
      <w:r w:rsidRPr="00410207">
        <w:rPr>
          <w:rFonts w:ascii="Times New Roman" w:hAnsi="Times New Roman" w:cs="Times New Roman"/>
          <w:b/>
          <w:sz w:val="18"/>
          <w:szCs w:val="18"/>
        </w:rPr>
        <w:t>АДМИНИСТРАЦИЯ ДУБЕНСКОГО МУНИЦИПАЛЬНОГО РАЙОНА</w:t>
      </w:r>
    </w:p>
    <w:p w:rsidR="00410207" w:rsidRPr="00410207" w:rsidRDefault="00410207" w:rsidP="00410207">
      <w:pPr>
        <w:spacing w:line="240" w:lineRule="auto"/>
        <w:contextualSpacing/>
        <w:jc w:val="center"/>
        <w:rPr>
          <w:rFonts w:ascii="Times New Roman" w:hAnsi="Times New Roman" w:cs="Times New Roman"/>
          <w:b/>
          <w:sz w:val="18"/>
          <w:szCs w:val="18"/>
        </w:rPr>
      </w:pPr>
      <w:r w:rsidRPr="00410207">
        <w:rPr>
          <w:rFonts w:ascii="Times New Roman" w:hAnsi="Times New Roman" w:cs="Times New Roman"/>
          <w:b/>
          <w:sz w:val="18"/>
          <w:szCs w:val="18"/>
        </w:rPr>
        <w:t>РЕСПУБЛИКИ МОРДОВИЯ</w:t>
      </w:r>
    </w:p>
    <w:p w:rsidR="00410207" w:rsidRPr="00410207" w:rsidRDefault="00410207" w:rsidP="00410207">
      <w:pPr>
        <w:pStyle w:val="8"/>
        <w:contextualSpacing/>
        <w:jc w:val="center"/>
        <w:rPr>
          <w:rFonts w:ascii="Times New Roman" w:hAnsi="Times New Roman"/>
          <w:b/>
          <w:bCs/>
          <w:i w:val="0"/>
          <w:sz w:val="18"/>
          <w:szCs w:val="18"/>
        </w:rPr>
      </w:pPr>
      <w:r w:rsidRPr="00410207">
        <w:rPr>
          <w:rFonts w:ascii="Times New Roman" w:hAnsi="Times New Roman"/>
          <w:b/>
          <w:bCs/>
          <w:i w:val="0"/>
          <w:sz w:val="18"/>
          <w:szCs w:val="18"/>
        </w:rPr>
        <w:t>ПОСТАНОВЛЕНИЕ</w:t>
      </w:r>
    </w:p>
    <w:p w:rsidR="00410207" w:rsidRPr="00410207" w:rsidRDefault="00410207" w:rsidP="00410207">
      <w:pPr>
        <w:tabs>
          <w:tab w:val="left" w:pos="8385"/>
        </w:tabs>
        <w:spacing w:line="240" w:lineRule="auto"/>
        <w:contextualSpacing/>
        <w:rPr>
          <w:rFonts w:ascii="Times New Roman" w:hAnsi="Times New Roman" w:cs="Times New Roman"/>
          <w:sz w:val="18"/>
          <w:szCs w:val="18"/>
        </w:rPr>
      </w:pPr>
    </w:p>
    <w:p w:rsidR="00410207" w:rsidRPr="00410207" w:rsidRDefault="00410207" w:rsidP="00410207">
      <w:pPr>
        <w:tabs>
          <w:tab w:val="left" w:pos="8385"/>
        </w:tabs>
        <w:spacing w:line="240" w:lineRule="auto"/>
        <w:contextualSpacing/>
        <w:jc w:val="center"/>
        <w:rPr>
          <w:rFonts w:ascii="Times New Roman" w:hAnsi="Times New Roman" w:cs="Times New Roman"/>
          <w:sz w:val="18"/>
          <w:szCs w:val="18"/>
          <w:u w:val="single"/>
        </w:rPr>
      </w:pPr>
      <w:r w:rsidRPr="00410207">
        <w:rPr>
          <w:rFonts w:ascii="Times New Roman" w:hAnsi="Times New Roman" w:cs="Times New Roman"/>
          <w:sz w:val="18"/>
          <w:szCs w:val="18"/>
        </w:rPr>
        <w:t>11.01.2023 г.                                                                                                                 № 11</w:t>
      </w:r>
    </w:p>
    <w:p w:rsidR="00410207" w:rsidRDefault="00410207" w:rsidP="005D7873">
      <w:pPr>
        <w:tabs>
          <w:tab w:val="left" w:pos="8385"/>
        </w:tabs>
        <w:spacing w:line="240" w:lineRule="auto"/>
        <w:contextualSpacing/>
        <w:jc w:val="center"/>
        <w:rPr>
          <w:rFonts w:ascii="Times New Roman" w:hAnsi="Times New Roman" w:cs="Times New Roman"/>
          <w:sz w:val="18"/>
          <w:szCs w:val="18"/>
        </w:rPr>
      </w:pPr>
      <w:r w:rsidRPr="00410207">
        <w:rPr>
          <w:rFonts w:ascii="Times New Roman" w:hAnsi="Times New Roman" w:cs="Times New Roman"/>
          <w:sz w:val="18"/>
          <w:szCs w:val="18"/>
        </w:rPr>
        <w:t>с. Ду</w:t>
      </w:r>
      <w:r w:rsidR="005D7873">
        <w:rPr>
          <w:rFonts w:ascii="Times New Roman" w:hAnsi="Times New Roman" w:cs="Times New Roman"/>
          <w:sz w:val="18"/>
          <w:szCs w:val="18"/>
        </w:rPr>
        <w:t>бенки</w:t>
      </w:r>
    </w:p>
    <w:p w:rsidR="005D7873" w:rsidRPr="00410207" w:rsidRDefault="005D7873" w:rsidP="005D7873">
      <w:pPr>
        <w:tabs>
          <w:tab w:val="left" w:pos="8385"/>
        </w:tabs>
        <w:spacing w:line="240" w:lineRule="auto"/>
        <w:contextualSpacing/>
        <w:jc w:val="center"/>
        <w:rPr>
          <w:rFonts w:ascii="Times New Roman" w:hAnsi="Times New Roman" w:cs="Times New Roman"/>
          <w:sz w:val="18"/>
          <w:szCs w:val="18"/>
        </w:rPr>
      </w:pPr>
    </w:p>
    <w:p w:rsidR="00410207" w:rsidRDefault="00410207" w:rsidP="00410207">
      <w:pPr>
        <w:spacing w:line="240" w:lineRule="auto"/>
        <w:contextualSpacing/>
        <w:jc w:val="center"/>
        <w:rPr>
          <w:rFonts w:ascii="Times New Roman" w:hAnsi="Times New Roman" w:cs="Times New Roman"/>
          <w:sz w:val="18"/>
          <w:szCs w:val="18"/>
        </w:rPr>
      </w:pPr>
      <w:r w:rsidRPr="00410207">
        <w:rPr>
          <w:rFonts w:ascii="Times New Roman" w:hAnsi="Times New Roman" w:cs="Times New Roman"/>
          <w:sz w:val="18"/>
          <w:szCs w:val="18"/>
        </w:rPr>
        <w:t xml:space="preserve">О проведении открытого конкурса по отбору управляющей организации по управлению </w:t>
      </w:r>
    </w:p>
    <w:p w:rsidR="00410207" w:rsidRPr="00410207" w:rsidRDefault="00410207" w:rsidP="00410207">
      <w:pPr>
        <w:spacing w:line="240" w:lineRule="auto"/>
        <w:contextualSpacing/>
        <w:jc w:val="center"/>
        <w:rPr>
          <w:rFonts w:ascii="Times New Roman" w:hAnsi="Times New Roman" w:cs="Times New Roman"/>
          <w:sz w:val="18"/>
          <w:szCs w:val="18"/>
        </w:rPr>
      </w:pPr>
      <w:r w:rsidRPr="00410207">
        <w:rPr>
          <w:rFonts w:ascii="Times New Roman" w:hAnsi="Times New Roman" w:cs="Times New Roman"/>
          <w:sz w:val="18"/>
          <w:szCs w:val="18"/>
        </w:rPr>
        <w:t xml:space="preserve">многоквартирными домами, расположенными на территории Дубенского муниципального района </w:t>
      </w:r>
    </w:p>
    <w:p w:rsidR="00410207" w:rsidRPr="00410207" w:rsidRDefault="00410207" w:rsidP="00410207">
      <w:pPr>
        <w:spacing w:line="240" w:lineRule="auto"/>
        <w:contextualSpacing/>
        <w:jc w:val="both"/>
        <w:rPr>
          <w:rFonts w:ascii="Times New Roman" w:hAnsi="Times New Roman" w:cs="Times New Roman"/>
          <w:sz w:val="18"/>
          <w:szCs w:val="18"/>
        </w:rPr>
      </w:pPr>
    </w:p>
    <w:p w:rsidR="00410207" w:rsidRPr="00410207" w:rsidRDefault="00410207" w:rsidP="00410207">
      <w:pPr>
        <w:spacing w:line="240" w:lineRule="auto"/>
        <w:contextualSpacing/>
        <w:jc w:val="both"/>
        <w:rPr>
          <w:rFonts w:ascii="Times New Roman" w:hAnsi="Times New Roman" w:cs="Times New Roman"/>
          <w:sz w:val="18"/>
          <w:szCs w:val="18"/>
        </w:rPr>
      </w:pPr>
      <w:r w:rsidRPr="00410207">
        <w:rPr>
          <w:rFonts w:ascii="Times New Roman" w:hAnsi="Times New Roman" w:cs="Times New Roman"/>
          <w:sz w:val="18"/>
          <w:szCs w:val="18"/>
        </w:rPr>
        <w:t xml:space="preserve">           </w:t>
      </w:r>
      <w:proofErr w:type="gramStart"/>
      <w:r w:rsidRPr="00410207">
        <w:rPr>
          <w:rFonts w:ascii="Times New Roman" w:hAnsi="Times New Roman" w:cs="Times New Roman"/>
          <w:sz w:val="18"/>
          <w:szCs w:val="18"/>
        </w:rPr>
        <w:t>В соответствии с Федеральным законом от 06.10.2003 №131-ФЗ «Об общих принципах организации местного самоуправления в Российской Федерации», на основании ч.4 с.161 и ч.2 ст. 163 Жилищного кодекса Российской Федерации от 29.12.2004 г.  №188-ФЗ, Постановления Правительства Российской Федерации от 02.06.2006 г. №75 «Об утверждении Правил проведения органом местного самоуправления открытого конкурса по отбору управляющей организации для управления многоквартирным</w:t>
      </w:r>
      <w:proofErr w:type="gramEnd"/>
      <w:r w:rsidRPr="00410207">
        <w:rPr>
          <w:rFonts w:ascii="Times New Roman" w:hAnsi="Times New Roman" w:cs="Times New Roman"/>
          <w:sz w:val="18"/>
          <w:szCs w:val="18"/>
        </w:rPr>
        <w:t xml:space="preserve"> домом», администрация Дубенского муниципального района постановляет:</w:t>
      </w:r>
    </w:p>
    <w:p w:rsidR="00410207" w:rsidRPr="00410207" w:rsidRDefault="00410207" w:rsidP="00410207">
      <w:pPr>
        <w:spacing w:line="240" w:lineRule="auto"/>
        <w:contextualSpacing/>
        <w:jc w:val="both"/>
        <w:rPr>
          <w:rFonts w:ascii="Times New Roman" w:hAnsi="Times New Roman" w:cs="Times New Roman"/>
          <w:sz w:val="18"/>
          <w:szCs w:val="18"/>
        </w:rPr>
      </w:pPr>
      <w:r w:rsidRPr="00410207">
        <w:rPr>
          <w:rFonts w:ascii="Times New Roman" w:hAnsi="Times New Roman" w:cs="Times New Roman"/>
          <w:sz w:val="18"/>
          <w:szCs w:val="18"/>
        </w:rPr>
        <w:t xml:space="preserve">       1. Провести конкурс по отбору управляющей организации на право заключения договоров управления  многоквартирными домами, расположенными по адресу: </w:t>
      </w:r>
      <w:proofErr w:type="gramStart"/>
      <w:r w:rsidRPr="00410207">
        <w:rPr>
          <w:rFonts w:ascii="Times New Roman" w:hAnsi="Times New Roman" w:cs="Times New Roman"/>
          <w:sz w:val="18"/>
          <w:szCs w:val="18"/>
        </w:rPr>
        <w:t>Республика Мордовия, Дубенский район, с. Дубенки, ул. 2-ой Микрорайон, д. 66В (лот №1);</w:t>
      </w:r>
      <w:proofErr w:type="gramEnd"/>
    </w:p>
    <w:p w:rsidR="00410207" w:rsidRPr="00410207" w:rsidRDefault="00410207" w:rsidP="00410207">
      <w:pPr>
        <w:spacing w:line="240" w:lineRule="auto"/>
        <w:contextualSpacing/>
        <w:jc w:val="both"/>
        <w:rPr>
          <w:rFonts w:ascii="Times New Roman" w:hAnsi="Times New Roman" w:cs="Times New Roman"/>
          <w:sz w:val="18"/>
          <w:szCs w:val="18"/>
        </w:rPr>
      </w:pPr>
      <w:r w:rsidRPr="00410207">
        <w:rPr>
          <w:rFonts w:ascii="Times New Roman" w:hAnsi="Times New Roman" w:cs="Times New Roman"/>
          <w:sz w:val="18"/>
          <w:szCs w:val="18"/>
        </w:rPr>
        <w:t>Республика Мордовия, Дубенский район, с. Дубенки, ул. 2-ой Микрорайон, д. 66Б (лот №2);</w:t>
      </w:r>
    </w:p>
    <w:p w:rsidR="00410207" w:rsidRPr="00410207" w:rsidRDefault="00410207" w:rsidP="00410207">
      <w:pPr>
        <w:spacing w:line="240" w:lineRule="auto"/>
        <w:contextualSpacing/>
        <w:jc w:val="both"/>
        <w:rPr>
          <w:rFonts w:ascii="Times New Roman" w:hAnsi="Times New Roman" w:cs="Times New Roman"/>
          <w:sz w:val="18"/>
          <w:szCs w:val="18"/>
        </w:rPr>
      </w:pPr>
      <w:r w:rsidRPr="00410207">
        <w:rPr>
          <w:rFonts w:ascii="Times New Roman" w:hAnsi="Times New Roman" w:cs="Times New Roman"/>
          <w:sz w:val="18"/>
          <w:szCs w:val="18"/>
        </w:rPr>
        <w:t xml:space="preserve">Республика Мордовия, Дубенский район, с. Дубенки, ул. </w:t>
      </w:r>
      <w:proofErr w:type="spellStart"/>
      <w:r w:rsidRPr="00410207">
        <w:rPr>
          <w:rFonts w:ascii="Times New Roman" w:hAnsi="Times New Roman" w:cs="Times New Roman"/>
          <w:sz w:val="18"/>
          <w:szCs w:val="18"/>
        </w:rPr>
        <w:t>Жадейкина</w:t>
      </w:r>
      <w:proofErr w:type="spellEnd"/>
      <w:r w:rsidRPr="00410207">
        <w:rPr>
          <w:rFonts w:ascii="Times New Roman" w:hAnsi="Times New Roman" w:cs="Times New Roman"/>
          <w:sz w:val="18"/>
          <w:szCs w:val="18"/>
        </w:rPr>
        <w:t>, д. 14 (лот №3);</w:t>
      </w:r>
    </w:p>
    <w:p w:rsidR="00410207" w:rsidRPr="00410207" w:rsidRDefault="00410207" w:rsidP="00410207">
      <w:pPr>
        <w:spacing w:line="240" w:lineRule="auto"/>
        <w:contextualSpacing/>
        <w:jc w:val="both"/>
        <w:rPr>
          <w:rFonts w:ascii="Times New Roman" w:hAnsi="Times New Roman" w:cs="Times New Roman"/>
          <w:sz w:val="18"/>
          <w:szCs w:val="18"/>
        </w:rPr>
      </w:pPr>
      <w:r w:rsidRPr="00410207">
        <w:rPr>
          <w:rFonts w:ascii="Times New Roman" w:hAnsi="Times New Roman" w:cs="Times New Roman"/>
          <w:sz w:val="18"/>
          <w:szCs w:val="18"/>
        </w:rPr>
        <w:t xml:space="preserve">      2. Утвердить конкурсную документацию, согласно Приложению к настоящему постановлению. </w:t>
      </w:r>
    </w:p>
    <w:p w:rsidR="00410207" w:rsidRPr="00410207" w:rsidRDefault="00410207" w:rsidP="00410207">
      <w:pPr>
        <w:tabs>
          <w:tab w:val="left" w:pos="0"/>
          <w:tab w:val="left" w:pos="560"/>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 xml:space="preserve">      3. Утвердить</w:t>
      </w:r>
      <w:r w:rsidRPr="00410207">
        <w:rPr>
          <w:rFonts w:ascii="Times New Roman" w:hAnsi="Times New Roman" w:cs="Times New Roman"/>
          <w:sz w:val="18"/>
          <w:szCs w:val="18"/>
        </w:rPr>
        <w:t xml:space="preserve"> комиссию  по отбору управляющей организации по управлению многоквартирными домами, расположенными на территории Дубенского муниципального района в составе:</w:t>
      </w:r>
    </w:p>
    <w:p w:rsidR="00410207" w:rsidRPr="00410207" w:rsidRDefault="00410207" w:rsidP="00410207">
      <w:pPr>
        <w:spacing w:line="240" w:lineRule="auto"/>
        <w:contextualSpacing/>
        <w:jc w:val="both"/>
        <w:rPr>
          <w:rFonts w:ascii="Times New Roman" w:hAnsi="Times New Roman" w:cs="Times New Roman"/>
          <w:sz w:val="18"/>
          <w:szCs w:val="18"/>
        </w:rPr>
      </w:pPr>
      <w:r w:rsidRPr="00410207">
        <w:rPr>
          <w:rFonts w:ascii="Times New Roman" w:hAnsi="Times New Roman" w:cs="Times New Roman"/>
          <w:sz w:val="18"/>
          <w:szCs w:val="18"/>
        </w:rPr>
        <w:t xml:space="preserve">      </w:t>
      </w:r>
      <w:proofErr w:type="spellStart"/>
      <w:r w:rsidRPr="00410207">
        <w:rPr>
          <w:rFonts w:ascii="Times New Roman" w:hAnsi="Times New Roman" w:cs="Times New Roman"/>
          <w:sz w:val="18"/>
          <w:szCs w:val="18"/>
        </w:rPr>
        <w:t>Паркаев</w:t>
      </w:r>
      <w:proofErr w:type="spellEnd"/>
      <w:r w:rsidRPr="00410207">
        <w:rPr>
          <w:rFonts w:ascii="Times New Roman" w:hAnsi="Times New Roman" w:cs="Times New Roman"/>
          <w:sz w:val="18"/>
          <w:szCs w:val="18"/>
        </w:rPr>
        <w:t xml:space="preserve"> В.П. – первый заместитель главы по строительству, ЖКХ и перспективному развитию администрации Дубенского муниципального района – председатель комиссии. </w:t>
      </w:r>
    </w:p>
    <w:p w:rsidR="00410207" w:rsidRPr="00410207" w:rsidRDefault="00410207" w:rsidP="00410207">
      <w:pPr>
        <w:pStyle w:val="32"/>
        <w:shd w:val="clear" w:color="auto" w:fill="FFFFFF"/>
        <w:contextualSpacing/>
        <w:rPr>
          <w:sz w:val="18"/>
          <w:szCs w:val="18"/>
        </w:rPr>
      </w:pPr>
      <w:r w:rsidRPr="00410207">
        <w:rPr>
          <w:sz w:val="18"/>
          <w:szCs w:val="18"/>
        </w:rPr>
        <w:t xml:space="preserve">     </w:t>
      </w:r>
      <w:proofErr w:type="spellStart"/>
      <w:r w:rsidRPr="00410207">
        <w:rPr>
          <w:sz w:val="18"/>
          <w:szCs w:val="18"/>
        </w:rPr>
        <w:t>Горинова</w:t>
      </w:r>
      <w:proofErr w:type="spellEnd"/>
      <w:r w:rsidRPr="00410207">
        <w:rPr>
          <w:sz w:val="18"/>
          <w:szCs w:val="18"/>
        </w:rPr>
        <w:t xml:space="preserve"> В.П. – начальник </w:t>
      </w:r>
      <w:bookmarkStart w:id="2" w:name="_Hlk118378994"/>
      <w:r w:rsidRPr="00410207">
        <w:rPr>
          <w:sz w:val="18"/>
          <w:szCs w:val="18"/>
        </w:rPr>
        <w:t>управления по строительству, ЖКХ и перспективному развитию администрации Дубенского муниципального района</w:t>
      </w:r>
      <w:bookmarkEnd w:id="2"/>
      <w:r w:rsidRPr="00410207">
        <w:rPr>
          <w:sz w:val="18"/>
          <w:szCs w:val="18"/>
        </w:rPr>
        <w:t xml:space="preserve"> – секретарь комиссии.</w:t>
      </w:r>
    </w:p>
    <w:p w:rsidR="00410207" w:rsidRPr="00410207" w:rsidRDefault="00410207" w:rsidP="00410207">
      <w:pPr>
        <w:pStyle w:val="32"/>
        <w:shd w:val="clear" w:color="auto" w:fill="FFFFFF"/>
        <w:contextualSpacing/>
        <w:rPr>
          <w:sz w:val="18"/>
          <w:szCs w:val="18"/>
        </w:rPr>
      </w:pPr>
      <w:r w:rsidRPr="00410207">
        <w:rPr>
          <w:sz w:val="18"/>
          <w:szCs w:val="18"/>
        </w:rPr>
        <w:t xml:space="preserve">     Члены комиссии:</w:t>
      </w:r>
    </w:p>
    <w:p w:rsidR="00410207" w:rsidRPr="00410207" w:rsidRDefault="00410207" w:rsidP="00410207">
      <w:pPr>
        <w:pStyle w:val="32"/>
        <w:shd w:val="clear" w:color="auto" w:fill="FFFFFF"/>
        <w:contextualSpacing/>
        <w:rPr>
          <w:sz w:val="18"/>
          <w:szCs w:val="18"/>
          <w:shd w:val="clear" w:color="auto" w:fill="FFFFFF"/>
        </w:rPr>
      </w:pPr>
      <w:r w:rsidRPr="00410207">
        <w:rPr>
          <w:sz w:val="18"/>
          <w:szCs w:val="18"/>
          <w:shd w:val="clear" w:color="auto" w:fill="FFFFFF"/>
        </w:rPr>
        <w:t xml:space="preserve">     </w:t>
      </w:r>
      <w:proofErr w:type="spellStart"/>
      <w:r w:rsidRPr="00410207">
        <w:rPr>
          <w:sz w:val="18"/>
          <w:szCs w:val="18"/>
          <w:shd w:val="clear" w:color="auto" w:fill="FFFFFF"/>
        </w:rPr>
        <w:t>Сёмкина</w:t>
      </w:r>
      <w:proofErr w:type="spellEnd"/>
      <w:r w:rsidRPr="00410207">
        <w:rPr>
          <w:sz w:val="18"/>
          <w:szCs w:val="18"/>
          <w:shd w:val="clear" w:color="auto" w:fill="FFFFFF"/>
        </w:rPr>
        <w:t xml:space="preserve"> З.Т. - заместитель начальника </w:t>
      </w:r>
      <w:r w:rsidRPr="00410207">
        <w:rPr>
          <w:sz w:val="18"/>
          <w:szCs w:val="18"/>
        </w:rPr>
        <w:t>управления по строительству, ЖКХ и перспективному развитию администрации Дубенского муниципального района</w:t>
      </w:r>
      <w:r w:rsidRPr="00410207">
        <w:rPr>
          <w:sz w:val="18"/>
          <w:szCs w:val="18"/>
          <w:shd w:val="clear" w:color="auto" w:fill="FFFFFF"/>
        </w:rPr>
        <w:t>;</w:t>
      </w:r>
    </w:p>
    <w:p w:rsidR="00410207" w:rsidRPr="00410207" w:rsidRDefault="00410207" w:rsidP="00410207">
      <w:pPr>
        <w:pStyle w:val="32"/>
        <w:shd w:val="clear" w:color="auto" w:fill="FFFFFF"/>
        <w:contextualSpacing/>
        <w:rPr>
          <w:sz w:val="18"/>
          <w:szCs w:val="18"/>
          <w:shd w:val="clear" w:color="auto" w:fill="FFFFFF"/>
        </w:rPr>
      </w:pPr>
      <w:r w:rsidRPr="00410207">
        <w:rPr>
          <w:sz w:val="18"/>
          <w:szCs w:val="18"/>
          <w:shd w:val="clear" w:color="auto" w:fill="FFFFFF"/>
        </w:rPr>
        <w:t xml:space="preserve">    Спиридонов Э.А. – начальник управления по взаимодействию с территорией Дубенского сельского поселения</w:t>
      </w:r>
    </w:p>
    <w:p w:rsidR="00410207" w:rsidRPr="00410207" w:rsidRDefault="00410207" w:rsidP="00410207">
      <w:pPr>
        <w:pStyle w:val="32"/>
        <w:shd w:val="clear" w:color="auto" w:fill="FFFFFF"/>
        <w:contextualSpacing/>
        <w:rPr>
          <w:color w:val="888888"/>
          <w:sz w:val="18"/>
          <w:szCs w:val="18"/>
          <w:shd w:val="clear" w:color="auto" w:fill="FFFFFF"/>
        </w:rPr>
      </w:pPr>
      <w:r w:rsidRPr="00410207">
        <w:rPr>
          <w:sz w:val="18"/>
          <w:szCs w:val="18"/>
        </w:rPr>
        <w:t xml:space="preserve">   </w:t>
      </w:r>
      <w:proofErr w:type="spellStart"/>
      <w:r w:rsidRPr="00410207">
        <w:rPr>
          <w:sz w:val="18"/>
          <w:szCs w:val="18"/>
        </w:rPr>
        <w:t>Малыйкина</w:t>
      </w:r>
      <w:proofErr w:type="spellEnd"/>
      <w:r w:rsidRPr="00410207">
        <w:rPr>
          <w:sz w:val="18"/>
          <w:szCs w:val="18"/>
        </w:rPr>
        <w:t xml:space="preserve"> Т.А. – заместитель начальника организационно-правового управления - заведующий юридическим отделом администрации Дубенского муниципального района</w:t>
      </w:r>
      <w:r w:rsidRPr="00410207">
        <w:rPr>
          <w:sz w:val="18"/>
          <w:szCs w:val="18"/>
          <w:shd w:val="clear" w:color="auto" w:fill="FFFFFF"/>
        </w:rPr>
        <w:t>.</w:t>
      </w:r>
    </w:p>
    <w:p w:rsidR="00410207" w:rsidRPr="00410207" w:rsidRDefault="00410207" w:rsidP="00410207">
      <w:pPr>
        <w:spacing w:line="240" w:lineRule="auto"/>
        <w:contextualSpacing/>
        <w:jc w:val="both"/>
        <w:rPr>
          <w:rFonts w:ascii="Times New Roman" w:hAnsi="Times New Roman" w:cs="Times New Roman"/>
          <w:sz w:val="18"/>
          <w:szCs w:val="18"/>
        </w:rPr>
      </w:pPr>
      <w:r w:rsidRPr="00410207">
        <w:rPr>
          <w:rFonts w:ascii="Times New Roman" w:hAnsi="Times New Roman" w:cs="Times New Roman"/>
          <w:sz w:val="18"/>
          <w:szCs w:val="18"/>
        </w:rPr>
        <w:t xml:space="preserve">      4. Настоящее постановление разместить на официальном сайте Дубенского муниципального района https://dubenki-rm.ru/ </w:t>
      </w:r>
    </w:p>
    <w:p w:rsidR="00410207" w:rsidRDefault="00410207" w:rsidP="00410207">
      <w:pPr>
        <w:spacing w:line="240" w:lineRule="auto"/>
        <w:contextualSpacing/>
        <w:jc w:val="both"/>
        <w:rPr>
          <w:rFonts w:ascii="Times New Roman" w:hAnsi="Times New Roman" w:cs="Times New Roman"/>
          <w:sz w:val="18"/>
          <w:szCs w:val="18"/>
        </w:rPr>
      </w:pPr>
      <w:r w:rsidRPr="00410207">
        <w:rPr>
          <w:rFonts w:ascii="Times New Roman" w:hAnsi="Times New Roman" w:cs="Times New Roman"/>
          <w:sz w:val="18"/>
          <w:szCs w:val="18"/>
        </w:rPr>
        <w:t xml:space="preserve">      5. </w:t>
      </w:r>
      <w:proofErr w:type="gramStart"/>
      <w:r w:rsidRPr="00410207">
        <w:rPr>
          <w:rFonts w:ascii="Times New Roman" w:hAnsi="Times New Roman" w:cs="Times New Roman"/>
          <w:sz w:val="18"/>
          <w:szCs w:val="18"/>
        </w:rPr>
        <w:t>Контроль за</w:t>
      </w:r>
      <w:proofErr w:type="gramEnd"/>
      <w:r w:rsidRPr="00410207">
        <w:rPr>
          <w:rFonts w:ascii="Times New Roman" w:hAnsi="Times New Roman" w:cs="Times New Roman"/>
          <w:sz w:val="18"/>
          <w:szCs w:val="18"/>
        </w:rPr>
        <w:t xml:space="preserve"> исполнением настоящего постановления возложить на первого заместителя главы по строительству, ЖКХ и перспективному развитию администрации Дубенского муниципального района </w:t>
      </w:r>
      <w:proofErr w:type="spellStart"/>
      <w:r w:rsidRPr="00410207">
        <w:rPr>
          <w:rFonts w:ascii="Times New Roman" w:hAnsi="Times New Roman" w:cs="Times New Roman"/>
          <w:sz w:val="18"/>
          <w:szCs w:val="18"/>
        </w:rPr>
        <w:t>Паркаева</w:t>
      </w:r>
      <w:proofErr w:type="spellEnd"/>
      <w:r w:rsidRPr="00410207">
        <w:rPr>
          <w:rFonts w:ascii="Times New Roman" w:hAnsi="Times New Roman" w:cs="Times New Roman"/>
          <w:sz w:val="18"/>
          <w:szCs w:val="18"/>
        </w:rPr>
        <w:t xml:space="preserve"> В.П.</w:t>
      </w:r>
    </w:p>
    <w:p w:rsidR="00410207" w:rsidRPr="00410207" w:rsidRDefault="00410207" w:rsidP="00410207">
      <w:pPr>
        <w:spacing w:line="240" w:lineRule="auto"/>
        <w:contextualSpacing/>
        <w:jc w:val="both"/>
        <w:rPr>
          <w:rFonts w:ascii="Times New Roman" w:hAnsi="Times New Roman" w:cs="Times New Roman"/>
          <w:sz w:val="18"/>
          <w:szCs w:val="18"/>
        </w:rPr>
      </w:pPr>
    </w:p>
    <w:p w:rsidR="00410207" w:rsidRPr="00410207" w:rsidRDefault="00410207" w:rsidP="00410207">
      <w:pPr>
        <w:spacing w:line="240" w:lineRule="auto"/>
        <w:contextualSpacing/>
        <w:rPr>
          <w:rFonts w:ascii="Times New Roman" w:hAnsi="Times New Roman" w:cs="Times New Roman"/>
          <w:sz w:val="18"/>
          <w:szCs w:val="18"/>
        </w:rPr>
      </w:pPr>
      <w:r w:rsidRPr="00410207">
        <w:rPr>
          <w:rFonts w:ascii="Times New Roman" w:hAnsi="Times New Roman" w:cs="Times New Roman"/>
          <w:bCs/>
          <w:sz w:val="18"/>
          <w:szCs w:val="18"/>
        </w:rPr>
        <w:t xml:space="preserve">Глава </w:t>
      </w:r>
      <w:r w:rsidRPr="00410207">
        <w:rPr>
          <w:rFonts w:ascii="Times New Roman" w:hAnsi="Times New Roman" w:cs="Times New Roman"/>
          <w:sz w:val="18"/>
          <w:szCs w:val="18"/>
        </w:rPr>
        <w:t xml:space="preserve"> </w:t>
      </w:r>
    </w:p>
    <w:p w:rsidR="00410207" w:rsidRDefault="00410207" w:rsidP="00410207">
      <w:pPr>
        <w:spacing w:line="240" w:lineRule="auto"/>
        <w:contextualSpacing/>
        <w:rPr>
          <w:rFonts w:ascii="Times New Roman" w:hAnsi="Times New Roman" w:cs="Times New Roman"/>
          <w:bCs/>
          <w:sz w:val="18"/>
          <w:szCs w:val="18"/>
        </w:rPr>
      </w:pPr>
      <w:r w:rsidRPr="00410207">
        <w:rPr>
          <w:rFonts w:ascii="Times New Roman" w:hAnsi="Times New Roman" w:cs="Times New Roman"/>
          <w:bCs/>
          <w:sz w:val="18"/>
          <w:szCs w:val="18"/>
        </w:rPr>
        <w:t>Дубенского муниципального</w:t>
      </w:r>
      <w:r w:rsidRPr="00410207">
        <w:rPr>
          <w:rFonts w:ascii="Times New Roman" w:hAnsi="Times New Roman" w:cs="Times New Roman"/>
          <w:sz w:val="18"/>
          <w:szCs w:val="18"/>
        </w:rPr>
        <w:t xml:space="preserve"> </w:t>
      </w:r>
      <w:r w:rsidRPr="00410207">
        <w:rPr>
          <w:rFonts w:ascii="Times New Roman" w:hAnsi="Times New Roman" w:cs="Times New Roman"/>
          <w:bCs/>
          <w:sz w:val="18"/>
          <w:szCs w:val="18"/>
        </w:rPr>
        <w:t>района</w:t>
      </w:r>
      <w:r w:rsidRPr="00410207">
        <w:rPr>
          <w:rFonts w:ascii="Times New Roman" w:hAnsi="Times New Roman" w:cs="Times New Roman"/>
          <w:bCs/>
          <w:sz w:val="18"/>
          <w:szCs w:val="18"/>
        </w:rPr>
        <w:tab/>
      </w:r>
      <w:r w:rsidRPr="00410207">
        <w:rPr>
          <w:rFonts w:ascii="Times New Roman" w:hAnsi="Times New Roman" w:cs="Times New Roman"/>
          <w:bCs/>
          <w:sz w:val="18"/>
          <w:szCs w:val="18"/>
        </w:rPr>
        <w:tab/>
      </w:r>
      <w:r w:rsidRPr="00410207">
        <w:rPr>
          <w:rFonts w:ascii="Times New Roman" w:hAnsi="Times New Roman" w:cs="Times New Roman"/>
          <w:bCs/>
          <w:sz w:val="18"/>
          <w:szCs w:val="18"/>
        </w:rPr>
        <w:tab/>
        <w:t xml:space="preserve">                     Нефедов В.Н.</w:t>
      </w:r>
    </w:p>
    <w:p w:rsidR="00D6422B" w:rsidRDefault="00D6422B" w:rsidP="00410207">
      <w:pPr>
        <w:spacing w:line="240" w:lineRule="auto"/>
        <w:contextualSpacing/>
        <w:rPr>
          <w:rFonts w:ascii="Times New Roman" w:hAnsi="Times New Roman" w:cs="Times New Roman"/>
          <w:bCs/>
          <w:sz w:val="18"/>
          <w:szCs w:val="18"/>
        </w:rPr>
      </w:pPr>
    </w:p>
    <w:p w:rsidR="00D6422B" w:rsidRPr="00D6422B" w:rsidRDefault="00D6422B" w:rsidP="00D6422B">
      <w:pPr>
        <w:tabs>
          <w:tab w:val="center" w:pos="5099"/>
        </w:tabs>
        <w:spacing w:line="240" w:lineRule="auto"/>
        <w:contextualSpacing/>
        <w:jc w:val="center"/>
        <w:rPr>
          <w:rFonts w:ascii="Times New Roman" w:hAnsi="Times New Roman" w:cs="Times New Roman"/>
          <w:b/>
          <w:bCs/>
          <w:sz w:val="18"/>
          <w:szCs w:val="18"/>
        </w:rPr>
      </w:pPr>
      <w:r w:rsidRPr="00D6422B">
        <w:rPr>
          <w:rFonts w:ascii="Times New Roman" w:hAnsi="Times New Roman" w:cs="Times New Roman"/>
          <w:b/>
          <w:bCs/>
          <w:sz w:val="18"/>
          <w:szCs w:val="18"/>
        </w:rPr>
        <w:t>АДМИНИСТРАЦИЯ ДУБЕНСКОГО МУНИЦИПАЛЬНОГО РАЙОНА</w:t>
      </w:r>
    </w:p>
    <w:p w:rsidR="00D6422B" w:rsidRPr="00D6422B" w:rsidRDefault="00D6422B" w:rsidP="00D6422B">
      <w:pPr>
        <w:spacing w:line="240" w:lineRule="auto"/>
        <w:contextualSpacing/>
        <w:jc w:val="center"/>
        <w:rPr>
          <w:rFonts w:ascii="Times New Roman" w:hAnsi="Times New Roman" w:cs="Times New Roman"/>
          <w:b/>
          <w:bCs/>
          <w:sz w:val="18"/>
          <w:szCs w:val="18"/>
        </w:rPr>
      </w:pPr>
      <w:r w:rsidRPr="00D6422B">
        <w:rPr>
          <w:rFonts w:ascii="Times New Roman" w:hAnsi="Times New Roman" w:cs="Times New Roman"/>
          <w:b/>
          <w:bCs/>
          <w:sz w:val="18"/>
          <w:szCs w:val="18"/>
        </w:rPr>
        <w:t>РЕСПУБЛИКИ МОРДОВИЯ</w:t>
      </w:r>
    </w:p>
    <w:p w:rsidR="00D6422B" w:rsidRPr="00D6422B" w:rsidRDefault="00D6422B" w:rsidP="00D6422B">
      <w:pPr>
        <w:spacing w:line="240" w:lineRule="auto"/>
        <w:ind w:firstLine="720"/>
        <w:contextualSpacing/>
        <w:jc w:val="both"/>
        <w:rPr>
          <w:rFonts w:ascii="Times New Roman" w:hAnsi="Times New Roman" w:cs="Times New Roman"/>
          <w:b/>
          <w:bCs/>
          <w:sz w:val="18"/>
          <w:szCs w:val="18"/>
        </w:rPr>
      </w:pPr>
    </w:p>
    <w:p w:rsidR="00D6422B" w:rsidRPr="00D6422B" w:rsidRDefault="00D6422B" w:rsidP="00D6422B">
      <w:pPr>
        <w:spacing w:line="240" w:lineRule="auto"/>
        <w:contextualSpacing/>
        <w:jc w:val="center"/>
        <w:rPr>
          <w:rFonts w:ascii="Times New Roman" w:hAnsi="Times New Roman" w:cs="Times New Roman"/>
          <w:b/>
          <w:bCs/>
          <w:sz w:val="18"/>
          <w:szCs w:val="18"/>
        </w:rPr>
      </w:pPr>
      <w:r w:rsidRPr="00D6422B">
        <w:rPr>
          <w:rFonts w:ascii="Times New Roman" w:hAnsi="Times New Roman" w:cs="Times New Roman"/>
          <w:b/>
          <w:bCs/>
          <w:sz w:val="18"/>
          <w:szCs w:val="18"/>
        </w:rPr>
        <w:t>ПОСТАНОВЛЕНИЕ</w:t>
      </w:r>
    </w:p>
    <w:p w:rsidR="00D6422B" w:rsidRPr="00D6422B" w:rsidRDefault="00D6422B" w:rsidP="00D6422B">
      <w:pPr>
        <w:spacing w:line="240" w:lineRule="auto"/>
        <w:contextualSpacing/>
        <w:jc w:val="both"/>
        <w:rPr>
          <w:rFonts w:ascii="Times New Roman" w:hAnsi="Times New Roman" w:cs="Times New Roman"/>
          <w:b/>
          <w:bCs/>
          <w:sz w:val="18"/>
          <w:szCs w:val="18"/>
        </w:rPr>
      </w:pPr>
    </w:p>
    <w:p w:rsidR="00D6422B" w:rsidRPr="00D6422B" w:rsidRDefault="00D6422B" w:rsidP="00D6422B">
      <w:pPr>
        <w:spacing w:line="240" w:lineRule="auto"/>
        <w:contextualSpacing/>
        <w:jc w:val="center"/>
        <w:rPr>
          <w:rFonts w:ascii="Times New Roman" w:hAnsi="Times New Roman" w:cs="Times New Roman"/>
          <w:sz w:val="18"/>
          <w:szCs w:val="18"/>
        </w:rPr>
      </w:pPr>
      <w:r w:rsidRPr="00D6422B">
        <w:rPr>
          <w:rFonts w:ascii="Times New Roman" w:hAnsi="Times New Roman" w:cs="Times New Roman"/>
          <w:sz w:val="18"/>
          <w:szCs w:val="18"/>
        </w:rPr>
        <w:t>11.01.2023                                                                                                 №12</w:t>
      </w:r>
    </w:p>
    <w:p w:rsidR="00D6422B" w:rsidRPr="00D6422B" w:rsidRDefault="00D6422B" w:rsidP="00D6422B">
      <w:pPr>
        <w:spacing w:line="240" w:lineRule="auto"/>
        <w:contextualSpacing/>
        <w:jc w:val="center"/>
        <w:rPr>
          <w:rFonts w:ascii="Times New Roman" w:hAnsi="Times New Roman" w:cs="Times New Roman"/>
          <w:sz w:val="18"/>
          <w:szCs w:val="18"/>
        </w:rPr>
      </w:pPr>
      <w:r w:rsidRPr="00D6422B">
        <w:rPr>
          <w:rFonts w:ascii="Times New Roman" w:hAnsi="Times New Roman" w:cs="Times New Roman"/>
          <w:sz w:val="18"/>
          <w:szCs w:val="18"/>
        </w:rPr>
        <w:t>с. Дубенки</w:t>
      </w:r>
    </w:p>
    <w:p w:rsidR="00D6422B" w:rsidRPr="00D6422B" w:rsidRDefault="00D6422B" w:rsidP="00D6422B">
      <w:pPr>
        <w:spacing w:line="240" w:lineRule="auto"/>
        <w:contextualSpacing/>
        <w:rPr>
          <w:rFonts w:ascii="Times New Roman" w:hAnsi="Times New Roman" w:cs="Times New Roman"/>
          <w:sz w:val="18"/>
          <w:szCs w:val="18"/>
        </w:rPr>
      </w:pPr>
    </w:p>
    <w:p w:rsidR="00D6422B" w:rsidRPr="00D6422B" w:rsidRDefault="00D6422B" w:rsidP="00D6422B">
      <w:pPr>
        <w:spacing w:line="240" w:lineRule="auto"/>
        <w:contextualSpacing/>
        <w:jc w:val="center"/>
        <w:rPr>
          <w:rFonts w:ascii="Times New Roman" w:hAnsi="Times New Roman" w:cs="Times New Roman"/>
          <w:sz w:val="18"/>
          <w:szCs w:val="18"/>
        </w:rPr>
      </w:pPr>
      <w:r w:rsidRPr="00D6422B">
        <w:rPr>
          <w:rFonts w:ascii="Times New Roman" w:hAnsi="Times New Roman" w:cs="Times New Roman"/>
          <w:sz w:val="18"/>
          <w:szCs w:val="18"/>
        </w:rPr>
        <w:t>Об утверждении Положения об организации и осуществлении первичного воинского учета на территории Дубенского сельского поселения Дубенского муниципального района Республики Мордовия</w:t>
      </w:r>
    </w:p>
    <w:p w:rsidR="00D6422B" w:rsidRPr="00D6422B" w:rsidRDefault="00D6422B" w:rsidP="00D6422B">
      <w:pPr>
        <w:spacing w:line="240" w:lineRule="auto"/>
        <w:contextualSpacing/>
        <w:jc w:val="both"/>
        <w:rPr>
          <w:rFonts w:ascii="Times New Roman" w:hAnsi="Times New Roman" w:cs="Times New Roman"/>
          <w:sz w:val="18"/>
          <w:szCs w:val="18"/>
        </w:rPr>
      </w:pPr>
    </w:p>
    <w:p w:rsidR="00D6422B" w:rsidRPr="00D6422B" w:rsidRDefault="00D6422B" w:rsidP="00D6422B">
      <w:pPr>
        <w:spacing w:line="240" w:lineRule="auto"/>
        <w:ind w:firstLine="600"/>
        <w:contextualSpacing/>
        <w:jc w:val="both"/>
        <w:rPr>
          <w:rFonts w:ascii="Times New Roman" w:hAnsi="Times New Roman" w:cs="Times New Roman"/>
          <w:sz w:val="18"/>
          <w:szCs w:val="18"/>
        </w:rPr>
      </w:pPr>
      <w:proofErr w:type="gramStart"/>
      <w:r w:rsidRPr="00D6422B">
        <w:rPr>
          <w:rFonts w:ascii="Times New Roman" w:hAnsi="Times New Roman" w:cs="Times New Roman"/>
          <w:sz w:val="18"/>
          <w:szCs w:val="18"/>
        </w:rPr>
        <w:t xml:space="preserve">В соответствии с Конституцией Российской Федерации, Федеральными законами от 31 мая 1996г. № 61-ФЗ «Об обороне», от 26 февраля 1997г. № 31-ФЗ «О мобилизационной подготовке и мобилизации в Российской Федерации», от 28 марта </w:t>
      </w:r>
      <w:smartTag w:uri="urn:schemas-microsoft-com:office:smarttags" w:element="metricconverter">
        <w:smartTagPr>
          <w:attr w:name="ProductID" w:val="1998 г"/>
        </w:smartTagPr>
        <w:r w:rsidRPr="00D6422B">
          <w:rPr>
            <w:rFonts w:ascii="Times New Roman" w:hAnsi="Times New Roman" w:cs="Times New Roman"/>
            <w:sz w:val="18"/>
            <w:szCs w:val="18"/>
          </w:rPr>
          <w:t>1998 г</w:t>
        </w:r>
      </w:smartTag>
      <w:r w:rsidRPr="00D6422B">
        <w:rPr>
          <w:rFonts w:ascii="Times New Roman" w:hAnsi="Times New Roman" w:cs="Times New Roman"/>
          <w:sz w:val="18"/>
          <w:szCs w:val="18"/>
        </w:rPr>
        <w:t>. № 53-ФЗ «О воинской обязанности и военной службе, от 6 октября 2003г. № 131-ФЗ «Об общих принципах организации местного самоуправления в Российской Федерации», постановлением Правительства Российской Федерации от 27</w:t>
      </w:r>
      <w:proofErr w:type="gramEnd"/>
      <w:r w:rsidRPr="00D6422B">
        <w:rPr>
          <w:rFonts w:ascii="Times New Roman" w:hAnsi="Times New Roman" w:cs="Times New Roman"/>
          <w:sz w:val="18"/>
          <w:szCs w:val="18"/>
        </w:rPr>
        <w:t xml:space="preserve"> ноября </w:t>
      </w:r>
      <w:smartTag w:uri="urn:schemas-microsoft-com:office:smarttags" w:element="metricconverter">
        <w:smartTagPr>
          <w:attr w:name="ProductID" w:val="2006 г"/>
        </w:smartTagPr>
        <w:r w:rsidRPr="00D6422B">
          <w:rPr>
            <w:rFonts w:ascii="Times New Roman" w:hAnsi="Times New Roman" w:cs="Times New Roman"/>
            <w:sz w:val="18"/>
            <w:szCs w:val="18"/>
          </w:rPr>
          <w:t>2006 г</w:t>
        </w:r>
      </w:smartTag>
      <w:r w:rsidRPr="00D6422B">
        <w:rPr>
          <w:rFonts w:ascii="Times New Roman" w:hAnsi="Times New Roman" w:cs="Times New Roman"/>
          <w:sz w:val="18"/>
          <w:szCs w:val="18"/>
        </w:rPr>
        <w:t>. № 719 «Об утверждении Положения о воинском учете», Уставом Дубенского муниципального района, Уставом Дубенского сельского поселения Дубенского муниципального района, администрация Дубенского муниципального района постановляет:</w:t>
      </w:r>
    </w:p>
    <w:p w:rsidR="00D6422B" w:rsidRPr="00D6422B" w:rsidRDefault="00D6422B" w:rsidP="00802EB6">
      <w:pPr>
        <w:pStyle w:val="ad"/>
        <w:numPr>
          <w:ilvl w:val="0"/>
          <w:numId w:val="20"/>
        </w:numPr>
        <w:tabs>
          <w:tab w:val="left" w:pos="993"/>
        </w:tabs>
        <w:autoSpaceDN w:val="0"/>
        <w:ind w:left="0" w:firstLine="567"/>
        <w:jc w:val="both"/>
        <w:rPr>
          <w:sz w:val="18"/>
          <w:szCs w:val="18"/>
        </w:rPr>
      </w:pPr>
      <w:r w:rsidRPr="00D6422B">
        <w:rPr>
          <w:sz w:val="18"/>
          <w:szCs w:val="18"/>
        </w:rPr>
        <w:t>Утвердить Положение об организации и осуществлении первичного воинского учета на территории Дубенского сельского поселения (Приложение №1).</w:t>
      </w:r>
    </w:p>
    <w:p w:rsidR="00D6422B" w:rsidRPr="00D6422B" w:rsidRDefault="00D6422B" w:rsidP="00802EB6">
      <w:pPr>
        <w:pStyle w:val="ad"/>
        <w:numPr>
          <w:ilvl w:val="0"/>
          <w:numId w:val="20"/>
        </w:numPr>
        <w:tabs>
          <w:tab w:val="left" w:pos="993"/>
        </w:tabs>
        <w:autoSpaceDN w:val="0"/>
        <w:ind w:left="0" w:firstLine="567"/>
        <w:jc w:val="both"/>
        <w:rPr>
          <w:sz w:val="18"/>
          <w:szCs w:val="18"/>
        </w:rPr>
      </w:pPr>
      <w:r w:rsidRPr="00D6422B">
        <w:rPr>
          <w:sz w:val="18"/>
          <w:szCs w:val="18"/>
        </w:rPr>
        <w:t>Утвердить должностную инструкцию работника, осуществляющего первичный воинский учет на территории Дубенского сельского поселения Дубенского муниципального района в администрации Дубенского муниципального района (Приложение №2).</w:t>
      </w:r>
    </w:p>
    <w:p w:rsidR="00D6422B" w:rsidRPr="00D6422B" w:rsidRDefault="00D6422B" w:rsidP="00802EB6">
      <w:pPr>
        <w:pStyle w:val="ad"/>
        <w:numPr>
          <w:ilvl w:val="0"/>
          <w:numId w:val="20"/>
        </w:numPr>
        <w:tabs>
          <w:tab w:val="left" w:pos="993"/>
        </w:tabs>
        <w:autoSpaceDN w:val="0"/>
        <w:ind w:left="0" w:firstLine="567"/>
        <w:jc w:val="both"/>
        <w:rPr>
          <w:sz w:val="18"/>
          <w:szCs w:val="18"/>
        </w:rPr>
      </w:pPr>
      <w:r w:rsidRPr="00D6422B">
        <w:rPr>
          <w:sz w:val="18"/>
          <w:szCs w:val="18"/>
        </w:rPr>
        <w:t xml:space="preserve">В случае отсутствия </w:t>
      </w:r>
      <w:proofErr w:type="spellStart"/>
      <w:r w:rsidRPr="00D6422B">
        <w:rPr>
          <w:sz w:val="18"/>
          <w:szCs w:val="18"/>
        </w:rPr>
        <w:t>Котельниковой</w:t>
      </w:r>
      <w:proofErr w:type="spellEnd"/>
      <w:r w:rsidRPr="00D6422B">
        <w:rPr>
          <w:sz w:val="18"/>
          <w:szCs w:val="18"/>
        </w:rPr>
        <w:t xml:space="preserve"> Ольги Владимировны на рабочем месте по уважительным причинам (отпуск, временная нетрудоспособность, командировка) временное исполнение обязанностей военно-учетного работника возложить на главного специалиста управления по взаимодействию с территорией Дубенского сельского поселения администрации Дубенского муниципального района </w:t>
      </w:r>
      <w:proofErr w:type="spellStart"/>
      <w:r w:rsidRPr="00D6422B">
        <w:rPr>
          <w:sz w:val="18"/>
          <w:szCs w:val="18"/>
        </w:rPr>
        <w:t>Айзятуллову</w:t>
      </w:r>
      <w:proofErr w:type="spellEnd"/>
      <w:r w:rsidRPr="00D6422B">
        <w:rPr>
          <w:sz w:val="18"/>
          <w:szCs w:val="18"/>
        </w:rPr>
        <w:t xml:space="preserve"> Любовь Ивановну.</w:t>
      </w:r>
    </w:p>
    <w:p w:rsidR="00D6422B" w:rsidRPr="00D6422B" w:rsidRDefault="00D6422B" w:rsidP="00802EB6">
      <w:pPr>
        <w:pStyle w:val="ad"/>
        <w:numPr>
          <w:ilvl w:val="0"/>
          <w:numId w:val="20"/>
        </w:numPr>
        <w:tabs>
          <w:tab w:val="left" w:pos="993"/>
        </w:tabs>
        <w:autoSpaceDN w:val="0"/>
        <w:ind w:left="0" w:firstLine="567"/>
        <w:jc w:val="both"/>
        <w:rPr>
          <w:sz w:val="18"/>
          <w:szCs w:val="18"/>
        </w:rPr>
      </w:pPr>
      <w:proofErr w:type="gramStart"/>
      <w:r w:rsidRPr="00D6422B">
        <w:rPr>
          <w:sz w:val="18"/>
          <w:szCs w:val="18"/>
        </w:rPr>
        <w:t>Контроль за</w:t>
      </w:r>
      <w:proofErr w:type="gramEnd"/>
      <w:r w:rsidRPr="00D6422B">
        <w:rPr>
          <w:sz w:val="18"/>
          <w:szCs w:val="18"/>
        </w:rPr>
        <w:t xml:space="preserve"> выполнением настоящего постановления возложить на заместителя главы Дубенского муниципального района – начальника управления по социальной работе Маркову Е.Г.</w:t>
      </w:r>
    </w:p>
    <w:p w:rsidR="00D6422B" w:rsidRPr="00D6422B" w:rsidRDefault="00D6422B" w:rsidP="00802EB6">
      <w:pPr>
        <w:pStyle w:val="ad"/>
        <w:numPr>
          <w:ilvl w:val="0"/>
          <w:numId w:val="20"/>
        </w:numPr>
        <w:tabs>
          <w:tab w:val="left" w:pos="993"/>
        </w:tabs>
        <w:autoSpaceDN w:val="0"/>
        <w:ind w:left="0" w:firstLine="567"/>
        <w:jc w:val="both"/>
        <w:rPr>
          <w:sz w:val="18"/>
          <w:szCs w:val="18"/>
        </w:rPr>
      </w:pPr>
      <w:r w:rsidRPr="00D6422B">
        <w:rPr>
          <w:sz w:val="18"/>
          <w:szCs w:val="18"/>
        </w:rPr>
        <w:t>Настоящее постановление вступает в силу со дня его подписания.</w:t>
      </w:r>
      <w:r w:rsidRPr="00D6422B">
        <w:rPr>
          <w:sz w:val="18"/>
          <w:szCs w:val="18"/>
        </w:rPr>
        <w:br/>
      </w:r>
    </w:p>
    <w:p w:rsidR="00D6422B" w:rsidRPr="00D6422B" w:rsidRDefault="00D6422B" w:rsidP="00D6422B">
      <w:pPr>
        <w:spacing w:line="240" w:lineRule="auto"/>
        <w:contextualSpacing/>
        <w:jc w:val="both"/>
        <w:rPr>
          <w:rFonts w:ascii="Times New Roman" w:hAnsi="Times New Roman" w:cs="Times New Roman"/>
          <w:sz w:val="18"/>
          <w:szCs w:val="18"/>
        </w:rPr>
      </w:pPr>
    </w:p>
    <w:p w:rsidR="00D6422B" w:rsidRPr="00D6422B" w:rsidRDefault="00D6422B" w:rsidP="00D6422B">
      <w:pPr>
        <w:spacing w:line="240" w:lineRule="auto"/>
        <w:contextualSpacing/>
        <w:jc w:val="both"/>
        <w:rPr>
          <w:rFonts w:ascii="Times New Roman" w:hAnsi="Times New Roman" w:cs="Times New Roman"/>
          <w:sz w:val="18"/>
          <w:szCs w:val="18"/>
        </w:rPr>
      </w:pPr>
    </w:p>
    <w:p w:rsidR="00D6422B" w:rsidRPr="00D6422B" w:rsidRDefault="00D6422B" w:rsidP="00D6422B">
      <w:pPr>
        <w:spacing w:line="240" w:lineRule="auto"/>
        <w:contextualSpacing/>
        <w:jc w:val="both"/>
        <w:rPr>
          <w:rFonts w:ascii="Times New Roman" w:hAnsi="Times New Roman" w:cs="Times New Roman"/>
          <w:sz w:val="18"/>
          <w:szCs w:val="18"/>
        </w:rPr>
      </w:pPr>
      <w:r w:rsidRPr="00D6422B">
        <w:rPr>
          <w:rFonts w:ascii="Times New Roman" w:hAnsi="Times New Roman" w:cs="Times New Roman"/>
          <w:sz w:val="18"/>
          <w:szCs w:val="18"/>
        </w:rPr>
        <w:t xml:space="preserve">Глава </w:t>
      </w:r>
    </w:p>
    <w:p w:rsidR="00D6422B" w:rsidRPr="00D6422B" w:rsidRDefault="00D6422B" w:rsidP="00D6422B">
      <w:pPr>
        <w:spacing w:line="240" w:lineRule="auto"/>
        <w:contextualSpacing/>
        <w:jc w:val="both"/>
        <w:rPr>
          <w:rFonts w:ascii="Times New Roman" w:hAnsi="Times New Roman" w:cs="Times New Roman"/>
          <w:sz w:val="18"/>
          <w:szCs w:val="18"/>
        </w:rPr>
      </w:pPr>
      <w:r w:rsidRPr="00D6422B">
        <w:rPr>
          <w:rFonts w:ascii="Times New Roman" w:hAnsi="Times New Roman" w:cs="Times New Roman"/>
          <w:sz w:val="18"/>
          <w:szCs w:val="18"/>
        </w:rPr>
        <w:t>Дубенского муниципального района                                               Нефедов В.Н.</w:t>
      </w:r>
    </w:p>
    <w:p w:rsidR="00D6422B" w:rsidRPr="00D6422B" w:rsidRDefault="00D6422B" w:rsidP="00D6422B">
      <w:pPr>
        <w:spacing w:line="240" w:lineRule="auto"/>
        <w:contextualSpacing/>
        <w:jc w:val="both"/>
        <w:rPr>
          <w:rFonts w:ascii="Times New Roman" w:hAnsi="Times New Roman" w:cs="Times New Roman"/>
          <w:sz w:val="18"/>
          <w:szCs w:val="18"/>
        </w:rPr>
      </w:pPr>
    </w:p>
    <w:p w:rsidR="00D6422B" w:rsidRPr="00D6422B" w:rsidRDefault="00D6422B" w:rsidP="00D6422B">
      <w:pPr>
        <w:spacing w:line="240" w:lineRule="auto"/>
        <w:contextualSpacing/>
        <w:jc w:val="both"/>
        <w:rPr>
          <w:rFonts w:ascii="Times New Roman" w:hAnsi="Times New Roman" w:cs="Times New Roman"/>
          <w:sz w:val="18"/>
          <w:szCs w:val="18"/>
        </w:rPr>
      </w:pPr>
    </w:p>
    <w:p w:rsidR="00D6422B" w:rsidRPr="00D6422B" w:rsidRDefault="00D6422B" w:rsidP="00D6422B">
      <w:pPr>
        <w:spacing w:line="240" w:lineRule="auto"/>
        <w:contextualSpacing/>
        <w:jc w:val="both"/>
        <w:rPr>
          <w:rFonts w:ascii="Times New Roman" w:hAnsi="Times New Roman" w:cs="Times New Roman"/>
          <w:sz w:val="18"/>
          <w:szCs w:val="18"/>
        </w:rPr>
      </w:pPr>
    </w:p>
    <w:p w:rsidR="00D6422B" w:rsidRPr="00D6422B" w:rsidRDefault="00D6422B" w:rsidP="00D6422B">
      <w:pPr>
        <w:spacing w:line="240" w:lineRule="auto"/>
        <w:contextualSpacing/>
        <w:jc w:val="both"/>
        <w:rPr>
          <w:rFonts w:ascii="Times New Roman" w:hAnsi="Times New Roman" w:cs="Times New Roman"/>
          <w:sz w:val="18"/>
          <w:szCs w:val="18"/>
        </w:rPr>
      </w:pPr>
    </w:p>
    <w:p w:rsidR="00D6422B" w:rsidRPr="00D6422B" w:rsidRDefault="00D6422B" w:rsidP="00D6422B">
      <w:pPr>
        <w:spacing w:line="240" w:lineRule="auto"/>
        <w:contextualSpacing/>
        <w:jc w:val="both"/>
        <w:rPr>
          <w:rFonts w:ascii="Times New Roman" w:hAnsi="Times New Roman" w:cs="Times New Roman"/>
          <w:sz w:val="18"/>
          <w:szCs w:val="18"/>
        </w:rPr>
      </w:pPr>
    </w:p>
    <w:p w:rsidR="00D6422B" w:rsidRPr="00D6422B" w:rsidRDefault="00D6422B" w:rsidP="00D6422B">
      <w:pPr>
        <w:spacing w:line="240" w:lineRule="auto"/>
        <w:contextualSpacing/>
        <w:jc w:val="both"/>
        <w:rPr>
          <w:rFonts w:ascii="Times New Roman" w:hAnsi="Times New Roman" w:cs="Times New Roman"/>
          <w:sz w:val="18"/>
          <w:szCs w:val="18"/>
        </w:rPr>
      </w:pPr>
      <w:r w:rsidRPr="00D6422B">
        <w:rPr>
          <w:rFonts w:ascii="Times New Roman" w:hAnsi="Times New Roman" w:cs="Times New Roman"/>
          <w:sz w:val="18"/>
          <w:szCs w:val="18"/>
        </w:rPr>
        <w:t>СОГЛАСОВАНО</w:t>
      </w:r>
    </w:p>
    <w:p w:rsidR="00D6422B" w:rsidRPr="00D6422B" w:rsidRDefault="00D6422B" w:rsidP="00D6422B">
      <w:pPr>
        <w:spacing w:line="240" w:lineRule="auto"/>
        <w:contextualSpacing/>
        <w:jc w:val="both"/>
        <w:rPr>
          <w:rFonts w:ascii="Times New Roman" w:hAnsi="Times New Roman" w:cs="Times New Roman"/>
          <w:sz w:val="18"/>
          <w:szCs w:val="18"/>
        </w:rPr>
      </w:pPr>
      <w:r w:rsidRPr="00D6422B">
        <w:rPr>
          <w:rFonts w:ascii="Times New Roman" w:hAnsi="Times New Roman" w:cs="Times New Roman"/>
          <w:sz w:val="18"/>
          <w:szCs w:val="18"/>
        </w:rPr>
        <w:t xml:space="preserve">Военный комиссар </w:t>
      </w:r>
      <w:proofErr w:type="spellStart"/>
      <w:r w:rsidRPr="00D6422B">
        <w:rPr>
          <w:rFonts w:ascii="Times New Roman" w:hAnsi="Times New Roman" w:cs="Times New Roman"/>
          <w:sz w:val="18"/>
          <w:szCs w:val="18"/>
        </w:rPr>
        <w:t>Чамзинского</w:t>
      </w:r>
      <w:proofErr w:type="spellEnd"/>
      <w:r w:rsidRPr="00D6422B">
        <w:rPr>
          <w:rFonts w:ascii="Times New Roman" w:hAnsi="Times New Roman" w:cs="Times New Roman"/>
          <w:sz w:val="18"/>
          <w:szCs w:val="18"/>
        </w:rPr>
        <w:t xml:space="preserve"> и Дубенского </w:t>
      </w:r>
    </w:p>
    <w:p w:rsidR="00D6422B" w:rsidRPr="00D6422B" w:rsidRDefault="00D6422B" w:rsidP="00D6422B">
      <w:pPr>
        <w:spacing w:line="240" w:lineRule="auto"/>
        <w:contextualSpacing/>
        <w:jc w:val="both"/>
        <w:rPr>
          <w:rFonts w:ascii="Times New Roman" w:hAnsi="Times New Roman" w:cs="Times New Roman"/>
          <w:sz w:val="18"/>
          <w:szCs w:val="18"/>
        </w:rPr>
      </w:pPr>
      <w:r w:rsidRPr="00D6422B">
        <w:rPr>
          <w:rFonts w:ascii="Times New Roman" w:hAnsi="Times New Roman" w:cs="Times New Roman"/>
          <w:sz w:val="18"/>
          <w:szCs w:val="18"/>
        </w:rPr>
        <w:t>районов Республики Мордовия                                                  Панферова М.А.</w:t>
      </w:r>
    </w:p>
    <w:p w:rsidR="00D6422B" w:rsidRPr="00D6422B" w:rsidRDefault="00D6422B" w:rsidP="00D6422B">
      <w:pPr>
        <w:spacing w:line="240" w:lineRule="auto"/>
        <w:contextualSpacing/>
        <w:jc w:val="both"/>
        <w:rPr>
          <w:rFonts w:ascii="Times New Roman" w:hAnsi="Times New Roman" w:cs="Times New Roman"/>
          <w:sz w:val="18"/>
          <w:szCs w:val="18"/>
        </w:rPr>
      </w:pPr>
    </w:p>
    <w:p w:rsidR="00D6422B" w:rsidRPr="00D6422B" w:rsidRDefault="00D6422B" w:rsidP="00D6422B">
      <w:pPr>
        <w:spacing w:line="240" w:lineRule="auto"/>
        <w:contextualSpacing/>
        <w:rPr>
          <w:rFonts w:ascii="Times New Roman" w:hAnsi="Times New Roman" w:cs="Times New Roman"/>
          <w:sz w:val="18"/>
          <w:szCs w:val="18"/>
        </w:rPr>
      </w:pPr>
      <w:r w:rsidRPr="00D6422B">
        <w:rPr>
          <w:rFonts w:ascii="Times New Roman" w:hAnsi="Times New Roman" w:cs="Times New Roman"/>
          <w:sz w:val="18"/>
          <w:szCs w:val="18"/>
        </w:rPr>
        <w:br w:type="page"/>
      </w:r>
    </w:p>
    <w:tbl>
      <w:tblPr>
        <w:tblpPr w:leftFromText="180" w:rightFromText="180" w:bottomFromText="200" w:vertAnchor="text" w:horzAnchor="margin" w:tblpY="90"/>
        <w:tblW w:w="0" w:type="auto"/>
        <w:tblLook w:val="04A0" w:firstRow="1" w:lastRow="0" w:firstColumn="1" w:lastColumn="0" w:noHBand="0" w:noVBand="1"/>
      </w:tblPr>
      <w:tblGrid>
        <w:gridCol w:w="4928"/>
      </w:tblGrid>
      <w:tr w:rsidR="00D6422B" w:rsidRPr="00D6422B" w:rsidTr="00D0262A">
        <w:tc>
          <w:tcPr>
            <w:tcW w:w="4928" w:type="dxa"/>
          </w:tcPr>
          <w:p w:rsidR="00D6422B" w:rsidRPr="00D6422B" w:rsidRDefault="00D6422B" w:rsidP="00D6422B">
            <w:pPr>
              <w:spacing w:line="240" w:lineRule="auto"/>
              <w:contextualSpacing/>
              <w:jc w:val="both"/>
              <w:rPr>
                <w:rFonts w:ascii="Times New Roman" w:hAnsi="Times New Roman" w:cs="Times New Roman"/>
                <w:sz w:val="18"/>
                <w:szCs w:val="18"/>
              </w:rPr>
            </w:pPr>
            <w:r w:rsidRPr="00D6422B">
              <w:rPr>
                <w:rFonts w:ascii="Times New Roman" w:hAnsi="Times New Roman" w:cs="Times New Roman"/>
                <w:sz w:val="18"/>
                <w:szCs w:val="18"/>
              </w:rPr>
              <w:t>СОГЛАСОВАНО</w:t>
            </w:r>
            <w:r w:rsidRPr="00D6422B">
              <w:rPr>
                <w:rFonts w:ascii="Times New Roman" w:hAnsi="Times New Roman" w:cs="Times New Roman"/>
                <w:b/>
                <w:sz w:val="18"/>
                <w:szCs w:val="18"/>
              </w:rPr>
              <w:t xml:space="preserve">                                                                 </w:t>
            </w:r>
          </w:p>
          <w:p w:rsidR="00D6422B" w:rsidRPr="00D6422B" w:rsidRDefault="00D6422B" w:rsidP="00D6422B">
            <w:pPr>
              <w:spacing w:line="240" w:lineRule="auto"/>
              <w:contextualSpacing/>
              <w:jc w:val="both"/>
              <w:rPr>
                <w:rFonts w:ascii="Times New Roman" w:hAnsi="Times New Roman" w:cs="Times New Roman"/>
                <w:sz w:val="18"/>
                <w:szCs w:val="18"/>
              </w:rPr>
            </w:pPr>
            <w:r w:rsidRPr="00D6422B">
              <w:rPr>
                <w:rFonts w:ascii="Times New Roman" w:hAnsi="Times New Roman" w:cs="Times New Roman"/>
                <w:sz w:val="18"/>
                <w:szCs w:val="18"/>
              </w:rPr>
              <w:t xml:space="preserve">Военный комиссар                                                                     </w:t>
            </w:r>
          </w:p>
          <w:p w:rsidR="00D6422B" w:rsidRPr="00D6422B" w:rsidRDefault="00D6422B" w:rsidP="00D6422B">
            <w:pPr>
              <w:spacing w:line="240" w:lineRule="auto"/>
              <w:contextualSpacing/>
              <w:jc w:val="both"/>
              <w:rPr>
                <w:rFonts w:ascii="Times New Roman" w:hAnsi="Times New Roman" w:cs="Times New Roman"/>
                <w:b/>
                <w:sz w:val="18"/>
                <w:szCs w:val="18"/>
              </w:rPr>
            </w:pPr>
            <w:proofErr w:type="spellStart"/>
            <w:r w:rsidRPr="00D6422B">
              <w:rPr>
                <w:rFonts w:ascii="Times New Roman" w:hAnsi="Times New Roman" w:cs="Times New Roman"/>
                <w:sz w:val="18"/>
                <w:szCs w:val="18"/>
              </w:rPr>
              <w:t>Чамзинского</w:t>
            </w:r>
            <w:proofErr w:type="spellEnd"/>
            <w:r w:rsidRPr="00D6422B">
              <w:rPr>
                <w:rFonts w:ascii="Times New Roman" w:hAnsi="Times New Roman" w:cs="Times New Roman"/>
                <w:sz w:val="18"/>
                <w:szCs w:val="18"/>
              </w:rPr>
              <w:t xml:space="preserve"> и Дубенского районов Республики Мордовия</w:t>
            </w:r>
          </w:p>
          <w:p w:rsidR="00D6422B" w:rsidRPr="00D6422B" w:rsidRDefault="00D6422B" w:rsidP="00D6422B">
            <w:pPr>
              <w:spacing w:line="240" w:lineRule="auto"/>
              <w:contextualSpacing/>
              <w:jc w:val="both"/>
              <w:rPr>
                <w:rFonts w:ascii="Times New Roman" w:hAnsi="Times New Roman" w:cs="Times New Roman"/>
                <w:b/>
                <w:sz w:val="18"/>
                <w:szCs w:val="18"/>
              </w:rPr>
            </w:pPr>
          </w:p>
          <w:p w:rsidR="00D6422B" w:rsidRPr="00D6422B" w:rsidRDefault="00D6422B" w:rsidP="00D6422B">
            <w:pPr>
              <w:spacing w:line="240" w:lineRule="auto"/>
              <w:contextualSpacing/>
              <w:jc w:val="both"/>
              <w:rPr>
                <w:rFonts w:ascii="Times New Roman" w:hAnsi="Times New Roman" w:cs="Times New Roman"/>
                <w:sz w:val="18"/>
                <w:szCs w:val="18"/>
              </w:rPr>
            </w:pPr>
            <w:r w:rsidRPr="00D6422B">
              <w:rPr>
                <w:rFonts w:ascii="Times New Roman" w:hAnsi="Times New Roman" w:cs="Times New Roman"/>
                <w:b/>
                <w:sz w:val="18"/>
                <w:szCs w:val="18"/>
              </w:rPr>
              <w:t xml:space="preserve"> </w:t>
            </w:r>
            <w:r w:rsidRPr="00D6422B">
              <w:rPr>
                <w:rFonts w:ascii="Times New Roman" w:hAnsi="Times New Roman" w:cs="Times New Roman"/>
                <w:sz w:val="18"/>
                <w:szCs w:val="18"/>
              </w:rPr>
              <w:t>___________Панферова М.А.</w:t>
            </w:r>
          </w:p>
          <w:p w:rsidR="00D6422B" w:rsidRPr="00D6422B" w:rsidRDefault="00D6422B" w:rsidP="00D6422B">
            <w:pPr>
              <w:spacing w:line="240" w:lineRule="auto"/>
              <w:contextualSpacing/>
              <w:jc w:val="both"/>
              <w:rPr>
                <w:rFonts w:ascii="Times New Roman" w:hAnsi="Times New Roman" w:cs="Times New Roman"/>
                <w:b/>
                <w:sz w:val="18"/>
                <w:szCs w:val="18"/>
              </w:rPr>
            </w:pPr>
            <w:r w:rsidRPr="00D6422B">
              <w:rPr>
                <w:rFonts w:ascii="Times New Roman" w:hAnsi="Times New Roman" w:cs="Times New Roman"/>
                <w:sz w:val="18"/>
                <w:szCs w:val="18"/>
              </w:rPr>
              <w:t>«____»_______2023г.</w:t>
            </w:r>
          </w:p>
          <w:p w:rsidR="00D6422B" w:rsidRPr="00D6422B" w:rsidRDefault="00D6422B" w:rsidP="00D6422B">
            <w:pPr>
              <w:spacing w:line="240" w:lineRule="auto"/>
              <w:contextualSpacing/>
              <w:jc w:val="both"/>
              <w:rPr>
                <w:rFonts w:ascii="Times New Roman" w:hAnsi="Times New Roman" w:cs="Times New Roman"/>
                <w:b/>
                <w:sz w:val="18"/>
                <w:szCs w:val="18"/>
              </w:rPr>
            </w:pPr>
          </w:p>
        </w:tc>
      </w:tr>
    </w:tbl>
    <w:p w:rsidR="00D6422B" w:rsidRPr="00D6422B" w:rsidRDefault="00D6422B" w:rsidP="00D6422B">
      <w:pPr>
        <w:spacing w:line="240" w:lineRule="auto"/>
        <w:contextualSpacing/>
        <w:rPr>
          <w:rFonts w:ascii="Times New Roman" w:hAnsi="Times New Roman" w:cs="Times New Roman"/>
          <w:vanish/>
          <w:sz w:val="18"/>
          <w:szCs w:val="18"/>
        </w:rPr>
      </w:pPr>
    </w:p>
    <w:tbl>
      <w:tblPr>
        <w:tblpPr w:leftFromText="180" w:rightFromText="180" w:bottomFromText="200" w:vertAnchor="text" w:horzAnchor="margin" w:tblpXSpec="right" w:tblpY="30"/>
        <w:tblW w:w="0" w:type="auto"/>
        <w:tblLook w:val="04A0" w:firstRow="1" w:lastRow="0" w:firstColumn="1" w:lastColumn="0" w:noHBand="0" w:noVBand="1"/>
      </w:tblPr>
      <w:tblGrid>
        <w:gridCol w:w="3895"/>
      </w:tblGrid>
      <w:tr w:rsidR="00D6422B" w:rsidRPr="00D6422B" w:rsidTr="00D0262A">
        <w:tc>
          <w:tcPr>
            <w:tcW w:w="3895" w:type="dxa"/>
            <w:hideMark/>
          </w:tcPr>
          <w:p w:rsidR="00D6422B" w:rsidRPr="00D6422B" w:rsidRDefault="00D6422B" w:rsidP="00D6422B">
            <w:pPr>
              <w:spacing w:line="240" w:lineRule="auto"/>
              <w:contextualSpacing/>
              <w:jc w:val="right"/>
              <w:rPr>
                <w:rFonts w:ascii="Times New Roman" w:hAnsi="Times New Roman" w:cs="Times New Roman"/>
                <w:sz w:val="18"/>
                <w:szCs w:val="18"/>
              </w:rPr>
            </w:pPr>
            <w:r w:rsidRPr="00D6422B">
              <w:rPr>
                <w:rFonts w:ascii="Times New Roman" w:hAnsi="Times New Roman" w:cs="Times New Roman"/>
                <w:sz w:val="18"/>
                <w:szCs w:val="18"/>
              </w:rPr>
              <w:t>Приложение №1</w:t>
            </w:r>
          </w:p>
          <w:p w:rsidR="00D6422B" w:rsidRPr="00D6422B" w:rsidRDefault="00D6422B" w:rsidP="00D6422B">
            <w:pPr>
              <w:spacing w:line="240" w:lineRule="auto"/>
              <w:contextualSpacing/>
              <w:jc w:val="right"/>
              <w:rPr>
                <w:rFonts w:ascii="Times New Roman" w:hAnsi="Times New Roman" w:cs="Times New Roman"/>
                <w:sz w:val="18"/>
                <w:szCs w:val="18"/>
              </w:rPr>
            </w:pPr>
            <w:r w:rsidRPr="00D6422B">
              <w:rPr>
                <w:rFonts w:ascii="Times New Roman" w:hAnsi="Times New Roman" w:cs="Times New Roman"/>
                <w:sz w:val="18"/>
                <w:szCs w:val="18"/>
              </w:rPr>
              <w:t>к постановлению администрации</w:t>
            </w:r>
          </w:p>
          <w:p w:rsidR="00D6422B" w:rsidRPr="00D6422B" w:rsidRDefault="00D6422B" w:rsidP="00D6422B">
            <w:pPr>
              <w:spacing w:line="240" w:lineRule="auto"/>
              <w:contextualSpacing/>
              <w:jc w:val="right"/>
              <w:rPr>
                <w:rFonts w:ascii="Times New Roman" w:hAnsi="Times New Roman" w:cs="Times New Roman"/>
                <w:sz w:val="18"/>
                <w:szCs w:val="18"/>
              </w:rPr>
            </w:pPr>
            <w:r w:rsidRPr="00D6422B">
              <w:rPr>
                <w:rFonts w:ascii="Times New Roman" w:hAnsi="Times New Roman" w:cs="Times New Roman"/>
                <w:sz w:val="18"/>
                <w:szCs w:val="18"/>
              </w:rPr>
              <w:t xml:space="preserve">Дубенского муниципального </w:t>
            </w:r>
          </w:p>
          <w:p w:rsidR="00D6422B" w:rsidRPr="00D6422B" w:rsidRDefault="00D6422B" w:rsidP="00D6422B">
            <w:pPr>
              <w:spacing w:line="240" w:lineRule="auto"/>
              <w:contextualSpacing/>
              <w:jc w:val="right"/>
              <w:rPr>
                <w:rFonts w:ascii="Times New Roman" w:hAnsi="Times New Roman" w:cs="Times New Roman"/>
                <w:sz w:val="18"/>
                <w:szCs w:val="18"/>
              </w:rPr>
            </w:pPr>
            <w:r w:rsidRPr="00D6422B">
              <w:rPr>
                <w:rFonts w:ascii="Times New Roman" w:hAnsi="Times New Roman" w:cs="Times New Roman"/>
                <w:sz w:val="18"/>
                <w:szCs w:val="18"/>
              </w:rPr>
              <w:t>района от 11.01.2023г. №12</w:t>
            </w:r>
          </w:p>
        </w:tc>
      </w:tr>
    </w:tbl>
    <w:p w:rsidR="00D6422B" w:rsidRPr="00D6422B" w:rsidRDefault="00D6422B" w:rsidP="00D6422B">
      <w:pPr>
        <w:spacing w:line="240" w:lineRule="auto"/>
        <w:ind w:left="5664" w:firstLine="708"/>
        <w:contextualSpacing/>
        <w:jc w:val="both"/>
        <w:rPr>
          <w:rFonts w:ascii="Times New Roman" w:hAnsi="Times New Roman" w:cs="Times New Roman"/>
          <w:sz w:val="18"/>
          <w:szCs w:val="18"/>
        </w:rPr>
      </w:pPr>
      <w:r w:rsidRPr="00D6422B">
        <w:rPr>
          <w:rFonts w:ascii="Times New Roman" w:hAnsi="Times New Roman" w:cs="Times New Roman"/>
          <w:sz w:val="18"/>
          <w:szCs w:val="18"/>
        </w:rPr>
        <w:t xml:space="preserve">                             </w:t>
      </w:r>
    </w:p>
    <w:p w:rsidR="00D6422B" w:rsidRPr="00D6422B" w:rsidRDefault="00D6422B" w:rsidP="00D6422B">
      <w:pPr>
        <w:spacing w:line="240" w:lineRule="auto"/>
        <w:ind w:left="5664" w:firstLine="708"/>
        <w:contextualSpacing/>
        <w:jc w:val="both"/>
        <w:rPr>
          <w:rFonts w:ascii="Times New Roman" w:hAnsi="Times New Roman" w:cs="Times New Roman"/>
          <w:sz w:val="18"/>
          <w:szCs w:val="18"/>
        </w:rPr>
      </w:pPr>
    </w:p>
    <w:p w:rsidR="00D6422B" w:rsidRPr="00D6422B" w:rsidRDefault="00D6422B" w:rsidP="00D6422B">
      <w:pPr>
        <w:spacing w:line="240" w:lineRule="auto"/>
        <w:contextualSpacing/>
        <w:jc w:val="both"/>
        <w:rPr>
          <w:rFonts w:ascii="Times New Roman" w:hAnsi="Times New Roman" w:cs="Times New Roman"/>
          <w:sz w:val="18"/>
          <w:szCs w:val="18"/>
        </w:rPr>
      </w:pPr>
    </w:p>
    <w:p w:rsidR="00D6422B" w:rsidRPr="00D6422B" w:rsidRDefault="00D6422B" w:rsidP="00D6422B">
      <w:pPr>
        <w:spacing w:line="240" w:lineRule="auto"/>
        <w:contextualSpacing/>
        <w:jc w:val="both"/>
        <w:rPr>
          <w:rFonts w:ascii="Times New Roman" w:hAnsi="Times New Roman" w:cs="Times New Roman"/>
          <w:sz w:val="18"/>
          <w:szCs w:val="18"/>
        </w:rPr>
      </w:pPr>
    </w:p>
    <w:p w:rsidR="00D6422B" w:rsidRPr="00D6422B" w:rsidRDefault="00D6422B" w:rsidP="00D6422B">
      <w:pPr>
        <w:spacing w:line="240" w:lineRule="auto"/>
        <w:contextualSpacing/>
        <w:jc w:val="both"/>
        <w:rPr>
          <w:rFonts w:ascii="Times New Roman" w:hAnsi="Times New Roman" w:cs="Times New Roman"/>
          <w:sz w:val="18"/>
          <w:szCs w:val="18"/>
        </w:rPr>
      </w:pPr>
    </w:p>
    <w:p w:rsidR="00D6422B" w:rsidRPr="00D6422B" w:rsidRDefault="00D6422B" w:rsidP="00D6422B">
      <w:pPr>
        <w:spacing w:line="240" w:lineRule="auto"/>
        <w:ind w:firstLine="600"/>
        <w:contextualSpacing/>
        <w:jc w:val="center"/>
        <w:rPr>
          <w:rFonts w:ascii="Times New Roman" w:hAnsi="Times New Roman" w:cs="Times New Roman"/>
          <w:b/>
          <w:sz w:val="18"/>
          <w:szCs w:val="18"/>
        </w:rPr>
      </w:pPr>
      <w:r w:rsidRPr="00D6422B">
        <w:rPr>
          <w:rFonts w:ascii="Times New Roman" w:hAnsi="Times New Roman" w:cs="Times New Roman"/>
          <w:b/>
          <w:sz w:val="18"/>
          <w:szCs w:val="18"/>
        </w:rPr>
        <w:t>ПОЛОЖЕНИЕ</w:t>
      </w:r>
    </w:p>
    <w:p w:rsidR="00D6422B" w:rsidRPr="00D6422B" w:rsidRDefault="00D6422B" w:rsidP="00D6422B">
      <w:pPr>
        <w:spacing w:line="240" w:lineRule="auto"/>
        <w:ind w:firstLine="600"/>
        <w:contextualSpacing/>
        <w:jc w:val="center"/>
        <w:rPr>
          <w:rFonts w:ascii="Times New Roman" w:hAnsi="Times New Roman" w:cs="Times New Roman"/>
          <w:b/>
          <w:sz w:val="18"/>
          <w:szCs w:val="18"/>
        </w:rPr>
      </w:pPr>
      <w:r w:rsidRPr="00D6422B">
        <w:rPr>
          <w:rFonts w:ascii="Times New Roman" w:hAnsi="Times New Roman" w:cs="Times New Roman"/>
          <w:b/>
          <w:sz w:val="18"/>
          <w:szCs w:val="18"/>
        </w:rPr>
        <w:t xml:space="preserve">об организации и осуществлении первичного воинского учета </w:t>
      </w:r>
    </w:p>
    <w:p w:rsidR="00D6422B" w:rsidRPr="00D6422B" w:rsidRDefault="00D6422B" w:rsidP="00D6422B">
      <w:pPr>
        <w:spacing w:line="240" w:lineRule="auto"/>
        <w:ind w:firstLine="600"/>
        <w:contextualSpacing/>
        <w:jc w:val="center"/>
        <w:rPr>
          <w:rFonts w:ascii="Times New Roman" w:hAnsi="Times New Roman" w:cs="Times New Roman"/>
          <w:b/>
          <w:sz w:val="18"/>
          <w:szCs w:val="18"/>
        </w:rPr>
      </w:pPr>
      <w:r w:rsidRPr="00D6422B">
        <w:rPr>
          <w:rFonts w:ascii="Times New Roman" w:hAnsi="Times New Roman" w:cs="Times New Roman"/>
          <w:b/>
          <w:sz w:val="18"/>
          <w:szCs w:val="18"/>
        </w:rPr>
        <w:t>на территории Дубенского сельского поселения</w:t>
      </w:r>
    </w:p>
    <w:p w:rsidR="00D6422B" w:rsidRPr="00D6422B" w:rsidRDefault="00D6422B" w:rsidP="00D6422B">
      <w:pPr>
        <w:spacing w:line="240" w:lineRule="auto"/>
        <w:ind w:firstLine="600"/>
        <w:contextualSpacing/>
        <w:jc w:val="center"/>
        <w:rPr>
          <w:rFonts w:ascii="Times New Roman" w:hAnsi="Times New Roman" w:cs="Times New Roman"/>
          <w:b/>
          <w:sz w:val="18"/>
          <w:szCs w:val="18"/>
        </w:rPr>
      </w:pPr>
    </w:p>
    <w:p w:rsidR="00D6422B" w:rsidRPr="00D6422B" w:rsidRDefault="00D6422B" w:rsidP="00D6422B">
      <w:pPr>
        <w:spacing w:line="240" w:lineRule="auto"/>
        <w:ind w:left="600"/>
        <w:contextualSpacing/>
        <w:jc w:val="center"/>
        <w:rPr>
          <w:rFonts w:ascii="Times New Roman" w:hAnsi="Times New Roman" w:cs="Times New Roman"/>
          <w:b/>
          <w:sz w:val="18"/>
          <w:szCs w:val="18"/>
        </w:rPr>
      </w:pPr>
      <w:r w:rsidRPr="00D6422B">
        <w:rPr>
          <w:rFonts w:ascii="Times New Roman" w:hAnsi="Times New Roman" w:cs="Times New Roman"/>
          <w:b/>
          <w:sz w:val="18"/>
          <w:szCs w:val="18"/>
          <w:lang w:val="en-US"/>
        </w:rPr>
        <w:t>I</w:t>
      </w:r>
      <w:r w:rsidRPr="00D6422B">
        <w:rPr>
          <w:rFonts w:ascii="Times New Roman" w:hAnsi="Times New Roman" w:cs="Times New Roman"/>
          <w:b/>
          <w:sz w:val="18"/>
          <w:szCs w:val="18"/>
        </w:rPr>
        <w:t>. ОБЩИЕ ПОЛОЖЕНИЯ</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 xml:space="preserve">1. Настоящее положение, разработанное в соответствии с Федеральным законом "О воинской обязанности и военной службе" и иными нормативными правовыми актами Российской Федерации по вопросам обороны и безопасности, определяет порядок организации первичного воинского учета граждан на территории Дубенского сельского поселения. </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(далее - система воинского учета).</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Организация воинского учета в органах государственной власти, органах исполнительной власти субъектов Российской Федерации, органах местного самоуправления поселений (далее - органы местного самоуправления) и организациях входит в содержание мобилизационной подготовки и мобилизации.</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2. Основной целью воинского учета является обеспечение полного и качественного укомплектования призывными людскими ресурсами Вооруженных Сил Российской Федерации, других войск, воинских формирований и органов в мирное время, а также обеспечение в периоды мобилизации, военного положения и в военное время:</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а) потребностей Вооруженных Сил Российской Федерации, других войск, воинских формирований, органов и специальных формирований в мобилизационных людских ресурсах путем заблаговременной приписки (предназначения) граждан, пребывающих в запасе, в их состав;</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б) потребностей органов государственной власти, органов местного самоуправления и организаций в трудовых ресурсах путем закрепления (бронирования)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3. Основными задачами воинского учета являются:</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а) обеспечение исполнения гражданами воинской обязанности, установленной законодательством Российской Федерации;</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б) документальное оформление сведений воинского учета о гражданах, состоящих на воинском учете;</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в) анализ количественного состава и качественного состояния призывных и мобилизационных людских ресурсов для их эффективного использования в интересах обеспечения обороны страны и безопасности государства;</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proofErr w:type="gramStart"/>
      <w:r w:rsidRPr="00D6422B">
        <w:rPr>
          <w:rFonts w:ascii="Times New Roman" w:hAnsi="Times New Roman" w:cs="Times New Roman"/>
          <w:sz w:val="18"/>
          <w:szCs w:val="18"/>
        </w:rPr>
        <w:t>г)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roofErr w:type="gramEnd"/>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4. Основным требованием, предъявляемым к системе воинского учета, является постоянное обеспечение полноты и достоверности данных, определяющих количественный состав и качественное состояние призывных и мобилизационных людских ресурсов.</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5. Функционирование системы воинского учета обеспечивается Министерством обороны Российской Федерации, Министерством внутренних дел Российской Федерации, Службой внешней разведки Российской Федерации, Федеральной службой безопасности Российской Федерации, органами исполнительной власти субъектов Российской Федерации, органами местного самоуправления и организациями.</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6. Должностные лица органов государственной власти, органов исполнительной власти субъектов Российской Федерации, органов местного самоуправления и организаций обеспечивают исполнение гражданами обязанностей в области воинского учета в соответствии с законодательством Российской Федерации.</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7. Персональный воинский учет граждан по месту их жительства или месту пребывания (на срок более 3 месяцев), в том числе не подтвержденным регистрацией по месту жительства и (или) месту пребывания, или месту прохождения альтернативной гражданской службы осуществляется отделом военного комиссариата.</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Порядок организации воинского учета граждан, имеющих воинские звания офицеров и пребывающих в запасе Службы внешней разведки Российской Федерации и запасе Федеральной службы безопасности Российской Федерации, определяется руководителями этих федеральных органов исполнительной власти.</w:t>
      </w:r>
    </w:p>
    <w:p w:rsidR="00D6422B" w:rsidRPr="00D6422B" w:rsidRDefault="00D6422B" w:rsidP="00D6422B">
      <w:pPr>
        <w:tabs>
          <w:tab w:val="left" w:pos="10490"/>
        </w:tabs>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8. В поселениях, где нет отделов военных комиссариатов, воинский учет граждан по месту их жительства или месту пребывания (на срок более трёх месяцев) осуществляется органами местного самоуправления в соответствии с законодательством Российской Федерации, Положением о воинском учете и Методическими рекомендациями, разрабатываемыми Министерством обороны Российской Федерации. За состоянием первичного воинского учета отвечают руководители этих органов.</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9. Воинский учет граждан по месту их работы осуществляется организациями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За состояние воинского учета, осуществляемого организациями, отвечают руководители этих организаций.</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10. Число работников, осуществляющих воинский учет в органах местного самоуправления, определяется с учетом следующих норм:</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а) 1 работник, выполняющий обязанности по совместительству, - при наличии на воинском учете менее 500 граждан;</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б) 1 освобожденный работник - при наличии на воинском учете от 500 до 1000 граждан;</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в) 1 освобожденный работник на каждую последующую 1000 граждан, состоящих на воинском учете.</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При наличии в органах местного самоуправления или организациях 2 и более работников, осуществляющих воинский учет, они объединяются в отдельное подразделение - военно-учетный стол.</w:t>
      </w:r>
    </w:p>
    <w:p w:rsidR="00D6422B" w:rsidRPr="00D6422B" w:rsidRDefault="00D6422B" w:rsidP="00D6422B">
      <w:pPr>
        <w:spacing w:line="240" w:lineRule="auto"/>
        <w:ind w:firstLine="540"/>
        <w:contextualSpacing/>
        <w:jc w:val="both"/>
        <w:rPr>
          <w:rFonts w:ascii="Times New Roman" w:hAnsi="Times New Roman" w:cs="Times New Roman"/>
          <w:sz w:val="18"/>
          <w:szCs w:val="18"/>
          <w:u w:val="single"/>
        </w:rPr>
      </w:pPr>
      <w:r w:rsidRPr="00D6422B">
        <w:rPr>
          <w:rFonts w:ascii="Times New Roman" w:hAnsi="Times New Roman" w:cs="Times New Roman"/>
          <w:sz w:val="18"/>
          <w:szCs w:val="18"/>
        </w:rPr>
        <w:t xml:space="preserve">11. </w:t>
      </w:r>
      <w:r w:rsidRPr="00D6422B">
        <w:rPr>
          <w:rFonts w:ascii="Times New Roman" w:hAnsi="Times New Roman" w:cs="Times New Roman"/>
          <w:sz w:val="18"/>
          <w:szCs w:val="18"/>
          <w:u w:val="single"/>
        </w:rPr>
        <w:t>Воинскому учету</w:t>
      </w:r>
      <w:r w:rsidRPr="00D6422B">
        <w:rPr>
          <w:rFonts w:ascii="Times New Roman" w:hAnsi="Times New Roman" w:cs="Times New Roman"/>
          <w:sz w:val="18"/>
          <w:szCs w:val="18"/>
        </w:rPr>
        <w:t xml:space="preserve"> в органах местного самоуправления и организациях </w:t>
      </w:r>
      <w:r w:rsidRPr="00D6422B">
        <w:rPr>
          <w:rFonts w:ascii="Times New Roman" w:hAnsi="Times New Roman" w:cs="Times New Roman"/>
          <w:sz w:val="18"/>
          <w:szCs w:val="18"/>
          <w:u w:val="single"/>
        </w:rPr>
        <w:t>подлежат:</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а) граждане мужского пола в возрасте от 18 до 27 лет, обязанные состоять на воинском учете и не пребывающие в запасе (далее - призывники);</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б) граждане, пребывающие в запасе (далее - военнообязанные):</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 xml:space="preserve">мужского пола, </w:t>
      </w:r>
      <w:proofErr w:type="gramStart"/>
      <w:r w:rsidRPr="00D6422B">
        <w:rPr>
          <w:rFonts w:ascii="Times New Roman" w:hAnsi="Times New Roman" w:cs="Times New Roman"/>
          <w:sz w:val="18"/>
          <w:szCs w:val="18"/>
        </w:rPr>
        <w:t>пребывающие</w:t>
      </w:r>
      <w:proofErr w:type="gramEnd"/>
      <w:r w:rsidRPr="00D6422B">
        <w:rPr>
          <w:rFonts w:ascii="Times New Roman" w:hAnsi="Times New Roman" w:cs="Times New Roman"/>
          <w:sz w:val="18"/>
          <w:szCs w:val="18"/>
        </w:rPr>
        <w:t xml:space="preserve"> в запасе;</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уволенные с военной службы с зачислением в запас Вооруженных Сил Российской Федерации;</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proofErr w:type="gramStart"/>
      <w:r w:rsidRPr="00D6422B">
        <w:rPr>
          <w:rFonts w:ascii="Times New Roman" w:hAnsi="Times New Roman" w:cs="Times New Roman"/>
          <w:sz w:val="18"/>
          <w:szCs w:val="18"/>
        </w:rPr>
        <w:t>успешно завершившие обучение в военных учебных центрах при федеральных государственных образовательных организациях высшего образования по программам военной подготовки офицеров запаса, программам военной подготовки сержантов, старшин запаса либо программам военной подготовки солдат, матросов запаса или в военных образовательных организациях высшего образования по программам военной подготовки сержантов, старшин запаса либо программам военной подготовки солдат, матросов запаса;</w:t>
      </w:r>
      <w:proofErr w:type="gramEnd"/>
    </w:p>
    <w:p w:rsidR="00D6422B" w:rsidRPr="00D6422B" w:rsidRDefault="00D6422B" w:rsidP="00D6422B">
      <w:pPr>
        <w:spacing w:line="240" w:lineRule="auto"/>
        <w:ind w:firstLine="540"/>
        <w:contextualSpacing/>
        <w:jc w:val="both"/>
        <w:rPr>
          <w:rFonts w:ascii="Times New Roman" w:hAnsi="Times New Roman" w:cs="Times New Roman"/>
          <w:sz w:val="18"/>
          <w:szCs w:val="18"/>
        </w:rPr>
      </w:pPr>
      <w:proofErr w:type="gramStart"/>
      <w:r w:rsidRPr="00D6422B">
        <w:rPr>
          <w:rFonts w:ascii="Times New Roman" w:hAnsi="Times New Roman" w:cs="Times New Roman"/>
          <w:sz w:val="18"/>
          <w:szCs w:val="18"/>
        </w:rPr>
        <w:t>успешно завершившие обучение на военных кафедрах при федеральных государственных образовательных организациях высшего образования по программам военной подготовки офицеров запаса, программам военной подготовки сержантов, старшин запаса либо программам военной подготовки солдат, матросов запаса;</w:t>
      </w:r>
      <w:proofErr w:type="gramEnd"/>
    </w:p>
    <w:p w:rsidR="00D6422B" w:rsidRPr="00D6422B" w:rsidRDefault="00D6422B" w:rsidP="00D6422B">
      <w:pPr>
        <w:spacing w:line="240" w:lineRule="auto"/>
        <w:ind w:firstLine="540"/>
        <w:contextualSpacing/>
        <w:jc w:val="both"/>
        <w:rPr>
          <w:rFonts w:ascii="Times New Roman" w:hAnsi="Times New Roman" w:cs="Times New Roman"/>
          <w:sz w:val="18"/>
          <w:szCs w:val="18"/>
        </w:rPr>
      </w:pPr>
      <w:proofErr w:type="gramStart"/>
      <w:r w:rsidRPr="00D6422B">
        <w:rPr>
          <w:rFonts w:ascii="Times New Roman" w:hAnsi="Times New Roman" w:cs="Times New Roman"/>
          <w:sz w:val="18"/>
          <w:szCs w:val="18"/>
        </w:rPr>
        <w:t>не прошедшие военную службу в связи с освобождением от призыва на военную службу;</w:t>
      </w:r>
      <w:proofErr w:type="gramEnd"/>
    </w:p>
    <w:p w:rsidR="00D6422B" w:rsidRPr="00D6422B" w:rsidRDefault="00D6422B" w:rsidP="00D6422B">
      <w:pPr>
        <w:spacing w:line="240" w:lineRule="auto"/>
        <w:ind w:firstLine="540"/>
        <w:contextualSpacing/>
        <w:jc w:val="both"/>
        <w:rPr>
          <w:rFonts w:ascii="Times New Roman" w:hAnsi="Times New Roman" w:cs="Times New Roman"/>
          <w:sz w:val="18"/>
          <w:szCs w:val="18"/>
        </w:rPr>
      </w:pPr>
      <w:proofErr w:type="gramStart"/>
      <w:r w:rsidRPr="00D6422B">
        <w:rPr>
          <w:rFonts w:ascii="Times New Roman" w:hAnsi="Times New Roman" w:cs="Times New Roman"/>
          <w:sz w:val="18"/>
          <w:szCs w:val="18"/>
        </w:rPr>
        <w:t>не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возраста 27 лет;</w:t>
      </w:r>
      <w:proofErr w:type="gramEnd"/>
    </w:p>
    <w:p w:rsidR="00D6422B" w:rsidRPr="00D6422B" w:rsidRDefault="00D6422B" w:rsidP="00D6422B">
      <w:pPr>
        <w:spacing w:line="240" w:lineRule="auto"/>
        <w:ind w:firstLine="540"/>
        <w:contextualSpacing/>
        <w:jc w:val="both"/>
        <w:rPr>
          <w:rFonts w:ascii="Times New Roman" w:hAnsi="Times New Roman" w:cs="Times New Roman"/>
          <w:sz w:val="18"/>
          <w:szCs w:val="18"/>
        </w:rPr>
      </w:pPr>
      <w:proofErr w:type="gramStart"/>
      <w:r w:rsidRPr="00D6422B">
        <w:rPr>
          <w:rFonts w:ascii="Times New Roman" w:hAnsi="Times New Roman" w:cs="Times New Roman"/>
          <w:sz w:val="18"/>
          <w:szCs w:val="18"/>
        </w:rPr>
        <w:t>уволенные с военной службы без постановки на воинский учет и в последующем поставленные на воинский учет в военных комиссариатах;</w:t>
      </w:r>
      <w:proofErr w:type="gramEnd"/>
    </w:p>
    <w:p w:rsidR="00D6422B" w:rsidRPr="00D6422B" w:rsidRDefault="00D6422B" w:rsidP="00D6422B">
      <w:pPr>
        <w:spacing w:line="240" w:lineRule="auto"/>
        <w:ind w:firstLine="540"/>
        <w:contextualSpacing/>
        <w:jc w:val="both"/>
        <w:rPr>
          <w:rFonts w:ascii="Times New Roman" w:hAnsi="Times New Roman" w:cs="Times New Roman"/>
          <w:sz w:val="18"/>
          <w:szCs w:val="18"/>
        </w:rPr>
      </w:pPr>
      <w:proofErr w:type="gramStart"/>
      <w:r w:rsidRPr="00D6422B">
        <w:rPr>
          <w:rFonts w:ascii="Times New Roman" w:hAnsi="Times New Roman" w:cs="Times New Roman"/>
          <w:sz w:val="18"/>
          <w:szCs w:val="18"/>
        </w:rPr>
        <w:t>прошедшие</w:t>
      </w:r>
      <w:proofErr w:type="gramEnd"/>
      <w:r w:rsidRPr="00D6422B">
        <w:rPr>
          <w:rFonts w:ascii="Times New Roman" w:hAnsi="Times New Roman" w:cs="Times New Roman"/>
          <w:sz w:val="18"/>
          <w:szCs w:val="18"/>
        </w:rPr>
        <w:t xml:space="preserve"> альтернативную гражданскую службу;</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женского пола, имеющие военно-учетные специальности согласно Приложению.</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 xml:space="preserve">12. </w:t>
      </w:r>
      <w:r w:rsidRPr="00D6422B">
        <w:rPr>
          <w:rFonts w:ascii="Times New Roman" w:hAnsi="Times New Roman" w:cs="Times New Roman"/>
          <w:sz w:val="18"/>
          <w:szCs w:val="18"/>
          <w:u w:val="single"/>
        </w:rPr>
        <w:t>Не подлежат воинскому учету</w:t>
      </w:r>
      <w:r w:rsidRPr="00D6422B">
        <w:rPr>
          <w:rFonts w:ascii="Times New Roman" w:hAnsi="Times New Roman" w:cs="Times New Roman"/>
          <w:sz w:val="18"/>
          <w:szCs w:val="18"/>
        </w:rPr>
        <w:t xml:space="preserve"> в органах местного самоуправления и организациях граждане:</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proofErr w:type="gramStart"/>
      <w:r w:rsidRPr="00D6422B">
        <w:rPr>
          <w:rFonts w:ascii="Times New Roman" w:hAnsi="Times New Roman" w:cs="Times New Roman"/>
          <w:sz w:val="18"/>
          <w:szCs w:val="18"/>
        </w:rPr>
        <w:t>а) освобожденные от исполнения воинской обязанности в соответствии с Федеральным законом «О воинской обязанности и военной службе;</w:t>
      </w:r>
      <w:proofErr w:type="gramEnd"/>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 xml:space="preserve">б) </w:t>
      </w:r>
      <w:proofErr w:type="gramStart"/>
      <w:r w:rsidRPr="00D6422B">
        <w:rPr>
          <w:rFonts w:ascii="Times New Roman" w:hAnsi="Times New Roman" w:cs="Times New Roman"/>
          <w:sz w:val="18"/>
          <w:szCs w:val="18"/>
        </w:rPr>
        <w:t>проходящие</w:t>
      </w:r>
      <w:proofErr w:type="gramEnd"/>
      <w:r w:rsidRPr="00D6422B">
        <w:rPr>
          <w:rFonts w:ascii="Times New Roman" w:hAnsi="Times New Roman" w:cs="Times New Roman"/>
          <w:sz w:val="18"/>
          <w:szCs w:val="18"/>
        </w:rPr>
        <w:t xml:space="preserve"> военную службу;</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в) отбывающие наказание в виде лишения свободы;</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proofErr w:type="gramStart"/>
      <w:r w:rsidRPr="00D6422B">
        <w:rPr>
          <w:rFonts w:ascii="Times New Roman" w:hAnsi="Times New Roman" w:cs="Times New Roman"/>
          <w:sz w:val="18"/>
          <w:szCs w:val="18"/>
        </w:rPr>
        <w:t>г) женского пола, не имеющие военно-учетной специальности;</w:t>
      </w:r>
      <w:proofErr w:type="gramEnd"/>
    </w:p>
    <w:p w:rsidR="00D6422B" w:rsidRPr="00D6422B" w:rsidRDefault="00D6422B" w:rsidP="00D6422B">
      <w:pPr>
        <w:spacing w:line="240" w:lineRule="auto"/>
        <w:ind w:firstLine="540"/>
        <w:contextualSpacing/>
        <w:jc w:val="both"/>
        <w:rPr>
          <w:rFonts w:ascii="Times New Roman" w:hAnsi="Times New Roman" w:cs="Times New Roman"/>
          <w:sz w:val="18"/>
          <w:szCs w:val="18"/>
        </w:rPr>
      </w:pPr>
      <w:proofErr w:type="gramStart"/>
      <w:r w:rsidRPr="00D6422B">
        <w:rPr>
          <w:rFonts w:ascii="Times New Roman" w:hAnsi="Times New Roman" w:cs="Times New Roman"/>
          <w:sz w:val="18"/>
          <w:szCs w:val="18"/>
        </w:rPr>
        <w:t>д) постоянно проживающие за пределами Российской Федерации;</w:t>
      </w:r>
      <w:proofErr w:type="gramEnd"/>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е)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 xml:space="preserve">13. Воинский учет военнообязанных подразделяется </w:t>
      </w:r>
      <w:proofErr w:type="gramStart"/>
      <w:r w:rsidRPr="00D6422B">
        <w:rPr>
          <w:rFonts w:ascii="Times New Roman" w:hAnsi="Times New Roman" w:cs="Times New Roman"/>
          <w:sz w:val="18"/>
          <w:szCs w:val="18"/>
        </w:rPr>
        <w:t>на</w:t>
      </w:r>
      <w:proofErr w:type="gramEnd"/>
      <w:r w:rsidRPr="00D6422B">
        <w:rPr>
          <w:rFonts w:ascii="Times New Roman" w:hAnsi="Times New Roman" w:cs="Times New Roman"/>
          <w:sz w:val="18"/>
          <w:szCs w:val="18"/>
        </w:rPr>
        <w:t xml:space="preserve"> общий и специальный.                                                                                        </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proofErr w:type="gramStart"/>
      <w:r w:rsidRPr="00D6422B">
        <w:rPr>
          <w:rFonts w:ascii="Times New Roman" w:hAnsi="Times New Roman" w:cs="Times New Roman"/>
          <w:sz w:val="18"/>
          <w:szCs w:val="18"/>
        </w:rPr>
        <w:t>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органах внутренних дел, войсках национальной гвардии Российской Федерации (далее - войска национальной гвардии), Государственной противопожарной службе, учреждениях и органах уголовно-исполнительной системы, органах принудительного исполнения Российской Федерации на</w:t>
      </w:r>
      <w:proofErr w:type="gramEnd"/>
      <w:r w:rsidRPr="00D6422B">
        <w:rPr>
          <w:rFonts w:ascii="Times New Roman" w:hAnsi="Times New Roman" w:cs="Times New Roman"/>
          <w:sz w:val="18"/>
          <w:szCs w:val="18"/>
        </w:rPr>
        <w:t xml:space="preserve"> </w:t>
      </w:r>
      <w:proofErr w:type="gramStart"/>
      <w:r w:rsidRPr="00D6422B">
        <w:rPr>
          <w:rFonts w:ascii="Times New Roman" w:hAnsi="Times New Roman" w:cs="Times New Roman"/>
          <w:sz w:val="18"/>
          <w:szCs w:val="18"/>
        </w:rPr>
        <w:t>должностях</w:t>
      </w:r>
      <w:proofErr w:type="gramEnd"/>
      <w:r w:rsidRPr="00D6422B">
        <w:rPr>
          <w:rFonts w:ascii="Times New Roman" w:hAnsi="Times New Roman" w:cs="Times New Roman"/>
          <w:sz w:val="18"/>
          <w:szCs w:val="18"/>
        </w:rPr>
        <w:t xml:space="preserve"> рядового и начальствующего состава.</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Остальные военнообязанные состоят на общем воинском учете.</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proofErr w:type="gramStart"/>
      <w:r w:rsidRPr="00D6422B">
        <w:rPr>
          <w:rFonts w:ascii="Times New Roman" w:hAnsi="Times New Roman" w:cs="Times New Roman"/>
          <w:sz w:val="18"/>
          <w:szCs w:val="18"/>
        </w:rPr>
        <w:t xml:space="preserve">В отношении военнообязанных, работающих в федеральных органах исполнительной власти (федеральных государственных органах), в которых законом предусмотрена военная служба, состоящих на общем воинском учете, военные комиссариаты при наличии заявок указанных федеральных органов исполнительной власти (федеральных государственных органов) составляют планы по направлению их для работы на должностях гражданского персонала в этих органах в периоды мобилизации, военного положения и в военное время. </w:t>
      </w:r>
      <w:proofErr w:type="gramEnd"/>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 xml:space="preserve">Воинский учет военнообязанных, проходящих службу в органах внутренних дел, Государственной противопожарной службе, учреждениях и органах уголовно-исполнительной системы, органах по </w:t>
      </w:r>
      <w:proofErr w:type="gramStart"/>
      <w:r w:rsidRPr="00D6422B">
        <w:rPr>
          <w:rFonts w:ascii="Times New Roman" w:hAnsi="Times New Roman" w:cs="Times New Roman"/>
          <w:sz w:val="18"/>
          <w:szCs w:val="18"/>
        </w:rPr>
        <w:t>контролю за</w:t>
      </w:r>
      <w:proofErr w:type="gramEnd"/>
      <w:r w:rsidRPr="00D6422B">
        <w:rPr>
          <w:rFonts w:ascii="Times New Roman" w:hAnsi="Times New Roman" w:cs="Times New Roman"/>
          <w:sz w:val="18"/>
          <w:szCs w:val="18"/>
        </w:rPr>
        <w:t xml:space="preserve"> оборотом наркотических средств и психотропных веществ, осуществляется военными комиссариатами по месту жительства или месту временного пребывания указанных граждан. В указанных органах и учреждениях воинский учет граждан осуществляется в порядке, определяемом настоящим Положением применительно к организациям.</w:t>
      </w:r>
    </w:p>
    <w:p w:rsidR="00D6422B" w:rsidRPr="00D6422B" w:rsidRDefault="00D6422B" w:rsidP="00D6422B">
      <w:pPr>
        <w:spacing w:line="240" w:lineRule="auto"/>
        <w:ind w:firstLine="709"/>
        <w:contextualSpacing/>
        <w:jc w:val="both"/>
        <w:rPr>
          <w:rFonts w:ascii="Times New Roman" w:hAnsi="Times New Roman" w:cs="Times New Roman"/>
          <w:sz w:val="18"/>
          <w:szCs w:val="18"/>
        </w:rPr>
      </w:pPr>
      <w:proofErr w:type="gramStart"/>
      <w:r w:rsidRPr="00D6422B">
        <w:rPr>
          <w:rFonts w:ascii="Times New Roman" w:hAnsi="Times New Roman" w:cs="Times New Roman"/>
          <w:sz w:val="18"/>
          <w:szCs w:val="18"/>
        </w:rPr>
        <w:t>Снятие с общего воинского учета и зачисление на специальный воинский учет граждан, поступивших на службу в органы внутренних дел, войска национальной гвардии, Государственную противопожарную службу, учреждения и органы уголовно-исполнительной системы, органы принудительного исполнения Российской Федерации на должности рядового и начальствующего состава и имеющих специальные звания, производится в военных комиссариатах по мотивированным ходатайствам указанных войск, органов и учреждений, направляемым в военные</w:t>
      </w:r>
      <w:proofErr w:type="gramEnd"/>
      <w:r w:rsidRPr="00D6422B">
        <w:rPr>
          <w:rFonts w:ascii="Times New Roman" w:hAnsi="Times New Roman" w:cs="Times New Roman"/>
          <w:sz w:val="18"/>
          <w:szCs w:val="18"/>
        </w:rPr>
        <w:t xml:space="preserve"> комиссариаты по месту жительства или месту пребывания граждан, с приложением именных списков.</w:t>
      </w:r>
    </w:p>
    <w:p w:rsidR="00D6422B" w:rsidRPr="00D6422B" w:rsidRDefault="00D6422B" w:rsidP="00D6422B">
      <w:pPr>
        <w:spacing w:line="240" w:lineRule="auto"/>
        <w:ind w:firstLine="709"/>
        <w:contextualSpacing/>
        <w:jc w:val="both"/>
        <w:rPr>
          <w:rFonts w:ascii="Times New Roman" w:hAnsi="Times New Roman" w:cs="Times New Roman"/>
          <w:sz w:val="18"/>
          <w:szCs w:val="18"/>
        </w:rPr>
      </w:pPr>
      <w:proofErr w:type="gramStart"/>
      <w:r w:rsidRPr="00D6422B">
        <w:rPr>
          <w:rFonts w:ascii="Times New Roman" w:hAnsi="Times New Roman" w:cs="Times New Roman"/>
          <w:sz w:val="18"/>
          <w:szCs w:val="18"/>
        </w:rPr>
        <w:t>В отношении сотрудников подразделений полиции, в которых законом предусмотрена служба, не допускающая разглашения сведений, раскрывающих принадлежность конкретных лиц к кадровому составу, порядок предоставления сведений и оформление документов воинского учета определяются Министерством обороны Российской Федерации по согласованию с Министерством внутренних дел Российской Федерации.</w:t>
      </w:r>
      <w:proofErr w:type="gramEnd"/>
    </w:p>
    <w:p w:rsidR="00D6422B" w:rsidRPr="00D6422B" w:rsidRDefault="00D6422B" w:rsidP="00D6422B">
      <w:pPr>
        <w:spacing w:line="240" w:lineRule="auto"/>
        <w:ind w:firstLine="709"/>
        <w:contextualSpacing/>
        <w:jc w:val="both"/>
        <w:rPr>
          <w:rFonts w:ascii="Times New Roman" w:hAnsi="Times New Roman" w:cs="Times New Roman"/>
          <w:sz w:val="18"/>
          <w:szCs w:val="18"/>
        </w:rPr>
      </w:pPr>
      <w:r w:rsidRPr="00D6422B">
        <w:rPr>
          <w:rFonts w:ascii="Times New Roman" w:hAnsi="Times New Roman" w:cs="Times New Roman"/>
          <w:sz w:val="18"/>
          <w:szCs w:val="18"/>
        </w:rPr>
        <w:t xml:space="preserve">Для исчисления выслуги лет, присвоения первого специального звания, назначения пенсии при увольнении сотрудников уголовно-исполнительной системы военные комиссариаты по мотивированным ходатайствам, подписанным руководителем Федеральной службы исполнения наказаний, начальниками территориальных органов уголовно-исполнительной системы, направляют в указанные учреждения и </w:t>
      </w:r>
      <w:proofErr w:type="gramStart"/>
      <w:r w:rsidRPr="00D6422B">
        <w:rPr>
          <w:rFonts w:ascii="Times New Roman" w:hAnsi="Times New Roman" w:cs="Times New Roman"/>
          <w:sz w:val="18"/>
          <w:szCs w:val="18"/>
        </w:rPr>
        <w:t>органы</w:t>
      </w:r>
      <w:proofErr w:type="gramEnd"/>
      <w:r w:rsidRPr="00D6422B">
        <w:rPr>
          <w:rFonts w:ascii="Times New Roman" w:hAnsi="Times New Roman" w:cs="Times New Roman"/>
          <w:sz w:val="18"/>
          <w:szCs w:val="18"/>
        </w:rPr>
        <w:t xml:space="preserve"> личные дела военнообязанных сотрудников. Работа с личными делами в учреждениях и органах уголовно-исполнительной системы не должна превышать 1 месяц с момента получения личных дел. По истечении указанного срока личные дела возвращаются в военные комиссариаты в установленном порядке.</w:t>
      </w:r>
    </w:p>
    <w:p w:rsidR="00D6422B" w:rsidRPr="00D6422B" w:rsidRDefault="00D6422B" w:rsidP="00D6422B">
      <w:pPr>
        <w:spacing w:line="240" w:lineRule="auto"/>
        <w:contextualSpacing/>
        <w:jc w:val="center"/>
        <w:outlineLvl w:val="1"/>
        <w:rPr>
          <w:rFonts w:ascii="Times New Roman" w:hAnsi="Times New Roman" w:cs="Times New Roman"/>
          <w:b/>
          <w:sz w:val="18"/>
          <w:szCs w:val="18"/>
        </w:rPr>
      </w:pPr>
    </w:p>
    <w:p w:rsidR="00D6422B" w:rsidRPr="00D6422B" w:rsidRDefault="00D6422B" w:rsidP="00D6422B">
      <w:pPr>
        <w:spacing w:line="240" w:lineRule="auto"/>
        <w:contextualSpacing/>
        <w:jc w:val="center"/>
        <w:outlineLvl w:val="1"/>
        <w:rPr>
          <w:rFonts w:ascii="Times New Roman" w:hAnsi="Times New Roman" w:cs="Times New Roman"/>
          <w:b/>
          <w:sz w:val="18"/>
          <w:szCs w:val="18"/>
        </w:rPr>
      </w:pPr>
      <w:r w:rsidRPr="00D6422B">
        <w:rPr>
          <w:rFonts w:ascii="Times New Roman" w:hAnsi="Times New Roman" w:cs="Times New Roman"/>
          <w:b/>
          <w:sz w:val="18"/>
          <w:szCs w:val="18"/>
        </w:rPr>
        <w:t>2. ПОРЯДОК ОСУЩЕСТВЛЕНИЯ ПЕРВИЧНОГО ВОИНСКОГО УЧЕТА</w:t>
      </w:r>
    </w:p>
    <w:p w:rsidR="00D6422B" w:rsidRPr="00D6422B" w:rsidRDefault="00D6422B" w:rsidP="00D6422B">
      <w:pPr>
        <w:spacing w:line="240" w:lineRule="auto"/>
        <w:contextualSpacing/>
        <w:jc w:val="center"/>
        <w:rPr>
          <w:rFonts w:ascii="Times New Roman" w:hAnsi="Times New Roman" w:cs="Times New Roman"/>
          <w:b/>
          <w:sz w:val="18"/>
          <w:szCs w:val="18"/>
        </w:rPr>
      </w:pPr>
      <w:r w:rsidRPr="00D6422B">
        <w:rPr>
          <w:rFonts w:ascii="Times New Roman" w:hAnsi="Times New Roman" w:cs="Times New Roman"/>
          <w:b/>
          <w:sz w:val="18"/>
          <w:szCs w:val="18"/>
        </w:rPr>
        <w:t>В ОРГАНАХ МЕСТНОГО САМОУПРАВЛЕНИЯ</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14. Первичный воинский учет органами местного самоуправления осуществляется по документам первичного воинского учета:</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а) для призывников - по картам первичного воинского учета призывников;</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б) для прапорщиков, мичманов, старшин, сержантов, солдат и матросов запаса - по алфавитным карточкам и учетным карточкам;</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в) для офицеров запаса - по карточкам первичного учета.</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15. Документы первичного воинского учета заполняются на основании следующих документов:</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а) удостоверение гражданина, подлежащего призыву на военную службу, - для призывников;</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б) военный билет (временное удостоверение, выданное взамен военного билета) &lt;*&gt; или справка взамен старого военного билета - для военнообязанных.</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16. Документы первичного воинского учета должны содержать следующие сведения о гражданах:</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а) фамилия, имя и отчество;</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б) дата рождения;</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в) место жительства и (или) место пребывания, в том числе не подтвержденные регистрацией по месту жительства и (или) месту пребывания;</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г) семейное положение;</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д) образование;</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е) место работы (учебы);</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ж) годность к военной службе по состоянию здоровья;</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з) основные антропометрические данные;</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и) наличие военно-учетных и гражданских специальностей;</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к) наличие первого спортивного разряда или спортивного звания;</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л) наличие бронирования военнообязанного за органом государственной власти, органом местного самоуправления или организацией на периоды мобилизации, военного положения и в военное время;</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м) наличие отсрочки от призыва на военную службу у призывника с указанием нормы Федерального закона «О воинской обязанности и военной службе» (подпункта, пункта, статьи), в соответствии с которой она предоставлена, даты заседания призывной комиссии, предоставившей отсрочку от призыва на военную службу, и номера протокола;</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н) пребывание в мобилизационном людском резерве.</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 xml:space="preserve">17. </w:t>
      </w:r>
      <w:proofErr w:type="gramStart"/>
      <w:r w:rsidRPr="00D6422B">
        <w:rPr>
          <w:rFonts w:ascii="Times New Roman" w:hAnsi="Times New Roman" w:cs="Times New Roman"/>
          <w:sz w:val="18"/>
          <w:szCs w:val="18"/>
        </w:rPr>
        <w:t>Первоначальная постановка на воинский учет граждан мужского пола осуществляется в период с 1 января по 31 марта в год достижения ими возраста 17 лет комиссиями по постановке граждан на воинский учет, создаваемыми в муниципальных районах, муниципальных и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w:t>
      </w:r>
      <w:proofErr w:type="gramEnd"/>
      <w:r w:rsidRPr="00D6422B">
        <w:rPr>
          <w:rFonts w:ascii="Times New Roman" w:hAnsi="Times New Roman" w:cs="Times New Roman"/>
          <w:sz w:val="18"/>
          <w:szCs w:val="18"/>
        </w:rPr>
        <w:t xml:space="preserve"> </w:t>
      </w:r>
      <w:proofErr w:type="gramStart"/>
      <w:r w:rsidRPr="00D6422B">
        <w:rPr>
          <w:rFonts w:ascii="Times New Roman" w:hAnsi="Times New Roman" w:cs="Times New Roman"/>
          <w:sz w:val="18"/>
          <w:szCs w:val="18"/>
        </w:rPr>
        <w:t>Российской Федерации) по представлению военного комиссара.</w:t>
      </w:r>
      <w:proofErr w:type="gramEnd"/>
    </w:p>
    <w:p w:rsidR="00D6422B" w:rsidRPr="00D6422B" w:rsidRDefault="00D6422B" w:rsidP="00D6422B">
      <w:pPr>
        <w:spacing w:line="240" w:lineRule="auto"/>
        <w:ind w:firstLine="540"/>
        <w:contextualSpacing/>
        <w:jc w:val="both"/>
        <w:rPr>
          <w:rFonts w:ascii="Times New Roman" w:hAnsi="Times New Roman" w:cs="Times New Roman"/>
          <w:sz w:val="18"/>
          <w:szCs w:val="18"/>
        </w:rPr>
      </w:pPr>
      <w:proofErr w:type="gramStart"/>
      <w:r w:rsidRPr="00D6422B">
        <w:rPr>
          <w:rFonts w:ascii="Times New Roman" w:hAnsi="Times New Roman" w:cs="Times New Roman"/>
          <w:sz w:val="18"/>
          <w:szCs w:val="18"/>
        </w:rPr>
        <w:t>Первоначальная постановка на воинский учет граждан женского пола после получения ими военно-учетной специальности, лиц, приобретших гражданство Российской Федерации, граждан, отбывших наказание в виде лишения свободы, граждан, проживавших за пределами Российской Федерации и прибывших для постоянного проживания в Российскую Федерацию, а также граждан, обязанных явиться для первоначальной постановки на воинский учет, но не явившихся в сроки, указанные в настоящем пункте, а</w:t>
      </w:r>
      <w:proofErr w:type="gramEnd"/>
      <w:r w:rsidRPr="00D6422B">
        <w:rPr>
          <w:rFonts w:ascii="Times New Roman" w:hAnsi="Times New Roman" w:cs="Times New Roman"/>
          <w:sz w:val="18"/>
          <w:szCs w:val="18"/>
        </w:rPr>
        <w:t xml:space="preserve"> также лиц, получивших гражданство Российской Федерации, осуществляется военными комиссариатами в течение всего календарного года.</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proofErr w:type="gramStart"/>
      <w:r w:rsidRPr="00D6422B">
        <w:rPr>
          <w:rFonts w:ascii="Times New Roman" w:hAnsi="Times New Roman" w:cs="Times New Roman"/>
          <w:sz w:val="18"/>
          <w:szCs w:val="18"/>
        </w:rPr>
        <w:t>Комиссия по постановке граждан на воинский учет обязана организовать медицинское освидетельствование граждан, определить их годность к военной службе по состоянию здоровья, провести мероприятия по профессиональному психологическому отбору граждан для определения их пригодности к подготовке по военно-учетным специальностям и принять решение о постановке гражданина на воинский учет либо внести на рассмотрение призывной комиссии вопрос о зачислении в запас гражданина, признанного ограниченно</w:t>
      </w:r>
      <w:proofErr w:type="gramEnd"/>
      <w:r w:rsidRPr="00D6422B">
        <w:rPr>
          <w:rFonts w:ascii="Times New Roman" w:hAnsi="Times New Roman" w:cs="Times New Roman"/>
          <w:sz w:val="18"/>
          <w:szCs w:val="18"/>
        </w:rPr>
        <w:t xml:space="preserve"> годным к военной службе, или вопрос об освобождении от исполнения воинской обязанности гражданина, признанного не годным к военной службе.</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Председатель комиссии по постановке граждан на воинский учет или по его поручению секретарь комиссии обязан объявить гражданам решение комиссии и разъяснить их обязанности по воинскому учету.</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18. При осуществлении первичного воинского учета органы местного самоуправления исполняют обязанности в соответствии с Федеральным законом «О воинской обязанности и военной службе».</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19. В целях организации и обеспечения сбора, хранения и обработки сведений, содержащихся в документах первичного воинского учета, органы местного самоуправления и их должностные лица:</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в том числе не имеющих регистрации по месту жительства и (или) месту пребывания, на их территории;</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б) выявляют совместно с органами внутренних дел граждан, проживающих или пребывающих (на срок более 3 месяцев), в том числе не имеющих регистрации по месту жительства и (или) месту пребывания на их территории и подлежащих постановке на воинский учет;</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в) ведут учет организаций, находящихся на их территории, и контролируют ведение в них воинского учета;</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 xml:space="preserve">г) ведут и хранят документы первичного воинского учета в машинописном и электронном </w:t>
      </w:r>
      <w:proofErr w:type="gramStart"/>
      <w:r w:rsidRPr="00D6422B">
        <w:rPr>
          <w:rFonts w:ascii="Times New Roman" w:hAnsi="Times New Roman" w:cs="Times New Roman"/>
          <w:sz w:val="18"/>
          <w:szCs w:val="18"/>
        </w:rPr>
        <w:t>видах</w:t>
      </w:r>
      <w:proofErr w:type="gramEnd"/>
      <w:r w:rsidRPr="00D6422B">
        <w:rPr>
          <w:rFonts w:ascii="Times New Roman" w:hAnsi="Times New Roman" w:cs="Times New Roman"/>
          <w:sz w:val="18"/>
          <w:szCs w:val="18"/>
        </w:rPr>
        <w:t xml:space="preserve"> в порядке и по формам, которые определяются Министерством обороны Российской Федерации.</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20.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органы местного самоуправления и их должностные лица:</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а) сверяют не реже 1 раза в год документы первичного воинского учета с документами воинского учета соответствующих военных комиссариатов и организаций, а также с карточками регистрации или домовыми книгами;</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б) своевременно вносят изменения в сведения, содержащиеся в документах первичного воинского учета, и в 2-недельный срок сообщают о внесенных изменениях в военные комиссариаты по форме, определяемой Министерством обороны Российской Федерации;</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в) разъясняют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осуществляют контроль их исполнения, а также информируют об ответственности за неисполнение указанных обязанностей;</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г) представляют в военные комиссариаты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21. В целях организации и обеспечения постановки граждан на воинский учет органы местного самоуправления и их должностные лица:</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proofErr w:type="gramStart"/>
      <w:r w:rsidRPr="00D6422B">
        <w:rPr>
          <w:rFonts w:ascii="Times New Roman" w:hAnsi="Times New Roman" w:cs="Times New Roman"/>
          <w:sz w:val="18"/>
          <w:szCs w:val="18"/>
        </w:rPr>
        <w:t>а) проверяют наличие и подлинность военных билетов (временных удостоверений, выданных взамен военных билетов), справок взамен военных билетов или удостоверений граждан, подлежащих призыву на военную службу, а также подлинность записей в них, наличие мобилизационных предписаний (для военнообязанных при наличии в военных билетах или в справках взамен военных билетов отметок об их вручении), персональных электронных карт (при наличии в документах воинского учета</w:t>
      </w:r>
      <w:proofErr w:type="gramEnd"/>
      <w:r w:rsidRPr="00D6422B">
        <w:rPr>
          <w:rFonts w:ascii="Times New Roman" w:hAnsi="Times New Roman" w:cs="Times New Roman"/>
          <w:sz w:val="18"/>
          <w:szCs w:val="18"/>
        </w:rPr>
        <w:t xml:space="preserve"> отметок об их выдаче), отметок в документах воинского учета о снятии граждан с воинского учета по прежнему месту жительства, отметок в паспортах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при наличии в военных билетах отметок об их вручении);</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б) заполняют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карты первичного воинского учета призывников. Заполнение указанных документов производится в соответствии с записями в военных билетах (временных удостоверениях, выданных взамен военных билетов), справках взамен военных билетов и удостоверениях граждан, подлежащих призыву на военную службу. При этом уточняются сведения о семейном положении, образовании, месте работы (учебы), должности, месте жительства или месте пребывания граждан, в том числе не подтвержденных регистрацией по месту жительства и (или) месту пребывания, и другие необходимые сведения, содержащиеся в документах граждан, принимаемых на воинский учет;</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proofErr w:type="gramStart"/>
      <w:r w:rsidRPr="00D6422B">
        <w:rPr>
          <w:rFonts w:ascii="Times New Roman" w:hAnsi="Times New Roman" w:cs="Times New Roman"/>
          <w:sz w:val="18"/>
          <w:szCs w:val="18"/>
        </w:rPr>
        <w:t>в) представляют военные билеты (временные удостоверения, выданные взамен военных билетов), справки взамен военных билетов, персональные электронные карты, алфавитные и учетные карточки прапорщиков, мичманов, старшин, сержантов, солдат и матросов запаса, удостоверения граждан, подлежащих призыву на военную службу, карты первичного воинского учета призывников, а также паспорта граждан Российской Федерации с отсутствующими в них отметками об отношении граждан к воинской обязанности в 2-недельный</w:t>
      </w:r>
      <w:proofErr w:type="gramEnd"/>
      <w:r w:rsidRPr="00D6422B">
        <w:rPr>
          <w:rFonts w:ascii="Times New Roman" w:hAnsi="Times New Roman" w:cs="Times New Roman"/>
          <w:sz w:val="18"/>
          <w:szCs w:val="18"/>
        </w:rPr>
        <w:t xml:space="preserve"> срок в военные комиссариаты для оформления постановки на воинский учет. Оповещают призывников о необходимости личной явки в соответствующий военный комиссариат для постановки на воинский учет. Кроме того, информируют военные комиссариаты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 При приеме от граждан документов воинского учета выдают расписки;</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г) делают отметки о постановке граждан на воинский учет в карточках регистрации или домовых книгах.</w:t>
      </w:r>
    </w:p>
    <w:p w:rsidR="00D6422B" w:rsidRPr="00D6422B" w:rsidRDefault="00D6422B" w:rsidP="00D6422B">
      <w:pPr>
        <w:spacing w:line="240" w:lineRule="auto"/>
        <w:ind w:firstLine="540"/>
        <w:contextualSpacing/>
        <w:jc w:val="both"/>
        <w:rPr>
          <w:rFonts w:ascii="Times New Roman" w:hAnsi="Times New Roman" w:cs="Times New Roman"/>
          <w:b/>
          <w:sz w:val="18"/>
          <w:szCs w:val="18"/>
        </w:rPr>
      </w:pPr>
      <w:r w:rsidRPr="00D6422B">
        <w:rPr>
          <w:rFonts w:ascii="Times New Roman" w:hAnsi="Times New Roman" w:cs="Times New Roman"/>
          <w:sz w:val="18"/>
          <w:szCs w:val="18"/>
        </w:rPr>
        <w:t>22</w:t>
      </w:r>
      <w:r w:rsidRPr="00D6422B">
        <w:rPr>
          <w:rFonts w:ascii="Times New Roman" w:hAnsi="Times New Roman" w:cs="Times New Roman"/>
          <w:b/>
          <w:sz w:val="18"/>
          <w:szCs w:val="18"/>
        </w:rPr>
        <w:t xml:space="preserve">. </w:t>
      </w:r>
      <w:r w:rsidRPr="00D6422B">
        <w:rPr>
          <w:rFonts w:ascii="Times New Roman" w:hAnsi="Times New Roman" w:cs="Times New Roman"/>
          <w:sz w:val="18"/>
          <w:szCs w:val="18"/>
        </w:rPr>
        <w:t>В целях организации и обеспечения снятия граждан с воинского учета органы местного самоуправления и их должностные лица:</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а)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Оповещают офицеров запаса и призывников о необходимости личной явки в соответствующий военный комиссариат для снятия с воинского учета. У военнообязанных, убывающих за пределы муниципального образования, решениями военных комиссаров муниципальных образований могут изыматься мобилизационные предписания, о чем делается соответствующая отметка в военных билетах (временных удостоверениях, выданных взамен военных билетов) или справках взамен военных билетов. В случае необходимости уточнения военно-учетных данных военнообязанных их оповещают о необходимости личной явки в военные комиссариаты. При приеме от граждан документов воинского учета и паспортов выдают расписки;</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б) производят в документах первичного воинского учета, а также в карточках регистрации или в домовых книгах соответствующие отметки о снятии с воинского учета;</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в) составляют и представляют в военные комиссариаты в 2-недельный срок списки граждан, убывших на новое место жительства за пределы муниципального образования без снятия с воинского учета;</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г) хранят документы первичного воинского учета граждан, снятых с воинского учета, до очередной сверки с учетными данными военного комиссариата, после чего уничтожают их в установленном порядке.</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23. Органы местного самоуправления ежегодно, до 1 февраля, представляют в соответствующие военные комиссариаты отчеты о результатах осуществления первичного воинского учета в предшествующем году.</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 xml:space="preserve">24. </w:t>
      </w:r>
      <w:proofErr w:type="gramStart"/>
      <w:r w:rsidRPr="00D6422B">
        <w:rPr>
          <w:rFonts w:ascii="Times New Roman" w:hAnsi="Times New Roman" w:cs="Times New Roman"/>
          <w:sz w:val="18"/>
          <w:szCs w:val="18"/>
        </w:rPr>
        <w:t>Контроль за</w:t>
      </w:r>
      <w:proofErr w:type="gramEnd"/>
      <w:r w:rsidRPr="00D6422B">
        <w:rPr>
          <w:rFonts w:ascii="Times New Roman" w:hAnsi="Times New Roman" w:cs="Times New Roman"/>
          <w:sz w:val="18"/>
          <w:szCs w:val="18"/>
        </w:rPr>
        <w:t xml:space="preserve">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Показатели, по которым оценивается деятельность органов местного самоуправления по осуществлению первичного воинского учета, и критерии оценки их деятельности определяются Министерством обороны Российской Федерации.</w:t>
      </w:r>
    </w:p>
    <w:tbl>
      <w:tblPr>
        <w:tblpPr w:leftFromText="180" w:rightFromText="180" w:bottomFromText="200" w:vertAnchor="text" w:horzAnchor="margin" w:tblpXSpec="right" w:tblpY="30"/>
        <w:tblW w:w="0" w:type="auto"/>
        <w:tblLook w:val="04A0" w:firstRow="1" w:lastRow="0" w:firstColumn="1" w:lastColumn="0" w:noHBand="0" w:noVBand="1"/>
      </w:tblPr>
      <w:tblGrid>
        <w:gridCol w:w="3895"/>
      </w:tblGrid>
      <w:tr w:rsidR="00D6422B" w:rsidRPr="00D6422B" w:rsidTr="00D0262A">
        <w:tc>
          <w:tcPr>
            <w:tcW w:w="3895" w:type="dxa"/>
            <w:hideMark/>
          </w:tcPr>
          <w:p w:rsidR="00D6422B" w:rsidRPr="00D6422B" w:rsidRDefault="00D6422B" w:rsidP="00D6422B">
            <w:pPr>
              <w:spacing w:line="240" w:lineRule="auto"/>
              <w:contextualSpacing/>
              <w:jc w:val="right"/>
              <w:rPr>
                <w:rFonts w:ascii="Times New Roman" w:hAnsi="Times New Roman" w:cs="Times New Roman"/>
                <w:sz w:val="18"/>
                <w:szCs w:val="18"/>
              </w:rPr>
            </w:pPr>
            <w:r w:rsidRPr="00D6422B">
              <w:rPr>
                <w:rFonts w:ascii="Times New Roman" w:hAnsi="Times New Roman" w:cs="Times New Roman"/>
                <w:sz w:val="18"/>
                <w:szCs w:val="18"/>
              </w:rPr>
              <w:t>Приложение №2</w:t>
            </w:r>
          </w:p>
          <w:p w:rsidR="00D6422B" w:rsidRPr="00D6422B" w:rsidRDefault="00D6422B" w:rsidP="00D6422B">
            <w:pPr>
              <w:spacing w:line="240" w:lineRule="auto"/>
              <w:contextualSpacing/>
              <w:jc w:val="right"/>
              <w:rPr>
                <w:rFonts w:ascii="Times New Roman" w:hAnsi="Times New Roman" w:cs="Times New Roman"/>
                <w:sz w:val="18"/>
                <w:szCs w:val="18"/>
              </w:rPr>
            </w:pPr>
            <w:r w:rsidRPr="00D6422B">
              <w:rPr>
                <w:rFonts w:ascii="Times New Roman" w:hAnsi="Times New Roman" w:cs="Times New Roman"/>
                <w:sz w:val="18"/>
                <w:szCs w:val="18"/>
              </w:rPr>
              <w:t>к постановлению администрации</w:t>
            </w:r>
          </w:p>
          <w:p w:rsidR="00D6422B" w:rsidRPr="00D6422B" w:rsidRDefault="00D6422B" w:rsidP="00D6422B">
            <w:pPr>
              <w:spacing w:line="240" w:lineRule="auto"/>
              <w:contextualSpacing/>
              <w:jc w:val="right"/>
              <w:rPr>
                <w:rFonts w:ascii="Times New Roman" w:hAnsi="Times New Roman" w:cs="Times New Roman"/>
                <w:sz w:val="18"/>
                <w:szCs w:val="18"/>
              </w:rPr>
            </w:pPr>
            <w:r w:rsidRPr="00D6422B">
              <w:rPr>
                <w:rFonts w:ascii="Times New Roman" w:hAnsi="Times New Roman" w:cs="Times New Roman"/>
                <w:sz w:val="18"/>
                <w:szCs w:val="18"/>
              </w:rPr>
              <w:t xml:space="preserve">Дубенского муниципального </w:t>
            </w:r>
          </w:p>
          <w:p w:rsidR="00D6422B" w:rsidRPr="00D6422B" w:rsidRDefault="00D6422B" w:rsidP="00D6422B">
            <w:pPr>
              <w:spacing w:line="240" w:lineRule="auto"/>
              <w:contextualSpacing/>
              <w:jc w:val="right"/>
              <w:rPr>
                <w:rFonts w:ascii="Times New Roman" w:hAnsi="Times New Roman" w:cs="Times New Roman"/>
                <w:sz w:val="18"/>
                <w:szCs w:val="18"/>
              </w:rPr>
            </w:pPr>
            <w:r w:rsidRPr="00D6422B">
              <w:rPr>
                <w:rFonts w:ascii="Times New Roman" w:hAnsi="Times New Roman" w:cs="Times New Roman"/>
                <w:sz w:val="18"/>
                <w:szCs w:val="18"/>
              </w:rPr>
              <w:t>района от 11.01.2023г. №12</w:t>
            </w:r>
          </w:p>
        </w:tc>
      </w:tr>
    </w:tbl>
    <w:p w:rsidR="00D6422B" w:rsidRPr="00D6422B" w:rsidRDefault="00D6422B" w:rsidP="00D6422B">
      <w:pPr>
        <w:spacing w:line="240" w:lineRule="auto"/>
        <w:contextualSpacing/>
        <w:jc w:val="both"/>
        <w:rPr>
          <w:rFonts w:ascii="Times New Roman" w:hAnsi="Times New Roman" w:cs="Times New Roman"/>
          <w:sz w:val="18"/>
          <w:szCs w:val="18"/>
        </w:rPr>
      </w:pPr>
    </w:p>
    <w:p w:rsidR="00D6422B" w:rsidRPr="00D6422B" w:rsidRDefault="00D6422B" w:rsidP="00D6422B">
      <w:pPr>
        <w:pStyle w:val="4"/>
        <w:tabs>
          <w:tab w:val="left" w:pos="10490"/>
        </w:tabs>
        <w:spacing w:line="240" w:lineRule="auto"/>
        <w:contextualSpacing/>
        <w:jc w:val="center"/>
        <w:rPr>
          <w:rFonts w:ascii="Times New Roman" w:hAnsi="Times New Roman" w:cs="Times New Roman"/>
          <w:sz w:val="18"/>
          <w:szCs w:val="18"/>
        </w:rPr>
      </w:pPr>
    </w:p>
    <w:p w:rsidR="00D6422B" w:rsidRPr="00D6422B" w:rsidRDefault="00D6422B" w:rsidP="00D6422B">
      <w:pPr>
        <w:pStyle w:val="4"/>
        <w:tabs>
          <w:tab w:val="left" w:pos="10490"/>
        </w:tabs>
        <w:spacing w:line="240" w:lineRule="auto"/>
        <w:contextualSpacing/>
        <w:jc w:val="center"/>
        <w:rPr>
          <w:rFonts w:ascii="Times New Roman" w:hAnsi="Times New Roman" w:cs="Times New Roman"/>
          <w:sz w:val="18"/>
          <w:szCs w:val="18"/>
        </w:rPr>
      </w:pPr>
    </w:p>
    <w:p w:rsidR="00D6422B" w:rsidRPr="00D6422B" w:rsidRDefault="00D6422B" w:rsidP="00D6422B">
      <w:pPr>
        <w:pStyle w:val="4"/>
        <w:tabs>
          <w:tab w:val="left" w:pos="10490"/>
        </w:tabs>
        <w:spacing w:line="240" w:lineRule="auto"/>
        <w:contextualSpacing/>
        <w:jc w:val="center"/>
        <w:rPr>
          <w:rFonts w:ascii="Times New Roman" w:hAnsi="Times New Roman" w:cs="Times New Roman"/>
          <w:sz w:val="18"/>
          <w:szCs w:val="18"/>
        </w:rPr>
      </w:pPr>
    </w:p>
    <w:p w:rsidR="00D6422B" w:rsidRPr="00D6422B" w:rsidRDefault="00D6422B" w:rsidP="00D6422B">
      <w:pPr>
        <w:pStyle w:val="4"/>
        <w:tabs>
          <w:tab w:val="left" w:pos="10490"/>
        </w:tabs>
        <w:spacing w:line="240" w:lineRule="auto"/>
        <w:contextualSpacing/>
        <w:jc w:val="center"/>
        <w:rPr>
          <w:rFonts w:ascii="Times New Roman" w:hAnsi="Times New Roman" w:cs="Times New Roman"/>
          <w:sz w:val="18"/>
          <w:szCs w:val="18"/>
        </w:rPr>
      </w:pPr>
    </w:p>
    <w:p w:rsidR="00D6422B" w:rsidRPr="00D6422B" w:rsidRDefault="00D6422B" w:rsidP="00D6422B">
      <w:pPr>
        <w:pStyle w:val="4"/>
        <w:tabs>
          <w:tab w:val="left" w:pos="10490"/>
        </w:tabs>
        <w:spacing w:line="240" w:lineRule="auto"/>
        <w:contextualSpacing/>
        <w:jc w:val="center"/>
        <w:rPr>
          <w:rFonts w:ascii="Times New Roman" w:hAnsi="Times New Roman" w:cs="Times New Roman"/>
          <w:i w:val="0"/>
          <w:color w:val="auto"/>
          <w:sz w:val="18"/>
          <w:szCs w:val="18"/>
        </w:rPr>
      </w:pPr>
    </w:p>
    <w:p w:rsidR="00D6422B" w:rsidRPr="00D6422B" w:rsidRDefault="00D6422B" w:rsidP="00D6422B">
      <w:pPr>
        <w:pStyle w:val="4"/>
        <w:tabs>
          <w:tab w:val="left" w:pos="10490"/>
        </w:tabs>
        <w:spacing w:line="240" w:lineRule="auto"/>
        <w:contextualSpacing/>
        <w:jc w:val="center"/>
        <w:rPr>
          <w:rFonts w:ascii="Times New Roman" w:hAnsi="Times New Roman" w:cs="Times New Roman"/>
          <w:i w:val="0"/>
          <w:color w:val="auto"/>
          <w:sz w:val="18"/>
          <w:szCs w:val="18"/>
        </w:rPr>
      </w:pPr>
      <w:r w:rsidRPr="00D6422B">
        <w:rPr>
          <w:rFonts w:ascii="Times New Roman" w:hAnsi="Times New Roman" w:cs="Times New Roman"/>
          <w:i w:val="0"/>
          <w:color w:val="auto"/>
          <w:sz w:val="18"/>
          <w:szCs w:val="18"/>
        </w:rPr>
        <w:t>ДОЛЖНОСТНАЯ ИНСТРУКЦИЯ</w:t>
      </w:r>
    </w:p>
    <w:p w:rsidR="00D6422B" w:rsidRDefault="00D6422B" w:rsidP="00D6422B">
      <w:pPr>
        <w:spacing w:line="240" w:lineRule="auto"/>
        <w:contextualSpacing/>
        <w:jc w:val="center"/>
        <w:rPr>
          <w:rFonts w:ascii="Times New Roman" w:hAnsi="Times New Roman" w:cs="Times New Roman"/>
          <w:b/>
          <w:sz w:val="18"/>
          <w:szCs w:val="18"/>
        </w:rPr>
      </w:pPr>
      <w:r w:rsidRPr="00D6422B">
        <w:rPr>
          <w:rFonts w:ascii="Times New Roman" w:hAnsi="Times New Roman" w:cs="Times New Roman"/>
          <w:b/>
          <w:sz w:val="18"/>
          <w:szCs w:val="18"/>
        </w:rPr>
        <w:t xml:space="preserve">работника, осуществляющего первичный воинский учет на территории Дубенского </w:t>
      </w:r>
    </w:p>
    <w:p w:rsidR="00D6422B" w:rsidRPr="00D6422B" w:rsidRDefault="00D6422B" w:rsidP="00D6422B">
      <w:pPr>
        <w:spacing w:line="240" w:lineRule="auto"/>
        <w:contextualSpacing/>
        <w:jc w:val="center"/>
        <w:rPr>
          <w:rFonts w:ascii="Times New Roman" w:hAnsi="Times New Roman" w:cs="Times New Roman"/>
          <w:b/>
          <w:sz w:val="18"/>
          <w:szCs w:val="18"/>
        </w:rPr>
      </w:pPr>
      <w:r w:rsidRPr="00D6422B">
        <w:rPr>
          <w:rFonts w:ascii="Times New Roman" w:hAnsi="Times New Roman" w:cs="Times New Roman"/>
          <w:b/>
          <w:sz w:val="18"/>
          <w:szCs w:val="18"/>
        </w:rPr>
        <w:t>сельского поселения в администрации Дубенского муниципального района</w:t>
      </w:r>
    </w:p>
    <w:p w:rsidR="00D6422B" w:rsidRPr="00D6422B" w:rsidRDefault="00D6422B" w:rsidP="00D6422B">
      <w:pPr>
        <w:tabs>
          <w:tab w:val="left" w:pos="10490"/>
        </w:tabs>
        <w:spacing w:line="240" w:lineRule="auto"/>
        <w:contextualSpacing/>
        <w:jc w:val="center"/>
        <w:rPr>
          <w:rFonts w:ascii="Times New Roman" w:hAnsi="Times New Roman" w:cs="Times New Roman"/>
          <w:b/>
          <w:sz w:val="18"/>
          <w:szCs w:val="18"/>
        </w:rPr>
      </w:pPr>
    </w:p>
    <w:p w:rsidR="00D6422B" w:rsidRPr="00D6422B" w:rsidRDefault="00D6422B" w:rsidP="00D6422B">
      <w:pPr>
        <w:tabs>
          <w:tab w:val="left" w:pos="10490"/>
        </w:tabs>
        <w:spacing w:line="240" w:lineRule="auto"/>
        <w:contextualSpacing/>
        <w:jc w:val="center"/>
        <w:rPr>
          <w:rFonts w:ascii="Times New Roman" w:hAnsi="Times New Roman" w:cs="Times New Roman"/>
          <w:b/>
          <w:sz w:val="18"/>
          <w:szCs w:val="18"/>
        </w:rPr>
      </w:pPr>
      <w:r w:rsidRPr="00D6422B">
        <w:rPr>
          <w:rFonts w:ascii="Times New Roman" w:hAnsi="Times New Roman" w:cs="Times New Roman"/>
          <w:b/>
          <w:sz w:val="18"/>
          <w:szCs w:val="18"/>
        </w:rPr>
        <w:t>1. ОБЩАЯ ЧАСТЬ</w:t>
      </w:r>
    </w:p>
    <w:p w:rsidR="00D6422B" w:rsidRPr="00D6422B" w:rsidRDefault="00D6422B" w:rsidP="00D6422B">
      <w:pPr>
        <w:tabs>
          <w:tab w:val="left" w:pos="10490"/>
        </w:tabs>
        <w:spacing w:line="240" w:lineRule="auto"/>
        <w:ind w:firstLine="440"/>
        <w:contextualSpacing/>
        <w:jc w:val="both"/>
        <w:rPr>
          <w:rFonts w:ascii="Times New Roman" w:hAnsi="Times New Roman" w:cs="Times New Roman"/>
          <w:sz w:val="18"/>
          <w:szCs w:val="18"/>
        </w:rPr>
      </w:pPr>
      <w:r w:rsidRPr="00D6422B">
        <w:rPr>
          <w:rFonts w:ascii="Times New Roman" w:hAnsi="Times New Roman" w:cs="Times New Roman"/>
          <w:sz w:val="18"/>
          <w:szCs w:val="18"/>
        </w:rPr>
        <w:t>1.1. Работник, осуществляющий первичный воинский учет граждан (далее специалист 1 категории), подчиняется главе Дубенского муниципального района.</w:t>
      </w:r>
    </w:p>
    <w:p w:rsidR="00D6422B" w:rsidRPr="00D6422B" w:rsidRDefault="00D6422B" w:rsidP="00D6422B">
      <w:pPr>
        <w:tabs>
          <w:tab w:val="left" w:pos="10490"/>
        </w:tabs>
        <w:spacing w:line="240" w:lineRule="auto"/>
        <w:ind w:firstLine="440"/>
        <w:contextualSpacing/>
        <w:jc w:val="both"/>
        <w:rPr>
          <w:rFonts w:ascii="Times New Roman" w:hAnsi="Times New Roman" w:cs="Times New Roman"/>
          <w:sz w:val="18"/>
          <w:szCs w:val="18"/>
        </w:rPr>
      </w:pPr>
      <w:r w:rsidRPr="00D6422B">
        <w:rPr>
          <w:rFonts w:ascii="Times New Roman" w:hAnsi="Times New Roman" w:cs="Times New Roman"/>
          <w:sz w:val="18"/>
          <w:szCs w:val="18"/>
        </w:rPr>
        <w:t xml:space="preserve">1.2. Он назначается и освобождается постановлением администрации Дубенского муниципального района по согласованию с военным комиссаром </w:t>
      </w:r>
      <w:proofErr w:type="spellStart"/>
      <w:r w:rsidRPr="00D6422B">
        <w:rPr>
          <w:rFonts w:ascii="Times New Roman" w:hAnsi="Times New Roman" w:cs="Times New Roman"/>
          <w:sz w:val="18"/>
          <w:szCs w:val="18"/>
        </w:rPr>
        <w:t>Чамзинского</w:t>
      </w:r>
      <w:proofErr w:type="spellEnd"/>
      <w:r w:rsidRPr="00D6422B">
        <w:rPr>
          <w:rFonts w:ascii="Times New Roman" w:hAnsi="Times New Roman" w:cs="Times New Roman"/>
          <w:sz w:val="18"/>
          <w:szCs w:val="18"/>
        </w:rPr>
        <w:t xml:space="preserve"> и Дубенского районов. </w:t>
      </w:r>
    </w:p>
    <w:p w:rsidR="00D6422B" w:rsidRPr="00D6422B" w:rsidRDefault="00D6422B" w:rsidP="00D6422B">
      <w:pPr>
        <w:tabs>
          <w:tab w:val="left" w:pos="10490"/>
        </w:tabs>
        <w:spacing w:line="240" w:lineRule="auto"/>
        <w:ind w:firstLine="440"/>
        <w:contextualSpacing/>
        <w:jc w:val="both"/>
        <w:rPr>
          <w:rFonts w:ascii="Times New Roman" w:hAnsi="Times New Roman" w:cs="Times New Roman"/>
          <w:sz w:val="18"/>
          <w:szCs w:val="18"/>
        </w:rPr>
      </w:pPr>
      <w:r w:rsidRPr="00D6422B">
        <w:rPr>
          <w:rFonts w:ascii="Times New Roman" w:hAnsi="Times New Roman" w:cs="Times New Roman"/>
          <w:sz w:val="18"/>
          <w:szCs w:val="18"/>
        </w:rPr>
        <w:t xml:space="preserve">1.3. Перемещение и увольнение специалистов ВУ производится по согласованию с военным комиссаром </w:t>
      </w:r>
      <w:proofErr w:type="spellStart"/>
      <w:r w:rsidRPr="00D6422B">
        <w:rPr>
          <w:rFonts w:ascii="Times New Roman" w:hAnsi="Times New Roman" w:cs="Times New Roman"/>
          <w:sz w:val="18"/>
          <w:szCs w:val="18"/>
        </w:rPr>
        <w:t>Чамзинского</w:t>
      </w:r>
      <w:proofErr w:type="spellEnd"/>
      <w:r w:rsidRPr="00D6422B">
        <w:rPr>
          <w:rFonts w:ascii="Times New Roman" w:hAnsi="Times New Roman" w:cs="Times New Roman"/>
          <w:sz w:val="18"/>
          <w:szCs w:val="18"/>
        </w:rPr>
        <w:t xml:space="preserve"> и Дубенского районов.</w:t>
      </w:r>
    </w:p>
    <w:p w:rsidR="00D6422B" w:rsidRPr="00D6422B" w:rsidRDefault="00D6422B" w:rsidP="00D6422B">
      <w:pPr>
        <w:tabs>
          <w:tab w:val="left" w:pos="10490"/>
        </w:tabs>
        <w:spacing w:line="240" w:lineRule="auto"/>
        <w:ind w:firstLine="440"/>
        <w:contextualSpacing/>
        <w:jc w:val="both"/>
        <w:rPr>
          <w:rFonts w:ascii="Times New Roman" w:hAnsi="Times New Roman" w:cs="Times New Roman"/>
          <w:sz w:val="18"/>
          <w:szCs w:val="18"/>
        </w:rPr>
      </w:pPr>
      <w:r w:rsidRPr="00D6422B">
        <w:rPr>
          <w:rFonts w:ascii="Times New Roman" w:hAnsi="Times New Roman" w:cs="Times New Roman"/>
          <w:sz w:val="18"/>
          <w:szCs w:val="18"/>
        </w:rPr>
        <w:t>1.4. При временном убытии специалиста ВУ вновь назначенному лицу передаются по акту все документы, необходимые для работы по осуществлению воинского учета граждан.</w:t>
      </w:r>
    </w:p>
    <w:p w:rsidR="00D6422B" w:rsidRPr="00D6422B" w:rsidRDefault="00D6422B" w:rsidP="00D6422B">
      <w:pPr>
        <w:tabs>
          <w:tab w:val="left" w:pos="10490"/>
        </w:tabs>
        <w:spacing w:line="240" w:lineRule="auto"/>
        <w:ind w:firstLine="440"/>
        <w:contextualSpacing/>
        <w:jc w:val="both"/>
        <w:rPr>
          <w:rFonts w:ascii="Times New Roman" w:hAnsi="Times New Roman" w:cs="Times New Roman"/>
          <w:sz w:val="18"/>
          <w:szCs w:val="18"/>
        </w:rPr>
      </w:pPr>
      <w:r w:rsidRPr="00D6422B">
        <w:rPr>
          <w:rFonts w:ascii="Times New Roman" w:hAnsi="Times New Roman" w:cs="Times New Roman"/>
          <w:sz w:val="18"/>
          <w:szCs w:val="18"/>
        </w:rPr>
        <w:t xml:space="preserve">1.5. </w:t>
      </w:r>
      <w:proofErr w:type="gramStart"/>
      <w:r w:rsidRPr="00D6422B">
        <w:rPr>
          <w:rFonts w:ascii="Times New Roman" w:hAnsi="Times New Roman" w:cs="Times New Roman"/>
          <w:sz w:val="18"/>
          <w:szCs w:val="18"/>
        </w:rPr>
        <w:t>Специалист ВУ руководствуется Федеральными законами Российской Федерации от 31 мая 1996 года «Об обороне», от 28 марта 1998 года «О воинской обязанности и военной службе», от 26 февраля 1997 года «О мобилизационной подготовке и мобилизации в Российской Федерации», постановлениями Правительства Российской Федерации от 27 ноября 2006 года № 719 об утверждении «Положения о воинском учете» и другими нормативно-правовыми документами в области</w:t>
      </w:r>
      <w:proofErr w:type="gramEnd"/>
      <w:r w:rsidRPr="00D6422B">
        <w:rPr>
          <w:rFonts w:ascii="Times New Roman" w:hAnsi="Times New Roman" w:cs="Times New Roman"/>
          <w:sz w:val="18"/>
          <w:szCs w:val="18"/>
        </w:rPr>
        <w:t xml:space="preserve"> воинского учета и бронирования граждан, пребывающих в запасе.</w:t>
      </w:r>
    </w:p>
    <w:p w:rsidR="00D6422B" w:rsidRPr="00D6422B" w:rsidRDefault="00D6422B" w:rsidP="00D6422B">
      <w:pPr>
        <w:tabs>
          <w:tab w:val="left" w:pos="10490"/>
        </w:tabs>
        <w:spacing w:line="240" w:lineRule="auto"/>
        <w:ind w:firstLine="440"/>
        <w:contextualSpacing/>
        <w:jc w:val="both"/>
        <w:rPr>
          <w:rFonts w:ascii="Times New Roman" w:hAnsi="Times New Roman" w:cs="Times New Roman"/>
          <w:sz w:val="18"/>
          <w:szCs w:val="18"/>
        </w:rPr>
      </w:pPr>
    </w:p>
    <w:p w:rsidR="00D6422B" w:rsidRPr="00D6422B" w:rsidRDefault="00D6422B" w:rsidP="00D6422B">
      <w:pPr>
        <w:tabs>
          <w:tab w:val="left" w:pos="10490"/>
        </w:tabs>
        <w:spacing w:line="240" w:lineRule="auto"/>
        <w:contextualSpacing/>
        <w:jc w:val="center"/>
        <w:rPr>
          <w:rFonts w:ascii="Times New Roman" w:hAnsi="Times New Roman" w:cs="Times New Roman"/>
          <w:b/>
          <w:sz w:val="18"/>
          <w:szCs w:val="18"/>
        </w:rPr>
      </w:pPr>
      <w:r w:rsidRPr="00D6422B">
        <w:rPr>
          <w:rFonts w:ascii="Times New Roman" w:hAnsi="Times New Roman" w:cs="Times New Roman"/>
          <w:b/>
          <w:sz w:val="18"/>
          <w:szCs w:val="18"/>
        </w:rPr>
        <w:t>2. КВАЛИФИКАЦИОННЫЕ ТРЕБОВАНИЯ</w:t>
      </w:r>
    </w:p>
    <w:p w:rsidR="00D6422B" w:rsidRPr="00D6422B" w:rsidRDefault="00D6422B" w:rsidP="00D6422B">
      <w:pPr>
        <w:tabs>
          <w:tab w:val="left" w:pos="10490"/>
        </w:tabs>
        <w:spacing w:line="240" w:lineRule="auto"/>
        <w:ind w:firstLine="440"/>
        <w:contextualSpacing/>
        <w:jc w:val="both"/>
        <w:rPr>
          <w:rFonts w:ascii="Times New Roman" w:hAnsi="Times New Roman" w:cs="Times New Roman"/>
          <w:sz w:val="18"/>
          <w:szCs w:val="18"/>
        </w:rPr>
      </w:pPr>
      <w:r w:rsidRPr="00D6422B">
        <w:rPr>
          <w:rFonts w:ascii="Times New Roman" w:hAnsi="Times New Roman" w:cs="Times New Roman"/>
          <w:sz w:val="18"/>
          <w:szCs w:val="18"/>
        </w:rPr>
        <w:t>2.1. Среднее (среднее специальное) образование и специальная подготовка по установленной программе.</w:t>
      </w:r>
    </w:p>
    <w:p w:rsidR="00D6422B" w:rsidRPr="00D6422B" w:rsidRDefault="00D6422B" w:rsidP="00D6422B">
      <w:pPr>
        <w:tabs>
          <w:tab w:val="left" w:pos="10490"/>
        </w:tabs>
        <w:spacing w:line="240" w:lineRule="auto"/>
        <w:ind w:firstLine="440"/>
        <w:contextualSpacing/>
        <w:jc w:val="both"/>
        <w:rPr>
          <w:rFonts w:ascii="Times New Roman" w:hAnsi="Times New Roman" w:cs="Times New Roman"/>
          <w:sz w:val="18"/>
          <w:szCs w:val="18"/>
        </w:rPr>
      </w:pPr>
      <w:r w:rsidRPr="00D6422B">
        <w:rPr>
          <w:rFonts w:ascii="Times New Roman" w:hAnsi="Times New Roman" w:cs="Times New Roman"/>
          <w:sz w:val="18"/>
          <w:szCs w:val="18"/>
        </w:rPr>
        <w:t>2.2. Переаттестация проводится в соответствии с общими требованиями к работникам организации</w:t>
      </w:r>
      <w:proofErr w:type="gramStart"/>
      <w:r w:rsidRPr="00D6422B">
        <w:rPr>
          <w:rFonts w:ascii="Times New Roman" w:hAnsi="Times New Roman" w:cs="Times New Roman"/>
          <w:sz w:val="18"/>
          <w:szCs w:val="18"/>
        </w:rPr>
        <w:t>.</w:t>
      </w:r>
      <w:proofErr w:type="gramEnd"/>
      <w:r w:rsidRPr="00D6422B">
        <w:rPr>
          <w:rFonts w:ascii="Times New Roman" w:hAnsi="Times New Roman" w:cs="Times New Roman"/>
          <w:sz w:val="18"/>
          <w:szCs w:val="18"/>
        </w:rPr>
        <w:tab/>
      </w:r>
      <w:r w:rsidRPr="00D6422B">
        <w:rPr>
          <w:rFonts w:ascii="Times New Roman" w:hAnsi="Times New Roman" w:cs="Times New Roman"/>
          <w:sz w:val="18"/>
          <w:szCs w:val="18"/>
        </w:rPr>
        <w:tab/>
      </w:r>
      <w:proofErr w:type="gramStart"/>
      <w:r w:rsidRPr="00D6422B">
        <w:rPr>
          <w:rFonts w:ascii="Times New Roman" w:hAnsi="Times New Roman" w:cs="Times New Roman"/>
          <w:sz w:val="18"/>
          <w:szCs w:val="18"/>
        </w:rPr>
        <w:t>р</w:t>
      </w:r>
      <w:proofErr w:type="gramEnd"/>
      <w:r w:rsidRPr="00D6422B">
        <w:rPr>
          <w:rFonts w:ascii="Times New Roman" w:hAnsi="Times New Roman" w:cs="Times New Roman"/>
          <w:sz w:val="18"/>
          <w:szCs w:val="18"/>
        </w:rPr>
        <w:t>аботникам организации.</w:t>
      </w:r>
    </w:p>
    <w:p w:rsidR="00D6422B" w:rsidRPr="00D6422B" w:rsidRDefault="00D6422B" w:rsidP="00D6422B">
      <w:pPr>
        <w:tabs>
          <w:tab w:val="left" w:pos="10490"/>
        </w:tabs>
        <w:spacing w:line="240" w:lineRule="auto"/>
        <w:contextualSpacing/>
        <w:rPr>
          <w:rFonts w:ascii="Times New Roman" w:hAnsi="Times New Roman" w:cs="Times New Roman"/>
          <w:sz w:val="18"/>
          <w:szCs w:val="18"/>
        </w:rPr>
      </w:pPr>
    </w:p>
    <w:p w:rsidR="00D6422B" w:rsidRPr="00D6422B" w:rsidRDefault="00D6422B" w:rsidP="00D6422B">
      <w:pPr>
        <w:tabs>
          <w:tab w:val="left" w:pos="10490"/>
        </w:tabs>
        <w:spacing w:line="240" w:lineRule="auto"/>
        <w:ind w:left="660"/>
        <w:contextualSpacing/>
        <w:jc w:val="center"/>
        <w:rPr>
          <w:rFonts w:ascii="Times New Roman" w:hAnsi="Times New Roman" w:cs="Times New Roman"/>
          <w:b/>
          <w:caps/>
          <w:sz w:val="18"/>
          <w:szCs w:val="18"/>
        </w:rPr>
      </w:pPr>
      <w:r w:rsidRPr="00D6422B">
        <w:rPr>
          <w:rFonts w:ascii="Times New Roman" w:hAnsi="Times New Roman" w:cs="Times New Roman"/>
          <w:b/>
          <w:caps/>
          <w:sz w:val="18"/>
          <w:szCs w:val="18"/>
        </w:rPr>
        <w:t>3. Должностные обязанности</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3.1. В целях организации и обеспечения сбора, хранения и обработки сведений, содержащихся в документах первичного воинского учета, специалист ВУ:</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а) осуществляет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б) выявляет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в) ведет учет организаций, находящихся на их территории, и контролирует ведение в них воинского учета;</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г) ведет и хранит документы первичного воинского учета в машинописном и электронном виде в порядке и по формам, которые определяются Министерством обороны Российской Федерации.</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3.2.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специалист  ВУ:</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 xml:space="preserve">а) сверяет не реже 1 раза в год документы первичного воинского учета с документами воинского учета ВК РМ по </w:t>
      </w:r>
      <w:proofErr w:type="spellStart"/>
      <w:r w:rsidRPr="00D6422B">
        <w:rPr>
          <w:rFonts w:ascii="Times New Roman" w:hAnsi="Times New Roman" w:cs="Times New Roman"/>
          <w:sz w:val="18"/>
          <w:szCs w:val="18"/>
        </w:rPr>
        <w:t>Чамзинскому</w:t>
      </w:r>
      <w:proofErr w:type="spellEnd"/>
      <w:r w:rsidRPr="00D6422B">
        <w:rPr>
          <w:rFonts w:ascii="Times New Roman" w:hAnsi="Times New Roman" w:cs="Times New Roman"/>
          <w:sz w:val="18"/>
          <w:szCs w:val="18"/>
        </w:rPr>
        <w:t xml:space="preserve"> и Дубенскому районов и организаций, а также с карточками регистрации или домовыми книгами;</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 xml:space="preserve">б) своевременно вносит изменения в сведения, содержащиеся в документах первичного воинского учета, и в 2-недельный срок сообщает о внесенных изменениях в  ВК РМ по </w:t>
      </w:r>
      <w:proofErr w:type="spellStart"/>
      <w:r w:rsidRPr="00D6422B">
        <w:rPr>
          <w:rFonts w:ascii="Times New Roman" w:hAnsi="Times New Roman" w:cs="Times New Roman"/>
          <w:sz w:val="18"/>
          <w:szCs w:val="18"/>
        </w:rPr>
        <w:t>Чамзинскому</w:t>
      </w:r>
      <w:proofErr w:type="spellEnd"/>
      <w:r w:rsidRPr="00D6422B">
        <w:rPr>
          <w:rFonts w:ascii="Times New Roman" w:hAnsi="Times New Roman" w:cs="Times New Roman"/>
          <w:sz w:val="18"/>
          <w:szCs w:val="18"/>
        </w:rPr>
        <w:t xml:space="preserve"> и Дубенскому районов по форме, определяемой Министерством обороны Российской Федерации;</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в) разъясняет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осуществляет контроль их исполнения, а также информируют об ответственности за неисполнение указанных обязанностей;</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r w:rsidRPr="00D6422B">
        <w:rPr>
          <w:rFonts w:ascii="Times New Roman" w:hAnsi="Times New Roman" w:cs="Times New Roman"/>
          <w:sz w:val="18"/>
          <w:szCs w:val="18"/>
        </w:rPr>
        <w:t xml:space="preserve">г) представляет в  ВК РМ по </w:t>
      </w:r>
      <w:proofErr w:type="spellStart"/>
      <w:r w:rsidRPr="00D6422B">
        <w:rPr>
          <w:rFonts w:ascii="Times New Roman" w:hAnsi="Times New Roman" w:cs="Times New Roman"/>
          <w:sz w:val="18"/>
          <w:szCs w:val="18"/>
        </w:rPr>
        <w:t>Чамзинскому</w:t>
      </w:r>
      <w:proofErr w:type="spellEnd"/>
      <w:r w:rsidRPr="00D6422B">
        <w:rPr>
          <w:rFonts w:ascii="Times New Roman" w:hAnsi="Times New Roman" w:cs="Times New Roman"/>
          <w:sz w:val="18"/>
          <w:szCs w:val="18"/>
        </w:rPr>
        <w:t xml:space="preserve"> и Дубенскому районов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D6422B" w:rsidRPr="00D6422B" w:rsidRDefault="00D6422B" w:rsidP="00D6422B">
      <w:pPr>
        <w:tabs>
          <w:tab w:val="left" w:pos="10490"/>
        </w:tabs>
        <w:spacing w:line="240" w:lineRule="auto"/>
        <w:ind w:firstLine="567"/>
        <w:contextualSpacing/>
        <w:jc w:val="both"/>
        <w:rPr>
          <w:rFonts w:ascii="Times New Roman" w:hAnsi="Times New Roman" w:cs="Times New Roman"/>
          <w:sz w:val="18"/>
          <w:szCs w:val="18"/>
          <w:u w:val="single"/>
        </w:rPr>
      </w:pPr>
      <w:r w:rsidRPr="00D6422B">
        <w:rPr>
          <w:rFonts w:ascii="Times New Roman" w:hAnsi="Times New Roman" w:cs="Times New Roman"/>
          <w:sz w:val="18"/>
          <w:szCs w:val="18"/>
        </w:rPr>
        <w:t>3.3. С объявлением мобилизации участвует  в проведении мобилизационных мероприятий в составе штаба оповещения и пункта сбора администрации Дубенского сельского поселения согласно Решению Совета депутатов Дубенского муниципального района «О мобилизационной подготовке и мобилизации на территории Дубенского муниципального района»</w:t>
      </w:r>
    </w:p>
    <w:p w:rsidR="00D6422B" w:rsidRPr="00D6422B" w:rsidRDefault="00D6422B" w:rsidP="00D6422B">
      <w:pPr>
        <w:spacing w:line="240" w:lineRule="auto"/>
        <w:ind w:firstLine="540"/>
        <w:contextualSpacing/>
        <w:jc w:val="both"/>
        <w:rPr>
          <w:rFonts w:ascii="Times New Roman" w:hAnsi="Times New Roman" w:cs="Times New Roman"/>
          <w:sz w:val="18"/>
          <w:szCs w:val="18"/>
        </w:rPr>
      </w:pPr>
    </w:p>
    <w:p w:rsidR="00D6422B" w:rsidRPr="00D6422B" w:rsidRDefault="00D6422B" w:rsidP="00D6422B">
      <w:pPr>
        <w:tabs>
          <w:tab w:val="left" w:pos="10490"/>
        </w:tabs>
        <w:spacing w:line="240" w:lineRule="auto"/>
        <w:contextualSpacing/>
        <w:jc w:val="center"/>
        <w:rPr>
          <w:rFonts w:ascii="Times New Roman" w:hAnsi="Times New Roman" w:cs="Times New Roman"/>
          <w:b/>
          <w:sz w:val="18"/>
          <w:szCs w:val="18"/>
        </w:rPr>
      </w:pPr>
      <w:r w:rsidRPr="00D6422B">
        <w:rPr>
          <w:rFonts w:ascii="Times New Roman" w:hAnsi="Times New Roman" w:cs="Times New Roman"/>
          <w:b/>
          <w:sz w:val="18"/>
          <w:szCs w:val="18"/>
        </w:rPr>
        <w:t>4. ПРАВА</w:t>
      </w:r>
    </w:p>
    <w:p w:rsidR="00D6422B" w:rsidRPr="00D6422B" w:rsidRDefault="00D6422B" w:rsidP="00D6422B">
      <w:pPr>
        <w:tabs>
          <w:tab w:val="left" w:pos="10490"/>
        </w:tabs>
        <w:spacing w:line="240" w:lineRule="auto"/>
        <w:ind w:firstLine="709"/>
        <w:contextualSpacing/>
        <w:jc w:val="both"/>
        <w:rPr>
          <w:rFonts w:ascii="Times New Roman" w:hAnsi="Times New Roman" w:cs="Times New Roman"/>
          <w:sz w:val="18"/>
          <w:szCs w:val="18"/>
        </w:rPr>
      </w:pPr>
      <w:r w:rsidRPr="00D6422B">
        <w:rPr>
          <w:rFonts w:ascii="Times New Roman" w:hAnsi="Times New Roman" w:cs="Times New Roman"/>
          <w:sz w:val="18"/>
          <w:szCs w:val="18"/>
        </w:rPr>
        <w:t>3.1. Принимать решения в пределах своей компетенции и требовать от граждан, проживающих на территории Дубенского сельского поселения или пребывающих на срок более трех месяцев выполнения своих обязанностей  по воинскому учету.</w:t>
      </w:r>
    </w:p>
    <w:p w:rsidR="00D6422B" w:rsidRPr="00D6422B" w:rsidRDefault="00D6422B" w:rsidP="00D6422B">
      <w:pPr>
        <w:tabs>
          <w:tab w:val="left" w:pos="10490"/>
        </w:tabs>
        <w:spacing w:line="240" w:lineRule="auto"/>
        <w:ind w:firstLine="709"/>
        <w:contextualSpacing/>
        <w:jc w:val="both"/>
        <w:rPr>
          <w:rFonts w:ascii="Times New Roman" w:hAnsi="Times New Roman" w:cs="Times New Roman"/>
          <w:sz w:val="18"/>
          <w:szCs w:val="18"/>
        </w:rPr>
      </w:pPr>
      <w:r w:rsidRPr="00D6422B">
        <w:rPr>
          <w:rFonts w:ascii="Times New Roman" w:hAnsi="Times New Roman" w:cs="Times New Roman"/>
          <w:sz w:val="18"/>
          <w:szCs w:val="18"/>
        </w:rPr>
        <w:t xml:space="preserve">3.2. Осуществлять взаимодействие с ВК РМ по </w:t>
      </w:r>
      <w:proofErr w:type="spellStart"/>
      <w:r w:rsidRPr="00D6422B">
        <w:rPr>
          <w:rFonts w:ascii="Times New Roman" w:hAnsi="Times New Roman" w:cs="Times New Roman"/>
          <w:sz w:val="18"/>
          <w:szCs w:val="18"/>
        </w:rPr>
        <w:t>Чамзинскому</w:t>
      </w:r>
      <w:proofErr w:type="spellEnd"/>
      <w:r w:rsidRPr="00D6422B">
        <w:rPr>
          <w:rFonts w:ascii="Times New Roman" w:hAnsi="Times New Roman" w:cs="Times New Roman"/>
          <w:sz w:val="18"/>
          <w:szCs w:val="18"/>
        </w:rPr>
        <w:t xml:space="preserve"> и Дубенскому районов, администрацией Дубенского муниципального района, органами внутренних дел по вопросам первичного воинского учета граждан.</w:t>
      </w:r>
    </w:p>
    <w:p w:rsidR="00D6422B" w:rsidRPr="00D6422B" w:rsidRDefault="00D6422B" w:rsidP="00D6422B">
      <w:pPr>
        <w:tabs>
          <w:tab w:val="left" w:pos="6075"/>
        </w:tabs>
        <w:spacing w:line="240" w:lineRule="auto"/>
        <w:contextualSpacing/>
        <w:rPr>
          <w:rFonts w:ascii="Times New Roman" w:hAnsi="Times New Roman" w:cs="Times New Roman"/>
          <w:sz w:val="18"/>
          <w:szCs w:val="18"/>
        </w:rPr>
      </w:pPr>
      <w:r w:rsidRPr="00D6422B">
        <w:rPr>
          <w:rFonts w:ascii="Times New Roman" w:hAnsi="Times New Roman" w:cs="Times New Roman"/>
          <w:sz w:val="18"/>
          <w:szCs w:val="18"/>
        </w:rPr>
        <w:tab/>
      </w:r>
    </w:p>
    <w:p w:rsidR="00D6422B" w:rsidRPr="00D6422B" w:rsidRDefault="00D6422B" w:rsidP="00D6422B">
      <w:pPr>
        <w:tabs>
          <w:tab w:val="left" w:pos="10490"/>
        </w:tabs>
        <w:spacing w:line="240" w:lineRule="auto"/>
        <w:ind w:left="1020"/>
        <w:contextualSpacing/>
        <w:jc w:val="center"/>
        <w:rPr>
          <w:rFonts w:ascii="Times New Roman" w:hAnsi="Times New Roman" w:cs="Times New Roman"/>
          <w:b/>
          <w:sz w:val="18"/>
          <w:szCs w:val="18"/>
        </w:rPr>
      </w:pPr>
      <w:r w:rsidRPr="00D6422B">
        <w:rPr>
          <w:rFonts w:ascii="Times New Roman" w:hAnsi="Times New Roman" w:cs="Times New Roman"/>
          <w:b/>
          <w:sz w:val="18"/>
          <w:szCs w:val="18"/>
        </w:rPr>
        <w:t>5. ОТВЕТСТВЕННОСТЬ</w:t>
      </w:r>
    </w:p>
    <w:p w:rsidR="00D6422B" w:rsidRPr="00D6422B" w:rsidRDefault="00D6422B" w:rsidP="00D6422B">
      <w:pPr>
        <w:tabs>
          <w:tab w:val="left" w:pos="10490"/>
        </w:tabs>
        <w:spacing w:line="240" w:lineRule="auto"/>
        <w:ind w:firstLine="709"/>
        <w:contextualSpacing/>
        <w:jc w:val="both"/>
        <w:rPr>
          <w:rFonts w:ascii="Times New Roman" w:hAnsi="Times New Roman" w:cs="Times New Roman"/>
          <w:sz w:val="18"/>
          <w:szCs w:val="18"/>
        </w:rPr>
      </w:pPr>
      <w:r w:rsidRPr="00D6422B">
        <w:rPr>
          <w:rFonts w:ascii="Times New Roman" w:hAnsi="Times New Roman" w:cs="Times New Roman"/>
          <w:sz w:val="18"/>
          <w:szCs w:val="18"/>
        </w:rPr>
        <w:t>4.1. Несет личную ответственность за состояние первичного воинского учета граждан, проживающих на территории Дубенского сельского поселения или временно проживающих сроком более трех месяцев в соответствии с Законодательством Российской Федерации.</w:t>
      </w:r>
    </w:p>
    <w:p w:rsidR="00D6422B" w:rsidRPr="00D6422B" w:rsidRDefault="00D6422B" w:rsidP="00D6422B">
      <w:pPr>
        <w:tabs>
          <w:tab w:val="left" w:pos="10490"/>
        </w:tabs>
        <w:spacing w:line="240" w:lineRule="auto"/>
        <w:ind w:firstLine="709"/>
        <w:contextualSpacing/>
        <w:jc w:val="both"/>
        <w:rPr>
          <w:rFonts w:ascii="Times New Roman" w:hAnsi="Times New Roman" w:cs="Times New Roman"/>
          <w:sz w:val="18"/>
          <w:szCs w:val="18"/>
        </w:rPr>
      </w:pPr>
      <w:r w:rsidRPr="00D6422B">
        <w:rPr>
          <w:rFonts w:ascii="Times New Roman" w:hAnsi="Times New Roman" w:cs="Times New Roman"/>
          <w:sz w:val="18"/>
          <w:szCs w:val="18"/>
        </w:rPr>
        <w:t>4.2. Отвечает за соблюдение личной трудовой дисциплины.</w:t>
      </w:r>
    </w:p>
    <w:p w:rsidR="00D6422B" w:rsidRPr="00D6422B" w:rsidRDefault="00D6422B" w:rsidP="00D6422B">
      <w:pPr>
        <w:tabs>
          <w:tab w:val="left" w:pos="10490"/>
        </w:tabs>
        <w:spacing w:line="240" w:lineRule="auto"/>
        <w:contextualSpacing/>
        <w:rPr>
          <w:rFonts w:ascii="Times New Roman" w:hAnsi="Times New Roman" w:cs="Times New Roman"/>
          <w:sz w:val="18"/>
          <w:szCs w:val="18"/>
        </w:rPr>
      </w:pPr>
    </w:p>
    <w:p w:rsidR="00D6422B" w:rsidRPr="00D6422B" w:rsidRDefault="00D6422B" w:rsidP="00D6422B">
      <w:pPr>
        <w:tabs>
          <w:tab w:val="left" w:pos="10490"/>
        </w:tabs>
        <w:spacing w:line="240" w:lineRule="auto"/>
        <w:contextualSpacing/>
        <w:rPr>
          <w:rFonts w:ascii="Times New Roman" w:hAnsi="Times New Roman" w:cs="Times New Roman"/>
          <w:sz w:val="18"/>
          <w:szCs w:val="18"/>
        </w:rPr>
      </w:pPr>
    </w:p>
    <w:p w:rsidR="00D6422B" w:rsidRPr="00D6422B" w:rsidRDefault="00D6422B" w:rsidP="00D6422B">
      <w:pPr>
        <w:tabs>
          <w:tab w:val="left" w:pos="10490"/>
        </w:tabs>
        <w:spacing w:line="240" w:lineRule="auto"/>
        <w:contextualSpacing/>
        <w:rPr>
          <w:rFonts w:ascii="Times New Roman" w:hAnsi="Times New Roman" w:cs="Times New Roman"/>
          <w:sz w:val="18"/>
          <w:szCs w:val="18"/>
        </w:rPr>
      </w:pPr>
    </w:p>
    <w:p w:rsidR="00D6422B" w:rsidRPr="00D6422B" w:rsidRDefault="00D6422B" w:rsidP="00D6422B">
      <w:pPr>
        <w:tabs>
          <w:tab w:val="left" w:pos="10490"/>
        </w:tabs>
        <w:spacing w:line="240" w:lineRule="auto"/>
        <w:contextualSpacing/>
        <w:jc w:val="both"/>
        <w:rPr>
          <w:rFonts w:ascii="Times New Roman" w:hAnsi="Times New Roman" w:cs="Times New Roman"/>
          <w:sz w:val="18"/>
          <w:szCs w:val="18"/>
        </w:rPr>
      </w:pPr>
      <w:r w:rsidRPr="00D6422B">
        <w:rPr>
          <w:rFonts w:ascii="Times New Roman" w:hAnsi="Times New Roman" w:cs="Times New Roman"/>
          <w:sz w:val="18"/>
          <w:szCs w:val="18"/>
        </w:rPr>
        <w:t xml:space="preserve">С инструкцией </w:t>
      </w:r>
      <w:proofErr w:type="gramStart"/>
      <w:r w:rsidRPr="00D6422B">
        <w:rPr>
          <w:rFonts w:ascii="Times New Roman" w:hAnsi="Times New Roman" w:cs="Times New Roman"/>
          <w:sz w:val="18"/>
          <w:szCs w:val="18"/>
        </w:rPr>
        <w:t>ознакомлен</w:t>
      </w:r>
      <w:proofErr w:type="gramEnd"/>
      <w:r w:rsidRPr="00D6422B">
        <w:rPr>
          <w:rFonts w:ascii="Times New Roman" w:hAnsi="Times New Roman" w:cs="Times New Roman"/>
          <w:sz w:val="18"/>
          <w:szCs w:val="18"/>
        </w:rPr>
        <w:t xml:space="preserve"> (на):</w:t>
      </w:r>
    </w:p>
    <w:p w:rsidR="00D6422B" w:rsidRPr="00D6422B" w:rsidRDefault="00D6422B" w:rsidP="00D6422B">
      <w:pPr>
        <w:tabs>
          <w:tab w:val="left" w:pos="10490"/>
        </w:tabs>
        <w:spacing w:line="240" w:lineRule="auto"/>
        <w:contextualSpacing/>
        <w:jc w:val="both"/>
        <w:rPr>
          <w:rFonts w:ascii="Times New Roman" w:hAnsi="Times New Roman" w:cs="Times New Roman"/>
          <w:sz w:val="18"/>
          <w:szCs w:val="18"/>
          <w:u w:val="single"/>
        </w:rPr>
      </w:pPr>
      <w:r w:rsidRPr="00D6422B">
        <w:rPr>
          <w:rFonts w:ascii="Times New Roman" w:hAnsi="Times New Roman" w:cs="Times New Roman"/>
          <w:sz w:val="18"/>
          <w:szCs w:val="18"/>
        </w:rPr>
        <w:t xml:space="preserve">1. </w:t>
      </w:r>
      <w:r w:rsidRPr="00D6422B">
        <w:rPr>
          <w:rFonts w:ascii="Times New Roman" w:hAnsi="Times New Roman" w:cs="Times New Roman"/>
          <w:sz w:val="18"/>
          <w:szCs w:val="18"/>
          <w:u w:val="single"/>
        </w:rPr>
        <w:t>Специалист 1 категории Котельникова О.В.    ________________</w:t>
      </w:r>
    </w:p>
    <w:p w:rsidR="00D6422B" w:rsidRPr="00D6422B" w:rsidRDefault="00D6422B" w:rsidP="00D6422B">
      <w:pPr>
        <w:tabs>
          <w:tab w:val="left" w:pos="10490"/>
        </w:tabs>
        <w:spacing w:line="240" w:lineRule="auto"/>
        <w:contextualSpacing/>
        <w:jc w:val="both"/>
        <w:rPr>
          <w:rFonts w:ascii="Times New Roman" w:hAnsi="Times New Roman" w:cs="Times New Roman"/>
          <w:sz w:val="18"/>
          <w:szCs w:val="18"/>
        </w:rPr>
      </w:pPr>
      <w:r w:rsidRPr="00D6422B">
        <w:rPr>
          <w:rFonts w:ascii="Times New Roman" w:hAnsi="Times New Roman" w:cs="Times New Roman"/>
          <w:sz w:val="18"/>
          <w:szCs w:val="18"/>
        </w:rPr>
        <w:t xml:space="preserve"> (Должность, фамилия, имя, отчество специалиста воинского учета)</w:t>
      </w:r>
    </w:p>
    <w:p w:rsidR="00D6422B" w:rsidRPr="00D6422B" w:rsidRDefault="00D6422B" w:rsidP="00D6422B">
      <w:pPr>
        <w:tabs>
          <w:tab w:val="left" w:pos="10490"/>
        </w:tabs>
        <w:spacing w:line="240" w:lineRule="auto"/>
        <w:contextualSpacing/>
        <w:jc w:val="both"/>
        <w:rPr>
          <w:rFonts w:ascii="Times New Roman" w:hAnsi="Times New Roman" w:cs="Times New Roman"/>
          <w:sz w:val="18"/>
          <w:szCs w:val="18"/>
        </w:rPr>
      </w:pPr>
    </w:p>
    <w:p w:rsidR="00D6422B" w:rsidRPr="00D6422B" w:rsidRDefault="00D6422B" w:rsidP="00D6422B">
      <w:pPr>
        <w:tabs>
          <w:tab w:val="left" w:pos="10490"/>
        </w:tabs>
        <w:spacing w:line="240" w:lineRule="auto"/>
        <w:contextualSpacing/>
        <w:jc w:val="both"/>
        <w:rPr>
          <w:rFonts w:ascii="Times New Roman" w:hAnsi="Times New Roman" w:cs="Times New Roman"/>
          <w:sz w:val="18"/>
          <w:szCs w:val="18"/>
          <w:u w:val="single"/>
        </w:rPr>
      </w:pPr>
      <w:r w:rsidRPr="00D6422B">
        <w:rPr>
          <w:rFonts w:ascii="Times New Roman" w:hAnsi="Times New Roman" w:cs="Times New Roman"/>
          <w:sz w:val="18"/>
          <w:szCs w:val="18"/>
          <w:u w:val="single"/>
        </w:rPr>
        <w:t xml:space="preserve">2. Консультант </w:t>
      </w:r>
      <w:proofErr w:type="spellStart"/>
      <w:r w:rsidRPr="00D6422B">
        <w:rPr>
          <w:rFonts w:ascii="Times New Roman" w:hAnsi="Times New Roman" w:cs="Times New Roman"/>
          <w:sz w:val="18"/>
          <w:szCs w:val="18"/>
          <w:u w:val="single"/>
        </w:rPr>
        <w:t>Айзятуллова</w:t>
      </w:r>
      <w:proofErr w:type="spellEnd"/>
      <w:r w:rsidRPr="00D6422B">
        <w:rPr>
          <w:rFonts w:ascii="Times New Roman" w:hAnsi="Times New Roman" w:cs="Times New Roman"/>
          <w:sz w:val="18"/>
          <w:szCs w:val="18"/>
          <w:u w:val="single"/>
        </w:rPr>
        <w:t xml:space="preserve"> Л.И.   ________________</w:t>
      </w:r>
    </w:p>
    <w:p w:rsidR="00D6422B" w:rsidRPr="00D6422B" w:rsidRDefault="00D6422B" w:rsidP="00D6422B">
      <w:pPr>
        <w:spacing w:line="240" w:lineRule="auto"/>
        <w:contextualSpacing/>
        <w:rPr>
          <w:rFonts w:ascii="Times New Roman" w:hAnsi="Times New Roman" w:cs="Times New Roman"/>
          <w:sz w:val="18"/>
          <w:szCs w:val="18"/>
        </w:rPr>
      </w:pPr>
      <w:proofErr w:type="gramStart"/>
      <w:r w:rsidRPr="00D6422B">
        <w:rPr>
          <w:rFonts w:ascii="Times New Roman" w:hAnsi="Times New Roman" w:cs="Times New Roman"/>
          <w:sz w:val="18"/>
          <w:szCs w:val="18"/>
        </w:rPr>
        <w:t xml:space="preserve">(должностное лицо, осуществляющее подмену </w:t>
      </w:r>
      <w:proofErr w:type="gramEnd"/>
    </w:p>
    <w:p w:rsidR="00D6422B" w:rsidRPr="00D6422B" w:rsidRDefault="00D6422B" w:rsidP="00D6422B">
      <w:pPr>
        <w:spacing w:line="240" w:lineRule="auto"/>
        <w:contextualSpacing/>
        <w:rPr>
          <w:rFonts w:ascii="Times New Roman" w:hAnsi="Times New Roman" w:cs="Times New Roman"/>
          <w:sz w:val="18"/>
          <w:szCs w:val="18"/>
        </w:rPr>
      </w:pPr>
      <w:r w:rsidRPr="00D6422B">
        <w:rPr>
          <w:rFonts w:ascii="Times New Roman" w:hAnsi="Times New Roman" w:cs="Times New Roman"/>
          <w:sz w:val="18"/>
          <w:szCs w:val="18"/>
        </w:rPr>
        <w:t>специалиста воинского учета при его убытии)</w:t>
      </w:r>
    </w:p>
    <w:p w:rsidR="00D6422B" w:rsidRDefault="00D6422B" w:rsidP="00410207">
      <w:pPr>
        <w:spacing w:line="240" w:lineRule="auto"/>
        <w:contextualSpacing/>
        <w:rPr>
          <w:rFonts w:ascii="Times New Roman" w:hAnsi="Times New Roman" w:cs="Times New Roman"/>
          <w:bCs/>
          <w:sz w:val="18"/>
          <w:szCs w:val="18"/>
        </w:rPr>
      </w:pPr>
    </w:p>
    <w:p w:rsidR="00A14FF5" w:rsidRPr="00A14FF5" w:rsidRDefault="00A14FF5" w:rsidP="00A14FF5">
      <w:pPr>
        <w:tabs>
          <w:tab w:val="center" w:pos="5099"/>
        </w:tabs>
        <w:spacing w:after="0" w:line="240" w:lineRule="auto"/>
        <w:contextualSpacing/>
        <w:jc w:val="center"/>
        <w:rPr>
          <w:rFonts w:ascii="Times New Roman" w:hAnsi="Times New Roman" w:cs="Times New Roman"/>
          <w:b/>
          <w:bCs/>
          <w:sz w:val="18"/>
          <w:szCs w:val="18"/>
        </w:rPr>
      </w:pPr>
      <w:r w:rsidRPr="00A14FF5">
        <w:rPr>
          <w:rFonts w:ascii="Times New Roman" w:hAnsi="Times New Roman" w:cs="Times New Roman"/>
          <w:b/>
          <w:bCs/>
          <w:sz w:val="18"/>
          <w:szCs w:val="18"/>
        </w:rPr>
        <w:t>АДМИНИСТРАЦИЯ ДУБЕНСКОГО МУНИЦИПАЛЬНОГО РАЙОНА</w:t>
      </w:r>
    </w:p>
    <w:p w:rsidR="00A14FF5" w:rsidRPr="00A14FF5" w:rsidRDefault="00A14FF5" w:rsidP="00A14FF5">
      <w:pPr>
        <w:spacing w:after="0" w:line="240" w:lineRule="auto"/>
        <w:contextualSpacing/>
        <w:jc w:val="center"/>
        <w:rPr>
          <w:rFonts w:ascii="Times New Roman" w:hAnsi="Times New Roman" w:cs="Times New Roman"/>
          <w:b/>
          <w:bCs/>
          <w:sz w:val="18"/>
          <w:szCs w:val="18"/>
        </w:rPr>
      </w:pPr>
      <w:r w:rsidRPr="00A14FF5">
        <w:rPr>
          <w:rFonts w:ascii="Times New Roman" w:hAnsi="Times New Roman" w:cs="Times New Roman"/>
          <w:b/>
          <w:bCs/>
          <w:sz w:val="18"/>
          <w:szCs w:val="18"/>
        </w:rPr>
        <w:t>РЕСПУБЛИКИ МОРДОВИЯ</w:t>
      </w:r>
    </w:p>
    <w:p w:rsidR="00A14FF5" w:rsidRPr="00A14FF5" w:rsidRDefault="00A14FF5" w:rsidP="00A14FF5">
      <w:pPr>
        <w:spacing w:after="0" w:line="240" w:lineRule="auto"/>
        <w:ind w:firstLine="720"/>
        <w:contextualSpacing/>
        <w:jc w:val="both"/>
        <w:rPr>
          <w:rFonts w:ascii="Times New Roman" w:hAnsi="Times New Roman" w:cs="Times New Roman"/>
          <w:b/>
          <w:bCs/>
          <w:sz w:val="18"/>
          <w:szCs w:val="18"/>
        </w:rPr>
      </w:pPr>
    </w:p>
    <w:p w:rsidR="00A14FF5" w:rsidRPr="00A14FF5" w:rsidRDefault="00A14FF5" w:rsidP="00A14FF5">
      <w:pPr>
        <w:spacing w:after="0" w:line="240" w:lineRule="auto"/>
        <w:contextualSpacing/>
        <w:jc w:val="center"/>
        <w:rPr>
          <w:rFonts w:ascii="Times New Roman" w:hAnsi="Times New Roman" w:cs="Times New Roman"/>
          <w:b/>
          <w:bCs/>
          <w:sz w:val="18"/>
          <w:szCs w:val="18"/>
        </w:rPr>
      </w:pPr>
      <w:r w:rsidRPr="00A14FF5">
        <w:rPr>
          <w:rFonts w:ascii="Times New Roman" w:hAnsi="Times New Roman" w:cs="Times New Roman"/>
          <w:b/>
          <w:bCs/>
          <w:sz w:val="18"/>
          <w:szCs w:val="18"/>
        </w:rPr>
        <w:t>ПОСТАНОВЛЕНИЕ</w:t>
      </w:r>
    </w:p>
    <w:p w:rsidR="00A14FF5" w:rsidRPr="00A14FF5" w:rsidRDefault="00A14FF5" w:rsidP="00A14FF5">
      <w:pPr>
        <w:spacing w:after="0" w:line="240" w:lineRule="auto"/>
        <w:contextualSpacing/>
        <w:jc w:val="both"/>
        <w:rPr>
          <w:rFonts w:ascii="Times New Roman" w:hAnsi="Times New Roman" w:cs="Times New Roman"/>
          <w:b/>
          <w:bCs/>
          <w:sz w:val="18"/>
          <w:szCs w:val="18"/>
        </w:rPr>
      </w:pPr>
    </w:p>
    <w:p w:rsidR="00A14FF5" w:rsidRPr="00A14FF5" w:rsidRDefault="00A14FF5" w:rsidP="00A14FF5">
      <w:pPr>
        <w:spacing w:after="0" w:line="240" w:lineRule="auto"/>
        <w:contextualSpacing/>
        <w:jc w:val="center"/>
        <w:rPr>
          <w:rFonts w:ascii="Times New Roman" w:hAnsi="Times New Roman" w:cs="Times New Roman"/>
          <w:sz w:val="18"/>
          <w:szCs w:val="18"/>
        </w:rPr>
      </w:pPr>
      <w:r w:rsidRPr="00A14FF5">
        <w:rPr>
          <w:rFonts w:ascii="Times New Roman" w:hAnsi="Times New Roman" w:cs="Times New Roman"/>
          <w:sz w:val="18"/>
          <w:szCs w:val="18"/>
        </w:rPr>
        <w:t>11.01.2023                                                                                                       №13</w:t>
      </w:r>
    </w:p>
    <w:p w:rsidR="00A14FF5" w:rsidRPr="00A14FF5" w:rsidRDefault="00A14FF5" w:rsidP="00A14FF5">
      <w:pPr>
        <w:spacing w:after="0" w:line="240" w:lineRule="auto"/>
        <w:contextualSpacing/>
        <w:jc w:val="center"/>
        <w:rPr>
          <w:rFonts w:ascii="Times New Roman" w:hAnsi="Times New Roman" w:cs="Times New Roman"/>
          <w:sz w:val="18"/>
          <w:szCs w:val="18"/>
        </w:rPr>
      </w:pPr>
      <w:r w:rsidRPr="00A14FF5">
        <w:rPr>
          <w:rFonts w:ascii="Times New Roman" w:hAnsi="Times New Roman" w:cs="Times New Roman"/>
          <w:sz w:val="18"/>
          <w:szCs w:val="18"/>
        </w:rPr>
        <w:t>с. Дубенки</w:t>
      </w:r>
    </w:p>
    <w:p w:rsidR="00A14FF5" w:rsidRPr="00A14FF5" w:rsidRDefault="00A14FF5" w:rsidP="00A14FF5">
      <w:pPr>
        <w:spacing w:after="0" w:line="240" w:lineRule="auto"/>
        <w:contextualSpacing/>
        <w:rPr>
          <w:rFonts w:ascii="Times New Roman" w:hAnsi="Times New Roman" w:cs="Times New Roman"/>
          <w:sz w:val="18"/>
          <w:szCs w:val="18"/>
        </w:rPr>
      </w:pPr>
      <w:bookmarkStart w:id="3" w:name="sub_10000"/>
    </w:p>
    <w:p w:rsidR="00A14FF5" w:rsidRPr="00A14FF5" w:rsidRDefault="00A14FF5" w:rsidP="00A14FF5">
      <w:pPr>
        <w:spacing w:after="0" w:line="240" w:lineRule="auto"/>
        <w:contextualSpacing/>
        <w:jc w:val="center"/>
        <w:rPr>
          <w:rFonts w:ascii="Times New Roman" w:hAnsi="Times New Roman" w:cs="Times New Roman"/>
          <w:sz w:val="18"/>
          <w:szCs w:val="18"/>
        </w:rPr>
      </w:pPr>
      <w:r w:rsidRPr="00A14FF5">
        <w:rPr>
          <w:rFonts w:ascii="Times New Roman" w:hAnsi="Times New Roman" w:cs="Times New Roman"/>
          <w:sz w:val="18"/>
          <w:szCs w:val="18"/>
        </w:rPr>
        <w:t>Об утверждении состава комиссии по проверке состояния воинского учета и бронирования на предприятиях, в организациях, учреждениях, зарегистрированных на территории Дубенского  сельского поселения Дубенского муниципального района Республики Мордовия</w:t>
      </w:r>
    </w:p>
    <w:p w:rsidR="00A14FF5" w:rsidRPr="00A14FF5" w:rsidRDefault="00A14FF5" w:rsidP="00A14FF5">
      <w:pPr>
        <w:spacing w:after="0" w:line="240" w:lineRule="auto"/>
        <w:contextualSpacing/>
        <w:jc w:val="both"/>
        <w:rPr>
          <w:rFonts w:ascii="Times New Roman" w:hAnsi="Times New Roman" w:cs="Times New Roman"/>
          <w:sz w:val="18"/>
          <w:szCs w:val="18"/>
        </w:rPr>
      </w:pPr>
    </w:p>
    <w:p w:rsidR="00A14FF5" w:rsidRPr="00A14FF5" w:rsidRDefault="00A14FF5" w:rsidP="00A14FF5">
      <w:pPr>
        <w:spacing w:after="0" w:line="240" w:lineRule="auto"/>
        <w:ind w:firstLine="600"/>
        <w:contextualSpacing/>
        <w:jc w:val="both"/>
        <w:rPr>
          <w:rFonts w:ascii="Times New Roman" w:hAnsi="Times New Roman" w:cs="Times New Roman"/>
          <w:sz w:val="18"/>
          <w:szCs w:val="18"/>
        </w:rPr>
      </w:pPr>
      <w:r w:rsidRPr="00A14FF5">
        <w:rPr>
          <w:rFonts w:ascii="Times New Roman" w:hAnsi="Times New Roman" w:cs="Times New Roman"/>
          <w:sz w:val="18"/>
          <w:szCs w:val="18"/>
        </w:rPr>
        <w:t xml:space="preserve">В соответствии с Федеральным законом от 28.03.1998г. №53-ФЗ «О воинской обязанности и военной службе», Постановлением Правительства Российской Федерации от 27.11.2006г. №719 «Об утверждении Положения о воинском учете», Уставом Дубенского сельского поселения, Уставом Дубенского муниципального района, администрация Дубенского муниципального района Республики Мордовия постановляет: </w:t>
      </w:r>
    </w:p>
    <w:p w:rsidR="00A14FF5" w:rsidRPr="00A14FF5" w:rsidRDefault="00A14FF5" w:rsidP="00802EB6">
      <w:pPr>
        <w:pStyle w:val="ad"/>
        <w:numPr>
          <w:ilvl w:val="0"/>
          <w:numId w:val="21"/>
        </w:numPr>
        <w:tabs>
          <w:tab w:val="left" w:pos="1134"/>
        </w:tabs>
        <w:autoSpaceDN w:val="0"/>
        <w:ind w:left="0" w:firstLine="567"/>
        <w:jc w:val="both"/>
        <w:rPr>
          <w:sz w:val="18"/>
          <w:szCs w:val="18"/>
        </w:rPr>
      </w:pPr>
      <w:r w:rsidRPr="00A14FF5">
        <w:rPr>
          <w:sz w:val="18"/>
          <w:szCs w:val="18"/>
        </w:rPr>
        <w:t>Утвердить комиссию по проверке состояния воинского учета и бронирования на предприятиях, в организациях, учреждениях, зарегистрированных на территории Дубенского сельского поселения Дубенского муниципального района в составе:</w:t>
      </w:r>
    </w:p>
    <w:p w:rsidR="00A14FF5" w:rsidRPr="00A14FF5" w:rsidRDefault="00A14FF5" w:rsidP="00A14FF5">
      <w:pPr>
        <w:spacing w:after="0" w:line="240" w:lineRule="auto"/>
        <w:ind w:firstLine="600"/>
        <w:contextualSpacing/>
        <w:jc w:val="both"/>
        <w:rPr>
          <w:rFonts w:ascii="Times New Roman" w:hAnsi="Times New Roman" w:cs="Times New Roman"/>
          <w:sz w:val="18"/>
          <w:szCs w:val="18"/>
        </w:rPr>
      </w:pPr>
      <w:r w:rsidRPr="00A14FF5">
        <w:rPr>
          <w:rFonts w:ascii="Times New Roman" w:hAnsi="Times New Roman" w:cs="Times New Roman"/>
          <w:sz w:val="18"/>
          <w:szCs w:val="18"/>
        </w:rPr>
        <w:t xml:space="preserve">Председатель комиссии: </w:t>
      </w:r>
    </w:p>
    <w:p w:rsidR="00A14FF5" w:rsidRPr="00A14FF5" w:rsidRDefault="00A14FF5" w:rsidP="00A14FF5">
      <w:pPr>
        <w:spacing w:after="0" w:line="240" w:lineRule="auto"/>
        <w:ind w:firstLine="600"/>
        <w:contextualSpacing/>
        <w:jc w:val="both"/>
        <w:rPr>
          <w:rFonts w:ascii="Times New Roman" w:hAnsi="Times New Roman" w:cs="Times New Roman"/>
          <w:sz w:val="18"/>
          <w:szCs w:val="18"/>
        </w:rPr>
      </w:pPr>
      <w:r w:rsidRPr="00A14FF5">
        <w:rPr>
          <w:rFonts w:ascii="Times New Roman" w:hAnsi="Times New Roman" w:cs="Times New Roman"/>
          <w:sz w:val="18"/>
          <w:szCs w:val="18"/>
        </w:rPr>
        <w:t>Маркова Елена Григорьевна – заместитель главы Дубенского муниципального района – начальник управления по социальной работе.</w:t>
      </w:r>
    </w:p>
    <w:p w:rsidR="00A14FF5" w:rsidRPr="00A14FF5" w:rsidRDefault="00A14FF5" w:rsidP="00A14FF5">
      <w:pPr>
        <w:spacing w:after="0" w:line="240" w:lineRule="auto"/>
        <w:ind w:firstLine="600"/>
        <w:contextualSpacing/>
        <w:jc w:val="both"/>
        <w:rPr>
          <w:rFonts w:ascii="Times New Roman" w:hAnsi="Times New Roman" w:cs="Times New Roman"/>
          <w:sz w:val="18"/>
          <w:szCs w:val="18"/>
        </w:rPr>
      </w:pPr>
      <w:r w:rsidRPr="00A14FF5">
        <w:rPr>
          <w:rFonts w:ascii="Times New Roman" w:hAnsi="Times New Roman" w:cs="Times New Roman"/>
          <w:sz w:val="18"/>
          <w:szCs w:val="18"/>
        </w:rPr>
        <w:t xml:space="preserve">Члены комиссии: </w:t>
      </w:r>
    </w:p>
    <w:p w:rsidR="00A14FF5" w:rsidRPr="00A14FF5" w:rsidRDefault="00A14FF5" w:rsidP="00A14FF5">
      <w:pPr>
        <w:spacing w:after="0" w:line="240" w:lineRule="auto"/>
        <w:ind w:firstLine="600"/>
        <w:contextualSpacing/>
        <w:jc w:val="both"/>
        <w:rPr>
          <w:rFonts w:ascii="Times New Roman" w:hAnsi="Times New Roman" w:cs="Times New Roman"/>
          <w:sz w:val="18"/>
          <w:szCs w:val="18"/>
        </w:rPr>
      </w:pPr>
      <w:r w:rsidRPr="00A14FF5">
        <w:rPr>
          <w:rFonts w:ascii="Times New Roman" w:hAnsi="Times New Roman" w:cs="Times New Roman"/>
          <w:sz w:val="18"/>
          <w:szCs w:val="18"/>
        </w:rPr>
        <w:t>Котельникова Ольга Владимировна – военно-учетный работник;</w:t>
      </w:r>
    </w:p>
    <w:p w:rsidR="00A14FF5" w:rsidRPr="00A14FF5" w:rsidRDefault="00A14FF5" w:rsidP="00A14FF5">
      <w:pPr>
        <w:spacing w:after="0" w:line="240" w:lineRule="auto"/>
        <w:ind w:firstLine="600"/>
        <w:contextualSpacing/>
        <w:jc w:val="both"/>
        <w:rPr>
          <w:rFonts w:ascii="Times New Roman" w:hAnsi="Times New Roman" w:cs="Times New Roman"/>
          <w:sz w:val="18"/>
          <w:szCs w:val="18"/>
        </w:rPr>
      </w:pPr>
      <w:proofErr w:type="spellStart"/>
      <w:r w:rsidRPr="00A14FF5">
        <w:rPr>
          <w:rFonts w:ascii="Times New Roman" w:hAnsi="Times New Roman" w:cs="Times New Roman"/>
          <w:sz w:val="18"/>
          <w:szCs w:val="18"/>
        </w:rPr>
        <w:t>Айзятуллова</w:t>
      </w:r>
      <w:proofErr w:type="spellEnd"/>
      <w:r w:rsidRPr="00A14FF5">
        <w:rPr>
          <w:rFonts w:ascii="Times New Roman" w:hAnsi="Times New Roman" w:cs="Times New Roman"/>
          <w:sz w:val="18"/>
          <w:szCs w:val="18"/>
        </w:rPr>
        <w:t xml:space="preserve"> Любовь Ивановна – главный специалист управления по взаимодействию с территорией Дубенского сельского поселения администрации Дубенского муниципального района.</w:t>
      </w:r>
    </w:p>
    <w:p w:rsidR="00A14FF5" w:rsidRPr="00A14FF5" w:rsidRDefault="00A14FF5" w:rsidP="00802EB6">
      <w:pPr>
        <w:pStyle w:val="ad"/>
        <w:numPr>
          <w:ilvl w:val="0"/>
          <w:numId w:val="21"/>
        </w:numPr>
        <w:tabs>
          <w:tab w:val="left" w:pos="1134"/>
        </w:tabs>
        <w:autoSpaceDN w:val="0"/>
        <w:ind w:left="0" w:firstLine="567"/>
        <w:jc w:val="both"/>
        <w:rPr>
          <w:sz w:val="18"/>
          <w:szCs w:val="18"/>
        </w:rPr>
      </w:pPr>
      <w:proofErr w:type="gramStart"/>
      <w:r w:rsidRPr="00A14FF5">
        <w:rPr>
          <w:sz w:val="18"/>
          <w:szCs w:val="18"/>
        </w:rPr>
        <w:t>Контроль за</w:t>
      </w:r>
      <w:proofErr w:type="gramEnd"/>
      <w:r w:rsidRPr="00A14FF5">
        <w:rPr>
          <w:sz w:val="18"/>
          <w:szCs w:val="18"/>
        </w:rPr>
        <w:t xml:space="preserve"> выполнением настоящего постановления возложить на заместителя главы Дубенского муниципального района – начальника управления по социальной работе Маркову Е.Г.</w:t>
      </w:r>
    </w:p>
    <w:p w:rsidR="00A14FF5" w:rsidRPr="00A14FF5" w:rsidRDefault="00A14FF5" w:rsidP="00802EB6">
      <w:pPr>
        <w:pStyle w:val="ad"/>
        <w:numPr>
          <w:ilvl w:val="0"/>
          <w:numId w:val="21"/>
        </w:numPr>
        <w:tabs>
          <w:tab w:val="left" w:pos="1134"/>
        </w:tabs>
        <w:autoSpaceDN w:val="0"/>
        <w:ind w:left="0" w:firstLine="567"/>
        <w:jc w:val="both"/>
        <w:rPr>
          <w:sz w:val="18"/>
          <w:szCs w:val="18"/>
        </w:rPr>
      </w:pPr>
      <w:r w:rsidRPr="00A14FF5">
        <w:rPr>
          <w:sz w:val="18"/>
          <w:szCs w:val="18"/>
        </w:rPr>
        <w:t>Настоящее постановление вступает в силу со дня его подписания.</w:t>
      </w:r>
    </w:p>
    <w:p w:rsidR="00A14FF5" w:rsidRPr="00A14FF5" w:rsidRDefault="00A14FF5" w:rsidP="00C6451E">
      <w:pPr>
        <w:spacing w:after="0" w:line="240" w:lineRule="auto"/>
        <w:contextualSpacing/>
        <w:jc w:val="both"/>
        <w:rPr>
          <w:rFonts w:ascii="Times New Roman" w:hAnsi="Times New Roman" w:cs="Times New Roman"/>
          <w:sz w:val="18"/>
          <w:szCs w:val="18"/>
        </w:rPr>
      </w:pPr>
    </w:p>
    <w:p w:rsidR="00A14FF5" w:rsidRPr="00A14FF5" w:rsidRDefault="00A14FF5" w:rsidP="00A14FF5">
      <w:pPr>
        <w:spacing w:after="0" w:line="240" w:lineRule="auto"/>
        <w:contextualSpacing/>
        <w:jc w:val="both"/>
        <w:rPr>
          <w:rFonts w:ascii="Times New Roman" w:hAnsi="Times New Roman" w:cs="Times New Roman"/>
          <w:sz w:val="18"/>
          <w:szCs w:val="18"/>
        </w:rPr>
      </w:pPr>
      <w:r w:rsidRPr="00A14FF5">
        <w:rPr>
          <w:rFonts w:ascii="Times New Roman" w:hAnsi="Times New Roman" w:cs="Times New Roman"/>
          <w:sz w:val="18"/>
          <w:szCs w:val="18"/>
        </w:rPr>
        <w:t xml:space="preserve">Глава </w:t>
      </w:r>
    </w:p>
    <w:p w:rsidR="00A14FF5" w:rsidRPr="00A14FF5" w:rsidRDefault="00A14FF5" w:rsidP="00A14FF5">
      <w:pPr>
        <w:spacing w:after="0" w:line="240" w:lineRule="auto"/>
        <w:contextualSpacing/>
        <w:jc w:val="both"/>
        <w:rPr>
          <w:rFonts w:ascii="Times New Roman" w:hAnsi="Times New Roman" w:cs="Times New Roman"/>
          <w:sz w:val="18"/>
          <w:szCs w:val="18"/>
        </w:rPr>
      </w:pPr>
      <w:r w:rsidRPr="00A14FF5">
        <w:rPr>
          <w:rFonts w:ascii="Times New Roman" w:hAnsi="Times New Roman" w:cs="Times New Roman"/>
          <w:sz w:val="18"/>
          <w:szCs w:val="18"/>
        </w:rPr>
        <w:t>Дубенского муниципального района                                              Нефедов В.Н.</w:t>
      </w:r>
    </w:p>
    <w:p w:rsidR="00A14FF5" w:rsidRPr="00A14FF5" w:rsidRDefault="00A14FF5" w:rsidP="00A14FF5">
      <w:pPr>
        <w:spacing w:after="0" w:line="240" w:lineRule="auto"/>
        <w:contextualSpacing/>
        <w:jc w:val="both"/>
        <w:rPr>
          <w:rFonts w:ascii="Times New Roman" w:hAnsi="Times New Roman" w:cs="Times New Roman"/>
          <w:sz w:val="18"/>
          <w:szCs w:val="18"/>
        </w:rPr>
      </w:pPr>
    </w:p>
    <w:p w:rsidR="00A14FF5" w:rsidRPr="00A14FF5" w:rsidRDefault="00A14FF5" w:rsidP="00A14FF5">
      <w:pPr>
        <w:spacing w:after="0" w:line="240" w:lineRule="auto"/>
        <w:contextualSpacing/>
        <w:jc w:val="both"/>
        <w:rPr>
          <w:rFonts w:ascii="Times New Roman" w:hAnsi="Times New Roman" w:cs="Times New Roman"/>
          <w:sz w:val="18"/>
          <w:szCs w:val="18"/>
        </w:rPr>
      </w:pPr>
    </w:p>
    <w:p w:rsidR="00A14FF5" w:rsidRPr="00A14FF5" w:rsidRDefault="00A14FF5" w:rsidP="00A14FF5">
      <w:pPr>
        <w:spacing w:after="0" w:line="240" w:lineRule="auto"/>
        <w:contextualSpacing/>
        <w:jc w:val="both"/>
        <w:rPr>
          <w:rFonts w:ascii="Times New Roman" w:hAnsi="Times New Roman" w:cs="Times New Roman"/>
          <w:sz w:val="18"/>
          <w:szCs w:val="18"/>
        </w:rPr>
      </w:pPr>
      <w:r w:rsidRPr="00A14FF5">
        <w:rPr>
          <w:rFonts w:ascii="Times New Roman" w:hAnsi="Times New Roman" w:cs="Times New Roman"/>
          <w:sz w:val="18"/>
          <w:szCs w:val="18"/>
        </w:rPr>
        <w:t>СОГЛАСОВАНО</w:t>
      </w:r>
    </w:p>
    <w:p w:rsidR="00A14FF5" w:rsidRPr="00A14FF5" w:rsidRDefault="00A14FF5" w:rsidP="00A14FF5">
      <w:pPr>
        <w:spacing w:after="0" w:line="240" w:lineRule="auto"/>
        <w:contextualSpacing/>
        <w:jc w:val="both"/>
        <w:rPr>
          <w:rFonts w:ascii="Times New Roman" w:hAnsi="Times New Roman" w:cs="Times New Roman"/>
          <w:sz w:val="18"/>
          <w:szCs w:val="18"/>
        </w:rPr>
      </w:pPr>
      <w:r w:rsidRPr="00A14FF5">
        <w:rPr>
          <w:rFonts w:ascii="Times New Roman" w:hAnsi="Times New Roman" w:cs="Times New Roman"/>
          <w:sz w:val="18"/>
          <w:szCs w:val="18"/>
        </w:rPr>
        <w:t xml:space="preserve">Военный комиссар </w:t>
      </w:r>
      <w:proofErr w:type="spellStart"/>
      <w:r w:rsidRPr="00A14FF5">
        <w:rPr>
          <w:rFonts w:ascii="Times New Roman" w:hAnsi="Times New Roman" w:cs="Times New Roman"/>
          <w:sz w:val="18"/>
          <w:szCs w:val="18"/>
        </w:rPr>
        <w:t>Чамзинского</w:t>
      </w:r>
      <w:proofErr w:type="spellEnd"/>
      <w:r w:rsidRPr="00A14FF5">
        <w:rPr>
          <w:rFonts w:ascii="Times New Roman" w:hAnsi="Times New Roman" w:cs="Times New Roman"/>
          <w:sz w:val="18"/>
          <w:szCs w:val="18"/>
        </w:rPr>
        <w:t xml:space="preserve"> и Дубенского </w:t>
      </w:r>
    </w:p>
    <w:p w:rsidR="00A14FF5" w:rsidRPr="00A14FF5" w:rsidRDefault="00A14FF5" w:rsidP="00A14FF5">
      <w:pPr>
        <w:spacing w:after="0" w:line="240" w:lineRule="auto"/>
        <w:contextualSpacing/>
        <w:jc w:val="both"/>
        <w:rPr>
          <w:rFonts w:ascii="Times New Roman" w:hAnsi="Times New Roman" w:cs="Times New Roman"/>
          <w:sz w:val="18"/>
          <w:szCs w:val="18"/>
        </w:rPr>
      </w:pPr>
      <w:r w:rsidRPr="00A14FF5">
        <w:rPr>
          <w:rFonts w:ascii="Times New Roman" w:hAnsi="Times New Roman" w:cs="Times New Roman"/>
          <w:sz w:val="18"/>
          <w:szCs w:val="18"/>
        </w:rPr>
        <w:t xml:space="preserve">районов Республики Мордовия                                                  </w:t>
      </w:r>
      <w:bookmarkEnd w:id="3"/>
      <w:r w:rsidRPr="00A14FF5">
        <w:rPr>
          <w:rFonts w:ascii="Times New Roman" w:hAnsi="Times New Roman" w:cs="Times New Roman"/>
          <w:sz w:val="18"/>
          <w:szCs w:val="18"/>
        </w:rPr>
        <w:t>Панферова М.А.</w:t>
      </w:r>
    </w:p>
    <w:p w:rsidR="00D6422B" w:rsidRDefault="00D6422B" w:rsidP="00410207">
      <w:pPr>
        <w:spacing w:line="240" w:lineRule="auto"/>
        <w:contextualSpacing/>
        <w:rPr>
          <w:rFonts w:ascii="Times New Roman" w:hAnsi="Times New Roman" w:cs="Times New Roman"/>
          <w:bCs/>
          <w:sz w:val="18"/>
          <w:szCs w:val="18"/>
        </w:rPr>
      </w:pPr>
    </w:p>
    <w:p w:rsidR="00C5372E" w:rsidRDefault="00C5372E" w:rsidP="00410207">
      <w:pPr>
        <w:spacing w:line="240" w:lineRule="auto"/>
        <w:contextualSpacing/>
        <w:rPr>
          <w:rFonts w:ascii="Times New Roman" w:hAnsi="Times New Roman" w:cs="Times New Roman"/>
          <w:bCs/>
          <w:sz w:val="18"/>
          <w:szCs w:val="18"/>
        </w:rPr>
      </w:pPr>
    </w:p>
    <w:p w:rsidR="00C5372E" w:rsidRDefault="00C5372E" w:rsidP="00C5372E">
      <w:pPr>
        <w:spacing w:line="240" w:lineRule="auto"/>
        <w:contextualSpacing/>
        <w:jc w:val="center"/>
        <w:rPr>
          <w:rFonts w:ascii="Times New Roman" w:hAnsi="Times New Roman" w:cs="Times New Roman"/>
          <w:b/>
          <w:sz w:val="18"/>
          <w:szCs w:val="18"/>
        </w:rPr>
      </w:pPr>
      <w:r w:rsidRPr="00C5372E">
        <w:rPr>
          <w:rFonts w:ascii="Times New Roman" w:hAnsi="Times New Roman" w:cs="Times New Roman"/>
          <w:b/>
          <w:sz w:val="18"/>
          <w:szCs w:val="18"/>
        </w:rPr>
        <w:t xml:space="preserve">ДУБЕНСКАЯ ТЕРРИТОРИАЛЬНАЯ ИЗБИРАТЕЛЬНАЯ КОМИССИЯ </w:t>
      </w:r>
    </w:p>
    <w:p w:rsidR="00C5372E" w:rsidRPr="00C5372E" w:rsidRDefault="00C5372E" w:rsidP="00C5372E">
      <w:pPr>
        <w:spacing w:line="240" w:lineRule="auto"/>
        <w:contextualSpacing/>
        <w:jc w:val="center"/>
        <w:rPr>
          <w:rFonts w:ascii="Times New Roman" w:hAnsi="Times New Roman" w:cs="Times New Roman"/>
          <w:b/>
          <w:sz w:val="18"/>
          <w:szCs w:val="18"/>
        </w:rPr>
      </w:pPr>
      <w:r w:rsidRPr="00C5372E">
        <w:rPr>
          <w:rFonts w:ascii="Times New Roman" w:hAnsi="Times New Roman" w:cs="Times New Roman"/>
          <w:b/>
          <w:sz w:val="18"/>
          <w:szCs w:val="18"/>
        </w:rPr>
        <w:t>РЕСПУБЛИКИ МОРДОВИЯ</w:t>
      </w:r>
    </w:p>
    <w:p w:rsidR="00C5372E" w:rsidRPr="00C5372E" w:rsidRDefault="00565BA1" w:rsidP="00C5372E">
      <w:pPr>
        <w:spacing w:before="120" w:line="240" w:lineRule="auto"/>
        <w:contextualSpacing/>
        <w:jc w:val="center"/>
        <w:rPr>
          <w:rFonts w:ascii="Times New Roman" w:hAnsi="Times New Roman" w:cs="Times New Roman"/>
          <w:sz w:val="18"/>
          <w:szCs w:val="18"/>
        </w:rPr>
      </w:pPr>
      <w:r>
        <w:rPr>
          <w:rFonts w:ascii="Times New Roman" w:hAnsi="Times New Roman" w:cs="Times New Roman"/>
          <w:noProof/>
          <w:sz w:val="18"/>
          <w:szCs w:val="18"/>
        </w:rPr>
        <w:pict>
          <v:line id="_x0000_s1028" style="position:absolute;left:0;text-align:left;flip:y;z-index:251659264" from="-2pt,8.85pt" to="469.4pt,14.35pt" strokeweight="4.5pt">
            <v:stroke linestyle="thickThin"/>
          </v:line>
        </w:pict>
      </w:r>
    </w:p>
    <w:p w:rsidR="00C5372E" w:rsidRDefault="00C5372E" w:rsidP="00C5372E">
      <w:pPr>
        <w:spacing w:before="120" w:line="240" w:lineRule="auto"/>
        <w:contextualSpacing/>
        <w:jc w:val="center"/>
        <w:rPr>
          <w:rFonts w:ascii="Times New Roman" w:hAnsi="Times New Roman" w:cs="Times New Roman"/>
          <w:sz w:val="18"/>
          <w:szCs w:val="18"/>
        </w:rPr>
      </w:pPr>
    </w:p>
    <w:p w:rsidR="00C5372E" w:rsidRPr="00C5372E" w:rsidRDefault="00C5372E" w:rsidP="00C5372E">
      <w:pPr>
        <w:spacing w:before="120" w:line="240" w:lineRule="auto"/>
        <w:contextualSpacing/>
        <w:jc w:val="center"/>
        <w:rPr>
          <w:rFonts w:ascii="Times New Roman" w:hAnsi="Times New Roman" w:cs="Times New Roman"/>
          <w:sz w:val="18"/>
          <w:szCs w:val="18"/>
        </w:rPr>
      </w:pPr>
      <w:r w:rsidRPr="00C5372E">
        <w:rPr>
          <w:rFonts w:ascii="Times New Roman" w:hAnsi="Times New Roman" w:cs="Times New Roman"/>
          <w:sz w:val="18"/>
          <w:szCs w:val="18"/>
        </w:rPr>
        <w:t xml:space="preserve">431770, с. Дубенки, ул. Денисова, д.4, тел. </w:t>
      </w:r>
      <w:r w:rsidRPr="00C5372E">
        <w:rPr>
          <w:rFonts w:ascii="Times New Roman" w:hAnsi="Times New Roman" w:cs="Times New Roman"/>
          <w:b/>
          <w:sz w:val="18"/>
          <w:szCs w:val="18"/>
        </w:rPr>
        <w:t xml:space="preserve">(883447)  </w:t>
      </w:r>
      <w:r w:rsidRPr="00C5372E">
        <w:rPr>
          <w:rFonts w:ascii="Times New Roman" w:hAnsi="Times New Roman" w:cs="Times New Roman"/>
          <w:sz w:val="18"/>
          <w:szCs w:val="18"/>
        </w:rPr>
        <w:t>2-30-70, 2-16-78</w:t>
      </w:r>
    </w:p>
    <w:p w:rsidR="00C5372E" w:rsidRPr="00C5372E" w:rsidRDefault="00C5372E" w:rsidP="00C5372E">
      <w:pPr>
        <w:pStyle w:val="4"/>
        <w:spacing w:line="240" w:lineRule="auto"/>
        <w:contextualSpacing/>
        <w:jc w:val="center"/>
        <w:rPr>
          <w:rFonts w:ascii="Times New Roman" w:hAnsi="Times New Roman" w:cs="Times New Roman"/>
          <w:i w:val="0"/>
          <w:color w:val="auto"/>
          <w:sz w:val="18"/>
          <w:szCs w:val="18"/>
        </w:rPr>
      </w:pPr>
      <w:r w:rsidRPr="00C5372E">
        <w:rPr>
          <w:rFonts w:ascii="Times New Roman" w:hAnsi="Times New Roman" w:cs="Times New Roman"/>
          <w:i w:val="0"/>
          <w:color w:val="auto"/>
          <w:sz w:val="18"/>
          <w:szCs w:val="18"/>
        </w:rPr>
        <w:t>РЕШЕНИЕ</w:t>
      </w:r>
    </w:p>
    <w:p w:rsidR="00C5372E" w:rsidRPr="00C5372E" w:rsidRDefault="00C5372E" w:rsidP="00C5372E">
      <w:pPr>
        <w:spacing w:line="240" w:lineRule="auto"/>
        <w:contextualSpacing/>
        <w:rPr>
          <w:rFonts w:ascii="Times New Roman" w:hAnsi="Times New Roman" w:cs="Times New Roman"/>
          <w:sz w:val="18"/>
          <w:szCs w:val="18"/>
        </w:rPr>
      </w:pPr>
    </w:p>
    <w:p w:rsidR="00C5372E" w:rsidRPr="00C5372E" w:rsidRDefault="00C5372E" w:rsidP="00C5372E">
      <w:pPr>
        <w:spacing w:line="240" w:lineRule="auto"/>
        <w:contextualSpacing/>
        <w:rPr>
          <w:rFonts w:ascii="Times New Roman" w:hAnsi="Times New Roman" w:cs="Times New Roman"/>
          <w:sz w:val="18"/>
          <w:szCs w:val="18"/>
        </w:rPr>
      </w:pPr>
    </w:p>
    <w:p w:rsidR="00C5372E" w:rsidRPr="00C5372E" w:rsidRDefault="00C5372E" w:rsidP="00C5372E">
      <w:pPr>
        <w:spacing w:line="240" w:lineRule="auto"/>
        <w:contextualSpacing/>
        <w:jc w:val="center"/>
        <w:rPr>
          <w:rFonts w:ascii="Times New Roman" w:hAnsi="Times New Roman" w:cs="Times New Roman"/>
          <w:sz w:val="18"/>
          <w:szCs w:val="18"/>
        </w:rPr>
      </w:pPr>
      <w:r w:rsidRPr="00C5372E">
        <w:rPr>
          <w:rFonts w:ascii="Times New Roman" w:hAnsi="Times New Roman" w:cs="Times New Roman"/>
          <w:sz w:val="18"/>
          <w:szCs w:val="18"/>
        </w:rPr>
        <w:t>11 января 2023 г.                                                                                   № 49/362-7</w:t>
      </w:r>
    </w:p>
    <w:p w:rsidR="00C5372E" w:rsidRPr="00C5372E" w:rsidRDefault="00C5372E" w:rsidP="00C5372E">
      <w:pPr>
        <w:spacing w:line="240" w:lineRule="auto"/>
        <w:contextualSpacing/>
        <w:rPr>
          <w:rFonts w:ascii="Times New Roman" w:hAnsi="Times New Roman" w:cs="Times New Roman"/>
          <w:sz w:val="18"/>
          <w:szCs w:val="18"/>
        </w:rPr>
      </w:pPr>
    </w:p>
    <w:p w:rsidR="00C5372E" w:rsidRPr="00C5372E" w:rsidRDefault="00C5372E" w:rsidP="00C5372E">
      <w:pPr>
        <w:spacing w:line="240" w:lineRule="auto"/>
        <w:contextualSpacing/>
        <w:jc w:val="center"/>
        <w:rPr>
          <w:rFonts w:ascii="Times New Roman" w:hAnsi="Times New Roman" w:cs="Times New Roman"/>
          <w:b/>
          <w:sz w:val="18"/>
          <w:szCs w:val="18"/>
        </w:rPr>
      </w:pPr>
      <w:r w:rsidRPr="00C5372E">
        <w:rPr>
          <w:rFonts w:ascii="Times New Roman" w:hAnsi="Times New Roman" w:cs="Times New Roman"/>
          <w:b/>
          <w:sz w:val="18"/>
          <w:szCs w:val="18"/>
        </w:rPr>
        <w:t>О проведении мероприятий по дополнительному зачислению в резерв составов участковых комиссий</w:t>
      </w:r>
    </w:p>
    <w:p w:rsidR="00C5372E" w:rsidRPr="00C5372E" w:rsidRDefault="00C5372E" w:rsidP="00C5372E">
      <w:pPr>
        <w:spacing w:line="240" w:lineRule="auto"/>
        <w:contextualSpacing/>
        <w:rPr>
          <w:rFonts w:ascii="Times New Roman" w:hAnsi="Times New Roman" w:cs="Times New Roman"/>
          <w:sz w:val="18"/>
          <w:szCs w:val="18"/>
        </w:rPr>
      </w:pPr>
    </w:p>
    <w:p w:rsidR="00C5372E" w:rsidRPr="00C5372E" w:rsidRDefault="00C5372E" w:rsidP="00C5372E">
      <w:pPr>
        <w:spacing w:line="240" w:lineRule="auto"/>
        <w:ind w:firstLine="709"/>
        <w:contextualSpacing/>
        <w:jc w:val="both"/>
        <w:rPr>
          <w:rFonts w:ascii="Times New Roman" w:hAnsi="Times New Roman" w:cs="Times New Roman"/>
          <w:sz w:val="18"/>
          <w:szCs w:val="18"/>
        </w:rPr>
      </w:pPr>
      <w:proofErr w:type="gramStart"/>
      <w:r w:rsidRPr="00C5372E">
        <w:rPr>
          <w:rFonts w:ascii="Times New Roman" w:hAnsi="Times New Roman" w:cs="Times New Roman"/>
          <w:sz w:val="18"/>
          <w:szCs w:val="18"/>
        </w:rPr>
        <w:t xml:space="preserve">Руководствуясь пунктом 9 статьи 26 и пунктом 5.1 статьи 27 Федерального закона «Об основных гарантиях избирательных прав и права на участие в референдуме граждан Российской Федерации» и во исполнение раздела 2.1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 декабря 2012 года </w:t>
      </w:r>
      <w:proofErr w:type="gramEnd"/>
    </w:p>
    <w:p w:rsidR="00C5372E" w:rsidRPr="00C5372E" w:rsidRDefault="00C5372E" w:rsidP="00C5372E">
      <w:pPr>
        <w:spacing w:line="240" w:lineRule="auto"/>
        <w:ind w:firstLine="709"/>
        <w:contextualSpacing/>
        <w:jc w:val="both"/>
        <w:rPr>
          <w:rFonts w:ascii="Times New Roman" w:hAnsi="Times New Roman" w:cs="Times New Roman"/>
          <w:sz w:val="18"/>
          <w:szCs w:val="18"/>
        </w:rPr>
      </w:pPr>
      <w:r w:rsidRPr="00C5372E">
        <w:rPr>
          <w:rFonts w:ascii="Times New Roman" w:hAnsi="Times New Roman" w:cs="Times New Roman"/>
          <w:sz w:val="18"/>
          <w:szCs w:val="18"/>
        </w:rPr>
        <w:t xml:space="preserve">№ 152/1137-6, Дубенская  территориальная избирательная комиссия Республики Мордовия </w:t>
      </w:r>
      <w:proofErr w:type="gramStart"/>
      <w:r w:rsidRPr="00C5372E">
        <w:rPr>
          <w:rFonts w:ascii="Times New Roman" w:hAnsi="Times New Roman" w:cs="Times New Roman"/>
          <w:sz w:val="18"/>
          <w:szCs w:val="18"/>
        </w:rPr>
        <w:t>р</w:t>
      </w:r>
      <w:proofErr w:type="gramEnd"/>
      <w:r w:rsidRPr="00C5372E">
        <w:rPr>
          <w:rFonts w:ascii="Times New Roman" w:hAnsi="Times New Roman" w:cs="Times New Roman"/>
          <w:sz w:val="18"/>
          <w:szCs w:val="18"/>
        </w:rPr>
        <w:t xml:space="preserve"> е ш и л а: </w:t>
      </w:r>
    </w:p>
    <w:p w:rsidR="00C5372E" w:rsidRPr="00C5372E" w:rsidRDefault="00C5372E" w:rsidP="00C5372E">
      <w:pPr>
        <w:spacing w:line="240" w:lineRule="auto"/>
        <w:ind w:firstLine="709"/>
        <w:contextualSpacing/>
        <w:jc w:val="both"/>
        <w:rPr>
          <w:rFonts w:ascii="Times New Roman" w:hAnsi="Times New Roman" w:cs="Times New Roman"/>
          <w:sz w:val="18"/>
          <w:szCs w:val="18"/>
        </w:rPr>
      </w:pPr>
      <w:r w:rsidRPr="00C5372E">
        <w:rPr>
          <w:rFonts w:ascii="Times New Roman" w:hAnsi="Times New Roman" w:cs="Times New Roman"/>
          <w:sz w:val="18"/>
          <w:szCs w:val="18"/>
        </w:rPr>
        <w:t xml:space="preserve">1. Приступить к проведению мероприятий по дополнительному зачислению в резерв составов участковых комиссий, сформированных в Дубенской территориальной избирательной комиссии Республики Мордовия. </w:t>
      </w:r>
    </w:p>
    <w:p w:rsidR="00C5372E" w:rsidRPr="00C5372E" w:rsidRDefault="00C5372E" w:rsidP="00C5372E">
      <w:pPr>
        <w:spacing w:line="240" w:lineRule="auto"/>
        <w:ind w:firstLine="709"/>
        <w:contextualSpacing/>
        <w:jc w:val="both"/>
        <w:rPr>
          <w:rFonts w:ascii="Times New Roman" w:hAnsi="Times New Roman" w:cs="Times New Roman"/>
          <w:sz w:val="18"/>
          <w:szCs w:val="18"/>
        </w:rPr>
      </w:pPr>
      <w:r w:rsidRPr="00C5372E">
        <w:rPr>
          <w:rFonts w:ascii="Times New Roman" w:hAnsi="Times New Roman" w:cs="Times New Roman"/>
          <w:sz w:val="18"/>
          <w:szCs w:val="18"/>
        </w:rPr>
        <w:t xml:space="preserve">2. Утвердить прилагаемый План мероприятий по дополнительному зачислению в резерв составов участковых комиссий. </w:t>
      </w:r>
    </w:p>
    <w:p w:rsidR="00C5372E" w:rsidRPr="00C5372E" w:rsidRDefault="00C5372E" w:rsidP="00C5372E">
      <w:pPr>
        <w:spacing w:line="240" w:lineRule="auto"/>
        <w:ind w:firstLine="709"/>
        <w:contextualSpacing/>
        <w:jc w:val="both"/>
        <w:rPr>
          <w:rFonts w:ascii="Times New Roman" w:hAnsi="Times New Roman" w:cs="Times New Roman"/>
          <w:sz w:val="18"/>
          <w:szCs w:val="18"/>
        </w:rPr>
      </w:pPr>
      <w:r w:rsidRPr="00C5372E">
        <w:rPr>
          <w:rFonts w:ascii="Times New Roman" w:hAnsi="Times New Roman" w:cs="Times New Roman"/>
          <w:sz w:val="18"/>
          <w:szCs w:val="18"/>
        </w:rPr>
        <w:t xml:space="preserve">3. Довести настоящее решение до сведения региональных отделений политических партий. </w:t>
      </w:r>
    </w:p>
    <w:p w:rsidR="00C5372E" w:rsidRPr="00C5372E" w:rsidRDefault="00C5372E" w:rsidP="00C5372E">
      <w:pPr>
        <w:spacing w:line="240" w:lineRule="auto"/>
        <w:ind w:firstLine="709"/>
        <w:contextualSpacing/>
        <w:jc w:val="both"/>
        <w:rPr>
          <w:rFonts w:ascii="Times New Roman" w:hAnsi="Times New Roman" w:cs="Times New Roman"/>
          <w:sz w:val="18"/>
          <w:szCs w:val="18"/>
        </w:rPr>
      </w:pPr>
      <w:r w:rsidRPr="00C5372E">
        <w:rPr>
          <w:rFonts w:ascii="Times New Roman" w:hAnsi="Times New Roman" w:cs="Times New Roman"/>
          <w:sz w:val="18"/>
          <w:szCs w:val="18"/>
        </w:rPr>
        <w:t xml:space="preserve">4. </w:t>
      </w:r>
      <w:proofErr w:type="gramStart"/>
      <w:r w:rsidRPr="00C5372E">
        <w:rPr>
          <w:rFonts w:ascii="Times New Roman" w:hAnsi="Times New Roman" w:cs="Times New Roman"/>
          <w:sz w:val="18"/>
          <w:szCs w:val="18"/>
        </w:rPr>
        <w:t>Контроль за</w:t>
      </w:r>
      <w:proofErr w:type="gramEnd"/>
      <w:r w:rsidRPr="00C5372E">
        <w:rPr>
          <w:rFonts w:ascii="Times New Roman" w:hAnsi="Times New Roman" w:cs="Times New Roman"/>
          <w:sz w:val="18"/>
          <w:szCs w:val="18"/>
        </w:rPr>
        <w:t xml:space="preserve"> выполнением настоящего Решения возложить на секретаря Дубенской территориальной избирательной комиссии Республики Мордовия Малкину Татьяну Ивановну. </w:t>
      </w:r>
    </w:p>
    <w:p w:rsidR="00C5372E" w:rsidRPr="00C5372E" w:rsidRDefault="00C5372E" w:rsidP="00C5372E">
      <w:pPr>
        <w:spacing w:line="240" w:lineRule="auto"/>
        <w:contextualSpacing/>
        <w:rPr>
          <w:rFonts w:ascii="Times New Roman" w:hAnsi="Times New Roman" w:cs="Times New Roman"/>
          <w:sz w:val="18"/>
          <w:szCs w:val="18"/>
        </w:rPr>
      </w:pPr>
      <w:r w:rsidRPr="00C5372E">
        <w:rPr>
          <w:rFonts w:ascii="Times New Roman" w:hAnsi="Times New Roman" w:cs="Times New Roman"/>
          <w:sz w:val="18"/>
          <w:szCs w:val="18"/>
        </w:rPr>
        <w:tab/>
      </w:r>
      <w:r w:rsidRPr="00C5372E">
        <w:rPr>
          <w:rFonts w:ascii="Times New Roman" w:hAnsi="Times New Roman" w:cs="Times New Roman"/>
          <w:sz w:val="18"/>
          <w:szCs w:val="18"/>
        </w:rPr>
        <w:tab/>
      </w:r>
      <w:r w:rsidRPr="00C5372E">
        <w:rPr>
          <w:rFonts w:ascii="Times New Roman" w:hAnsi="Times New Roman" w:cs="Times New Roman"/>
          <w:sz w:val="18"/>
          <w:szCs w:val="18"/>
        </w:rPr>
        <w:tab/>
      </w:r>
      <w:r w:rsidRPr="00C5372E">
        <w:rPr>
          <w:rFonts w:ascii="Times New Roman" w:hAnsi="Times New Roman" w:cs="Times New Roman"/>
          <w:sz w:val="18"/>
          <w:szCs w:val="18"/>
        </w:rPr>
        <w:tab/>
      </w:r>
      <w:r w:rsidRPr="00C5372E">
        <w:rPr>
          <w:rFonts w:ascii="Times New Roman" w:hAnsi="Times New Roman" w:cs="Times New Roman"/>
          <w:sz w:val="18"/>
          <w:szCs w:val="18"/>
        </w:rPr>
        <w:tab/>
      </w:r>
    </w:p>
    <w:p w:rsidR="00C5372E" w:rsidRPr="00C5372E" w:rsidRDefault="00C5372E" w:rsidP="00C5372E">
      <w:pPr>
        <w:spacing w:line="240" w:lineRule="auto"/>
        <w:contextualSpacing/>
        <w:rPr>
          <w:rFonts w:ascii="Times New Roman" w:hAnsi="Times New Roman" w:cs="Times New Roman"/>
          <w:sz w:val="18"/>
          <w:szCs w:val="18"/>
        </w:rPr>
      </w:pPr>
      <w:r w:rsidRPr="00C5372E">
        <w:rPr>
          <w:rFonts w:ascii="Times New Roman" w:hAnsi="Times New Roman" w:cs="Times New Roman"/>
          <w:sz w:val="18"/>
          <w:szCs w:val="18"/>
        </w:rPr>
        <w:t>Председатель Дубенской</w:t>
      </w:r>
    </w:p>
    <w:p w:rsidR="00C5372E" w:rsidRPr="00C5372E" w:rsidRDefault="00C5372E" w:rsidP="00C5372E">
      <w:pPr>
        <w:spacing w:line="240" w:lineRule="auto"/>
        <w:contextualSpacing/>
        <w:rPr>
          <w:rFonts w:ascii="Times New Roman" w:hAnsi="Times New Roman" w:cs="Times New Roman"/>
          <w:sz w:val="18"/>
          <w:szCs w:val="18"/>
        </w:rPr>
      </w:pPr>
      <w:r w:rsidRPr="00C5372E">
        <w:rPr>
          <w:rFonts w:ascii="Times New Roman" w:hAnsi="Times New Roman" w:cs="Times New Roman"/>
          <w:sz w:val="18"/>
          <w:szCs w:val="18"/>
        </w:rPr>
        <w:t>территориальной избирательной</w:t>
      </w:r>
    </w:p>
    <w:p w:rsidR="00C5372E" w:rsidRPr="00C5372E" w:rsidRDefault="00C5372E" w:rsidP="00C5372E">
      <w:pPr>
        <w:spacing w:line="240" w:lineRule="auto"/>
        <w:contextualSpacing/>
        <w:rPr>
          <w:rFonts w:ascii="Times New Roman" w:hAnsi="Times New Roman" w:cs="Times New Roman"/>
          <w:sz w:val="18"/>
          <w:szCs w:val="18"/>
        </w:rPr>
      </w:pPr>
      <w:r w:rsidRPr="00C5372E">
        <w:rPr>
          <w:rFonts w:ascii="Times New Roman" w:hAnsi="Times New Roman" w:cs="Times New Roman"/>
          <w:sz w:val="18"/>
          <w:szCs w:val="18"/>
        </w:rPr>
        <w:t xml:space="preserve">комиссии                                                                   </w:t>
      </w:r>
      <w:proofErr w:type="spellStart"/>
      <w:r w:rsidRPr="00C5372E">
        <w:rPr>
          <w:rFonts w:ascii="Times New Roman" w:hAnsi="Times New Roman" w:cs="Times New Roman"/>
          <w:sz w:val="18"/>
          <w:szCs w:val="18"/>
        </w:rPr>
        <w:t>Л.В.Декина</w:t>
      </w:r>
      <w:proofErr w:type="spellEnd"/>
    </w:p>
    <w:p w:rsidR="00C5372E" w:rsidRPr="00C5372E" w:rsidRDefault="00C5372E" w:rsidP="00C5372E">
      <w:pPr>
        <w:spacing w:line="240" w:lineRule="auto"/>
        <w:contextualSpacing/>
        <w:rPr>
          <w:rFonts w:ascii="Times New Roman" w:hAnsi="Times New Roman" w:cs="Times New Roman"/>
          <w:sz w:val="18"/>
          <w:szCs w:val="18"/>
        </w:rPr>
      </w:pPr>
    </w:p>
    <w:p w:rsidR="00C5372E" w:rsidRPr="00C5372E" w:rsidRDefault="00C5372E" w:rsidP="00C5372E">
      <w:pPr>
        <w:spacing w:line="240" w:lineRule="auto"/>
        <w:contextualSpacing/>
        <w:rPr>
          <w:rFonts w:ascii="Times New Roman" w:hAnsi="Times New Roman" w:cs="Times New Roman"/>
          <w:sz w:val="18"/>
          <w:szCs w:val="18"/>
        </w:rPr>
      </w:pPr>
      <w:r w:rsidRPr="00C5372E">
        <w:rPr>
          <w:rFonts w:ascii="Times New Roman" w:hAnsi="Times New Roman" w:cs="Times New Roman"/>
          <w:sz w:val="18"/>
          <w:szCs w:val="18"/>
        </w:rPr>
        <w:t>Секретарь Дубенской</w:t>
      </w:r>
    </w:p>
    <w:p w:rsidR="00C5372E" w:rsidRDefault="00C5372E" w:rsidP="00C5372E">
      <w:pPr>
        <w:spacing w:line="240" w:lineRule="auto"/>
        <w:contextualSpacing/>
        <w:rPr>
          <w:rFonts w:ascii="Times New Roman" w:hAnsi="Times New Roman" w:cs="Times New Roman"/>
          <w:sz w:val="18"/>
          <w:szCs w:val="18"/>
        </w:rPr>
      </w:pPr>
      <w:r>
        <w:rPr>
          <w:rFonts w:ascii="Times New Roman" w:hAnsi="Times New Roman" w:cs="Times New Roman"/>
          <w:sz w:val="18"/>
          <w:szCs w:val="18"/>
        </w:rPr>
        <w:t>территориальной избирательной</w:t>
      </w:r>
    </w:p>
    <w:p w:rsidR="00C5372E" w:rsidRPr="00C5372E" w:rsidRDefault="00C5372E" w:rsidP="00C5372E">
      <w:pPr>
        <w:spacing w:line="240" w:lineRule="auto"/>
        <w:contextualSpacing/>
        <w:rPr>
          <w:rFonts w:ascii="Times New Roman" w:hAnsi="Times New Roman" w:cs="Times New Roman"/>
          <w:sz w:val="18"/>
          <w:szCs w:val="18"/>
        </w:rPr>
      </w:pPr>
      <w:r w:rsidRPr="00C5372E">
        <w:rPr>
          <w:rFonts w:ascii="Times New Roman" w:hAnsi="Times New Roman" w:cs="Times New Roman"/>
          <w:sz w:val="18"/>
          <w:szCs w:val="18"/>
        </w:rPr>
        <w:t xml:space="preserve">комиссии                                                                      </w:t>
      </w:r>
      <w:proofErr w:type="spellStart"/>
      <w:r w:rsidRPr="00C5372E">
        <w:rPr>
          <w:rFonts w:ascii="Times New Roman" w:hAnsi="Times New Roman" w:cs="Times New Roman"/>
          <w:sz w:val="18"/>
          <w:szCs w:val="18"/>
        </w:rPr>
        <w:t>Т.И.Малкина</w:t>
      </w:r>
      <w:proofErr w:type="spellEnd"/>
    </w:p>
    <w:p w:rsidR="00C5372E" w:rsidRPr="00C5372E" w:rsidRDefault="00C5372E" w:rsidP="00C5372E">
      <w:pPr>
        <w:spacing w:line="240" w:lineRule="auto"/>
        <w:ind w:left="6096" w:right="-29"/>
        <w:contextualSpacing/>
        <w:rPr>
          <w:rFonts w:ascii="Times New Roman" w:hAnsi="Times New Roman" w:cs="Times New Roman"/>
          <w:sz w:val="18"/>
          <w:szCs w:val="18"/>
        </w:rPr>
      </w:pPr>
    </w:p>
    <w:p w:rsidR="00C5372E" w:rsidRPr="00C5372E" w:rsidRDefault="00C5372E" w:rsidP="00C5372E">
      <w:pPr>
        <w:spacing w:line="240" w:lineRule="auto"/>
        <w:ind w:left="6096" w:right="-29"/>
        <w:contextualSpacing/>
        <w:rPr>
          <w:rFonts w:ascii="Times New Roman" w:hAnsi="Times New Roman" w:cs="Times New Roman"/>
          <w:sz w:val="18"/>
          <w:szCs w:val="18"/>
        </w:rPr>
      </w:pPr>
      <w:r w:rsidRPr="00C5372E">
        <w:rPr>
          <w:rFonts w:ascii="Times New Roman" w:hAnsi="Times New Roman" w:cs="Times New Roman"/>
          <w:sz w:val="18"/>
          <w:szCs w:val="18"/>
        </w:rPr>
        <w:t xml:space="preserve"> </w:t>
      </w:r>
    </w:p>
    <w:p w:rsidR="00C5372E" w:rsidRPr="00C5372E" w:rsidRDefault="00C5372E" w:rsidP="00C5372E">
      <w:pPr>
        <w:spacing w:line="240" w:lineRule="auto"/>
        <w:ind w:left="6096" w:right="-29"/>
        <w:contextualSpacing/>
        <w:jc w:val="right"/>
        <w:rPr>
          <w:rFonts w:ascii="Times New Roman" w:hAnsi="Times New Roman" w:cs="Times New Roman"/>
          <w:sz w:val="18"/>
          <w:szCs w:val="18"/>
        </w:rPr>
      </w:pPr>
      <w:r w:rsidRPr="00C5372E">
        <w:rPr>
          <w:rFonts w:ascii="Times New Roman" w:hAnsi="Times New Roman" w:cs="Times New Roman"/>
          <w:sz w:val="18"/>
          <w:szCs w:val="18"/>
        </w:rPr>
        <w:t xml:space="preserve">УТВЕРЖДЕН </w:t>
      </w:r>
    </w:p>
    <w:p w:rsidR="00C5372E" w:rsidRPr="00C5372E" w:rsidRDefault="00C5372E" w:rsidP="00C5372E">
      <w:pPr>
        <w:tabs>
          <w:tab w:val="left" w:pos="1290"/>
        </w:tabs>
        <w:spacing w:line="240" w:lineRule="auto"/>
        <w:ind w:left="6096" w:right="-29"/>
        <w:contextualSpacing/>
        <w:jc w:val="right"/>
        <w:rPr>
          <w:rFonts w:ascii="Times New Roman" w:hAnsi="Times New Roman" w:cs="Times New Roman"/>
          <w:sz w:val="18"/>
          <w:szCs w:val="18"/>
        </w:rPr>
      </w:pPr>
      <w:r w:rsidRPr="00C5372E">
        <w:rPr>
          <w:rFonts w:ascii="Times New Roman" w:hAnsi="Times New Roman" w:cs="Times New Roman"/>
          <w:sz w:val="18"/>
          <w:szCs w:val="18"/>
        </w:rPr>
        <w:t xml:space="preserve">Решением Дубенской территориальной  избирательной комиссии 11.01.2023 № 49/362-7       </w:t>
      </w:r>
    </w:p>
    <w:p w:rsidR="00C5372E" w:rsidRPr="00C5372E" w:rsidRDefault="00C5372E" w:rsidP="00C5372E">
      <w:pPr>
        <w:pStyle w:val="30"/>
        <w:spacing w:line="240" w:lineRule="auto"/>
        <w:contextualSpacing/>
        <w:rPr>
          <w:rFonts w:ascii="Times New Roman" w:hAnsi="Times New Roman" w:cs="Times New Roman"/>
          <w:b w:val="0"/>
          <w:color w:val="auto"/>
          <w:sz w:val="18"/>
          <w:szCs w:val="18"/>
        </w:rPr>
      </w:pPr>
    </w:p>
    <w:p w:rsidR="00C5372E" w:rsidRPr="00C5372E" w:rsidRDefault="00C5372E" w:rsidP="00C5372E">
      <w:pPr>
        <w:tabs>
          <w:tab w:val="left" w:pos="0"/>
        </w:tabs>
        <w:spacing w:line="240" w:lineRule="auto"/>
        <w:ind w:right="-29"/>
        <w:contextualSpacing/>
        <w:rPr>
          <w:rFonts w:ascii="Times New Roman" w:hAnsi="Times New Roman" w:cs="Times New Roman"/>
          <w:sz w:val="18"/>
          <w:szCs w:val="18"/>
        </w:rPr>
      </w:pPr>
    </w:p>
    <w:p w:rsidR="00C5372E" w:rsidRPr="00C5372E" w:rsidRDefault="00C5372E" w:rsidP="00C5372E">
      <w:pPr>
        <w:shd w:val="clear" w:color="auto" w:fill="FFFFFF"/>
        <w:spacing w:line="240" w:lineRule="auto"/>
        <w:contextualSpacing/>
        <w:jc w:val="center"/>
        <w:rPr>
          <w:rFonts w:ascii="Times New Roman" w:hAnsi="Times New Roman" w:cs="Times New Roman"/>
          <w:b/>
          <w:bCs/>
          <w:sz w:val="18"/>
          <w:szCs w:val="18"/>
        </w:rPr>
      </w:pPr>
      <w:r w:rsidRPr="00C5372E">
        <w:rPr>
          <w:rFonts w:ascii="Times New Roman" w:hAnsi="Times New Roman" w:cs="Times New Roman"/>
          <w:b/>
          <w:bCs/>
          <w:sz w:val="18"/>
          <w:szCs w:val="18"/>
        </w:rPr>
        <w:t xml:space="preserve">План мероприятий по дополнительному зачислению </w:t>
      </w:r>
    </w:p>
    <w:p w:rsidR="00C5372E" w:rsidRPr="00C5372E" w:rsidRDefault="00C5372E" w:rsidP="00C5372E">
      <w:pPr>
        <w:shd w:val="clear" w:color="auto" w:fill="FFFFFF"/>
        <w:spacing w:line="240" w:lineRule="auto"/>
        <w:contextualSpacing/>
        <w:jc w:val="center"/>
        <w:rPr>
          <w:rFonts w:ascii="Times New Roman" w:hAnsi="Times New Roman" w:cs="Times New Roman"/>
          <w:b/>
          <w:bCs/>
          <w:sz w:val="18"/>
          <w:szCs w:val="18"/>
        </w:rPr>
      </w:pPr>
      <w:r w:rsidRPr="00C5372E">
        <w:rPr>
          <w:rFonts w:ascii="Times New Roman" w:hAnsi="Times New Roman" w:cs="Times New Roman"/>
          <w:b/>
          <w:bCs/>
          <w:sz w:val="18"/>
          <w:szCs w:val="18"/>
        </w:rPr>
        <w:t>в резерв составов участковых комиссий</w:t>
      </w:r>
    </w:p>
    <w:p w:rsidR="00C5372E" w:rsidRPr="00C5372E" w:rsidRDefault="00C5372E" w:rsidP="00C5372E">
      <w:pPr>
        <w:shd w:val="clear" w:color="auto" w:fill="FFFFFF"/>
        <w:spacing w:line="240" w:lineRule="auto"/>
        <w:contextualSpacing/>
        <w:jc w:val="center"/>
        <w:rPr>
          <w:rFonts w:ascii="Times New Roman" w:hAnsi="Times New Roman" w:cs="Times New Roman"/>
          <w:sz w:val="18"/>
          <w:szCs w:val="18"/>
        </w:rPr>
      </w:pPr>
      <w:r w:rsidRPr="00C5372E">
        <w:rPr>
          <w:rFonts w:ascii="Times New Roman" w:hAnsi="Times New Roman" w:cs="Times New Roman"/>
          <w:sz w:val="18"/>
          <w:szCs w:val="18"/>
        </w:rPr>
        <w:t> </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01"/>
        <w:gridCol w:w="6619"/>
        <w:gridCol w:w="2063"/>
      </w:tblGrid>
      <w:tr w:rsidR="00C5372E" w:rsidRPr="00C5372E" w:rsidTr="00A35115">
        <w:tc>
          <w:tcPr>
            <w:tcW w:w="273" w:type="pct"/>
            <w:shd w:val="clear" w:color="auto" w:fill="auto"/>
            <w:tcMar>
              <w:top w:w="0" w:type="dxa"/>
              <w:left w:w="108" w:type="dxa"/>
              <w:bottom w:w="0" w:type="dxa"/>
              <w:right w:w="108" w:type="dxa"/>
            </w:tcMar>
            <w:hideMark/>
          </w:tcPr>
          <w:p w:rsidR="00C5372E" w:rsidRPr="00C5372E" w:rsidRDefault="00C5372E" w:rsidP="00C5372E">
            <w:pPr>
              <w:spacing w:line="240" w:lineRule="auto"/>
              <w:contextualSpacing/>
              <w:jc w:val="center"/>
              <w:rPr>
                <w:rFonts w:ascii="Times New Roman" w:hAnsi="Times New Roman" w:cs="Times New Roman"/>
                <w:sz w:val="18"/>
                <w:szCs w:val="18"/>
              </w:rPr>
            </w:pPr>
            <w:r w:rsidRPr="00C5372E">
              <w:rPr>
                <w:rFonts w:ascii="Times New Roman" w:hAnsi="Times New Roman" w:cs="Times New Roman"/>
                <w:sz w:val="18"/>
                <w:szCs w:val="18"/>
              </w:rPr>
              <w:t xml:space="preserve">№ </w:t>
            </w:r>
            <w:proofErr w:type="spellStart"/>
            <w:r w:rsidRPr="00C5372E">
              <w:rPr>
                <w:rFonts w:ascii="Times New Roman" w:hAnsi="Times New Roman" w:cs="Times New Roman"/>
                <w:sz w:val="18"/>
                <w:szCs w:val="18"/>
              </w:rPr>
              <w:t>пп</w:t>
            </w:r>
            <w:proofErr w:type="spellEnd"/>
          </w:p>
        </w:tc>
        <w:tc>
          <w:tcPr>
            <w:tcW w:w="3604" w:type="pct"/>
            <w:shd w:val="clear" w:color="auto" w:fill="auto"/>
            <w:tcMar>
              <w:top w:w="0" w:type="dxa"/>
              <w:left w:w="108" w:type="dxa"/>
              <w:bottom w:w="0" w:type="dxa"/>
              <w:right w:w="108" w:type="dxa"/>
            </w:tcMar>
            <w:hideMark/>
          </w:tcPr>
          <w:p w:rsidR="00C5372E" w:rsidRPr="00C5372E" w:rsidRDefault="00C5372E" w:rsidP="00C5372E">
            <w:pPr>
              <w:spacing w:line="240" w:lineRule="auto"/>
              <w:contextualSpacing/>
              <w:jc w:val="center"/>
              <w:rPr>
                <w:rFonts w:ascii="Times New Roman" w:hAnsi="Times New Roman" w:cs="Times New Roman"/>
                <w:sz w:val="18"/>
                <w:szCs w:val="18"/>
              </w:rPr>
            </w:pPr>
            <w:r w:rsidRPr="00C5372E">
              <w:rPr>
                <w:rFonts w:ascii="Times New Roman" w:hAnsi="Times New Roman" w:cs="Times New Roman"/>
                <w:sz w:val="18"/>
                <w:szCs w:val="18"/>
              </w:rPr>
              <w:t>Наименование  мероприятия</w:t>
            </w:r>
          </w:p>
        </w:tc>
        <w:tc>
          <w:tcPr>
            <w:tcW w:w="1123" w:type="pct"/>
            <w:shd w:val="clear" w:color="auto" w:fill="auto"/>
            <w:tcMar>
              <w:top w:w="0" w:type="dxa"/>
              <w:left w:w="108" w:type="dxa"/>
              <w:bottom w:w="0" w:type="dxa"/>
              <w:right w:w="108" w:type="dxa"/>
            </w:tcMar>
            <w:hideMark/>
          </w:tcPr>
          <w:p w:rsidR="00C5372E" w:rsidRPr="00C5372E" w:rsidRDefault="00C5372E" w:rsidP="00C5372E">
            <w:pPr>
              <w:spacing w:line="240" w:lineRule="auto"/>
              <w:contextualSpacing/>
              <w:jc w:val="center"/>
              <w:rPr>
                <w:rFonts w:ascii="Times New Roman" w:hAnsi="Times New Roman" w:cs="Times New Roman"/>
                <w:sz w:val="18"/>
                <w:szCs w:val="18"/>
              </w:rPr>
            </w:pPr>
            <w:r w:rsidRPr="00C5372E">
              <w:rPr>
                <w:rFonts w:ascii="Times New Roman" w:hAnsi="Times New Roman" w:cs="Times New Roman"/>
                <w:sz w:val="18"/>
                <w:szCs w:val="18"/>
              </w:rPr>
              <w:t>Срок проведения</w:t>
            </w:r>
          </w:p>
        </w:tc>
      </w:tr>
      <w:tr w:rsidR="00C5372E" w:rsidRPr="00C5372E" w:rsidTr="00A35115">
        <w:tc>
          <w:tcPr>
            <w:tcW w:w="273" w:type="pct"/>
            <w:shd w:val="clear" w:color="auto" w:fill="auto"/>
            <w:tcMar>
              <w:top w:w="0" w:type="dxa"/>
              <w:left w:w="108" w:type="dxa"/>
              <w:bottom w:w="0" w:type="dxa"/>
              <w:right w:w="108" w:type="dxa"/>
            </w:tcMar>
            <w:hideMark/>
          </w:tcPr>
          <w:p w:rsidR="00C5372E" w:rsidRPr="00C5372E" w:rsidRDefault="00C5372E" w:rsidP="00C5372E">
            <w:pPr>
              <w:spacing w:line="240" w:lineRule="auto"/>
              <w:contextualSpacing/>
              <w:jc w:val="center"/>
              <w:rPr>
                <w:rFonts w:ascii="Times New Roman" w:hAnsi="Times New Roman" w:cs="Times New Roman"/>
                <w:sz w:val="18"/>
                <w:szCs w:val="18"/>
              </w:rPr>
            </w:pPr>
            <w:r w:rsidRPr="00C5372E">
              <w:rPr>
                <w:rFonts w:ascii="Times New Roman" w:hAnsi="Times New Roman" w:cs="Times New Roman"/>
                <w:sz w:val="18"/>
                <w:szCs w:val="18"/>
              </w:rPr>
              <w:t>1.</w:t>
            </w:r>
          </w:p>
        </w:tc>
        <w:tc>
          <w:tcPr>
            <w:tcW w:w="3604" w:type="pct"/>
            <w:shd w:val="clear" w:color="auto" w:fill="auto"/>
            <w:tcMar>
              <w:top w:w="0" w:type="dxa"/>
              <w:left w:w="108" w:type="dxa"/>
              <w:bottom w:w="0" w:type="dxa"/>
              <w:right w:w="108" w:type="dxa"/>
            </w:tcMar>
            <w:hideMark/>
          </w:tcPr>
          <w:p w:rsidR="00C5372E" w:rsidRPr="00C5372E" w:rsidRDefault="00C5372E" w:rsidP="00C5372E">
            <w:pPr>
              <w:spacing w:line="240" w:lineRule="auto"/>
              <w:contextualSpacing/>
              <w:rPr>
                <w:rFonts w:ascii="Times New Roman" w:hAnsi="Times New Roman" w:cs="Times New Roman"/>
                <w:sz w:val="18"/>
                <w:szCs w:val="18"/>
              </w:rPr>
            </w:pPr>
            <w:r w:rsidRPr="00C5372E">
              <w:rPr>
                <w:rFonts w:ascii="Times New Roman" w:hAnsi="Times New Roman" w:cs="Times New Roman"/>
                <w:sz w:val="18"/>
                <w:szCs w:val="18"/>
              </w:rPr>
              <w:t xml:space="preserve">Принятие решений о проведении мероприятий  по дополнительному зачислению в резерв составов участковых избирательных комиссий   и направление для опубликования информации о начале сбора предложений по дополнительному зачислению в резерв составов участковых комиссий </w:t>
            </w:r>
          </w:p>
        </w:tc>
        <w:tc>
          <w:tcPr>
            <w:tcW w:w="1123" w:type="pct"/>
            <w:shd w:val="clear" w:color="auto" w:fill="auto"/>
            <w:tcMar>
              <w:top w:w="0" w:type="dxa"/>
              <w:left w:w="108" w:type="dxa"/>
              <w:bottom w:w="0" w:type="dxa"/>
              <w:right w:w="108" w:type="dxa"/>
            </w:tcMar>
            <w:vAlign w:val="center"/>
            <w:hideMark/>
          </w:tcPr>
          <w:p w:rsidR="00C5372E" w:rsidRPr="00C5372E" w:rsidRDefault="00C5372E" w:rsidP="00C5372E">
            <w:pPr>
              <w:spacing w:line="240" w:lineRule="auto"/>
              <w:contextualSpacing/>
              <w:jc w:val="center"/>
              <w:rPr>
                <w:rFonts w:ascii="Times New Roman" w:hAnsi="Times New Roman" w:cs="Times New Roman"/>
                <w:sz w:val="18"/>
                <w:szCs w:val="18"/>
              </w:rPr>
            </w:pPr>
            <w:r w:rsidRPr="00C5372E">
              <w:rPr>
                <w:rFonts w:ascii="Times New Roman" w:hAnsi="Times New Roman" w:cs="Times New Roman"/>
                <w:sz w:val="18"/>
                <w:szCs w:val="18"/>
              </w:rPr>
              <w:t xml:space="preserve"> 11 января </w:t>
            </w:r>
          </w:p>
          <w:p w:rsidR="00C5372E" w:rsidRPr="00C5372E" w:rsidRDefault="00C5372E" w:rsidP="00C5372E">
            <w:pPr>
              <w:spacing w:line="240" w:lineRule="auto"/>
              <w:contextualSpacing/>
              <w:jc w:val="center"/>
              <w:rPr>
                <w:rFonts w:ascii="Times New Roman" w:hAnsi="Times New Roman" w:cs="Times New Roman"/>
                <w:sz w:val="18"/>
                <w:szCs w:val="18"/>
              </w:rPr>
            </w:pPr>
            <w:r w:rsidRPr="00C5372E">
              <w:rPr>
                <w:rFonts w:ascii="Times New Roman" w:hAnsi="Times New Roman" w:cs="Times New Roman"/>
                <w:sz w:val="18"/>
                <w:szCs w:val="18"/>
              </w:rPr>
              <w:t>2023  года</w:t>
            </w:r>
          </w:p>
        </w:tc>
      </w:tr>
      <w:tr w:rsidR="00C5372E" w:rsidRPr="00C5372E" w:rsidTr="00A35115">
        <w:tc>
          <w:tcPr>
            <w:tcW w:w="273" w:type="pct"/>
            <w:shd w:val="clear" w:color="auto" w:fill="auto"/>
            <w:tcMar>
              <w:top w:w="0" w:type="dxa"/>
              <w:left w:w="108" w:type="dxa"/>
              <w:bottom w:w="0" w:type="dxa"/>
              <w:right w:w="108" w:type="dxa"/>
            </w:tcMar>
            <w:hideMark/>
          </w:tcPr>
          <w:p w:rsidR="00C5372E" w:rsidRPr="00C5372E" w:rsidRDefault="00C5372E" w:rsidP="00C5372E">
            <w:pPr>
              <w:spacing w:line="240" w:lineRule="auto"/>
              <w:contextualSpacing/>
              <w:jc w:val="center"/>
              <w:rPr>
                <w:rFonts w:ascii="Times New Roman" w:hAnsi="Times New Roman" w:cs="Times New Roman"/>
                <w:sz w:val="18"/>
                <w:szCs w:val="18"/>
              </w:rPr>
            </w:pPr>
            <w:r w:rsidRPr="00C5372E">
              <w:rPr>
                <w:rFonts w:ascii="Times New Roman" w:hAnsi="Times New Roman" w:cs="Times New Roman"/>
                <w:sz w:val="18"/>
                <w:szCs w:val="18"/>
              </w:rPr>
              <w:t>2.</w:t>
            </w:r>
          </w:p>
        </w:tc>
        <w:tc>
          <w:tcPr>
            <w:tcW w:w="3604" w:type="pct"/>
            <w:shd w:val="clear" w:color="auto" w:fill="auto"/>
            <w:tcMar>
              <w:top w:w="0" w:type="dxa"/>
              <w:left w:w="108" w:type="dxa"/>
              <w:bottom w:w="0" w:type="dxa"/>
              <w:right w:w="108" w:type="dxa"/>
            </w:tcMar>
            <w:hideMark/>
          </w:tcPr>
          <w:p w:rsidR="00C5372E" w:rsidRPr="00C5372E" w:rsidRDefault="00C5372E" w:rsidP="00C5372E">
            <w:pPr>
              <w:spacing w:line="240" w:lineRule="auto"/>
              <w:contextualSpacing/>
              <w:rPr>
                <w:rFonts w:ascii="Times New Roman" w:hAnsi="Times New Roman" w:cs="Times New Roman"/>
                <w:sz w:val="18"/>
                <w:szCs w:val="18"/>
              </w:rPr>
            </w:pPr>
            <w:r w:rsidRPr="00C5372E">
              <w:rPr>
                <w:rFonts w:ascii="Times New Roman" w:hAnsi="Times New Roman" w:cs="Times New Roman"/>
                <w:sz w:val="18"/>
                <w:szCs w:val="18"/>
              </w:rPr>
              <w:t xml:space="preserve">Опубликование ТИК в периодическом печатном издании (информационном бюллетене) информации о начале сбора предложений по дополнительному зачислению в резерв составов участковых комиссий </w:t>
            </w:r>
          </w:p>
        </w:tc>
        <w:tc>
          <w:tcPr>
            <w:tcW w:w="1123" w:type="pct"/>
            <w:shd w:val="clear" w:color="auto" w:fill="auto"/>
            <w:tcMar>
              <w:top w:w="0" w:type="dxa"/>
              <w:left w:w="108" w:type="dxa"/>
              <w:bottom w:w="0" w:type="dxa"/>
              <w:right w:w="108" w:type="dxa"/>
            </w:tcMar>
            <w:vAlign w:val="center"/>
            <w:hideMark/>
          </w:tcPr>
          <w:p w:rsidR="00C5372E" w:rsidRPr="00C5372E" w:rsidRDefault="00C5372E" w:rsidP="00C5372E">
            <w:pPr>
              <w:spacing w:line="240" w:lineRule="auto"/>
              <w:contextualSpacing/>
              <w:jc w:val="center"/>
              <w:rPr>
                <w:rFonts w:ascii="Times New Roman" w:hAnsi="Times New Roman" w:cs="Times New Roman"/>
                <w:sz w:val="18"/>
                <w:szCs w:val="18"/>
              </w:rPr>
            </w:pPr>
            <w:r w:rsidRPr="00C5372E">
              <w:rPr>
                <w:rFonts w:ascii="Times New Roman" w:hAnsi="Times New Roman" w:cs="Times New Roman"/>
                <w:sz w:val="18"/>
                <w:szCs w:val="18"/>
              </w:rPr>
              <w:t>Не позднее 13 января 2023 года</w:t>
            </w:r>
          </w:p>
        </w:tc>
      </w:tr>
      <w:tr w:rsidR="00C5372E" w:rsidRPr="00C5372E" w:rsidTr="00A35115">
        <w:tc>
          <w:tcPr>
            <w:tcW w:w="273" w:type="pct"/>
            <w:shd w:val="clear" w:color="auto" w:fill="auto"/>
            <w:tcMar>
              <w:top w:w="0" w:type="dxa"/>
              <w:left w:w="108" w:type="dxa"/>
              <w:bottom w:w="0" w:type="dxa"/>
              <w:right w:w="108" w:type="dxa"/>
            </w:tcMar>
            <w:hideMark/>
          </w:tcPr>
          <w:p w:rsidR="00C5372E" w:rsidRPr="00C5372E" w:rsidRDefault="00C5372E" w:rsidP="00C5372E">
            <w:pPr>
              <w:spacing w:line="240" w:lineRule="auto"/>
              <w:contextualSpacing/>
              <w:jc w:val="center"/>
              <w:rPr>
                <w:rFonts w:ascii="Times New Roman" w:hAnsi="Times New Roman" w:cs="Times New Roman"/>
                <w:sz w:val="18"/>
                <w:szCs w:val="18"/>
              </w:rPr>
            </w:pPr>
            <w:r w:rsidRPr="00C5372E">
              <w:rPr>
                <w:rFonts w:ascii="Times New Roman" w:hAnsi="Times New Roman" w:cs="Times New Roman"/>
                <w:sz w:val="18"/>
                <w:szCs w:val="18"/>
              </w:rPr>
              <w:t>3.</w:t>
            </w:r>
          </w:p>
        </w:tc>
        <w:tc>
          <w:tcPr>
            <w:tcW w:w="3604" w:type="pct"/>
            <w:shd w:val="clear" w:color="auto" w:fill="auto"/>
            <w:tcMar>
              <w:top w:w="0" w:type="dxa"/>
              <w:left w:w="108" w:type="dxa"/>
              <w:bottom w:w="0" w:type="dxa"/>
              <w:right w:w="108" w:type="dxa"/>
            </w:tcMar>
            <w:hideMark/>
          </w:tcPr>
          <w:p w:rsidR="00C5372E" w:rsidRPr="00C5372E" w:rsidRDefault="00C5372E" w:rsidP="00C5372E">
            <w:pPr>
              <w:spacing w:line="240" w:lineRule="auto"/>
              <w:contextualSpacing/>
              <w:rPr>
                <w:rFonts w:ascii="Times New Roman" w:hAnsi="Times New Roman" w:cs="Times New Roman"/>
                <w:sz w:val="18"/>
                <w:szCs w:val="18"/>
              </w:rPr>
            </w:pPr>
            <w:r w:rsidRPr="00C5372E">
              <w:rPr>
                <w:rFonts w:ascii="Times New Roman" w:hAnsi="Times New Roman" w:cs="Times New Roman"/>
                <w:sz w:val="18"/>
                <w:szCs w:val="18"/>
              </w:rPr>
              <w:t xml:space="preserve">Размещение на официальном сайте Центральной избирательной комиссии Республики Мордовия информации о начале сбора предложений по дополнительному зачислению в резерв составов участковых комиссий </w:t>
            </w:r>
          </w:p>
        </w:tc>
        <w:tc>
          <w:tcPr>
            <w:tcW w:w="1123" w:type="pct"/>
            <w:shd w:val="clear" w:color="auto" w:fill="auto"/>
            <w:tcMar>
              <w:top w:w="0" w:type="dxa"/>
              <w:left w:w="108" w:type="dxa"/>
              <w:bottom w:w="0" w:type="dxa"/>
              <w:right w:w="108" w:type="dxa"/>
            </w:tcMar>
            <w:vAlign w:val="center"/>
            <w:hideMark/>
          </w:tcPr>
          <w:p w:rsidR="00C5372E" w:rsidRPr="00C5372E" w:rsidRDefault="00C5372E" w:rsidP="00C5372E">
            <w:pPr>
              <w:spacing w:line="240" w:lineRule="auto"/>
              <w:contextualSpacing/>
              <w:jc w:val="center"/>
              <w:rPr>
                <w:rFonts w:ascii="Times New Roman" w:hAnsi="Times New Roman" w:cs="Times New Roman"/>
                <w:sz w:val="18"/>
                <w:szCs w:val="18"/>
              </w:rPr>
            </w:pPr>
            <w:r w:rsidRPr="00C5372E">
              <w:rPr>
                <w:rFonts w:ascii="Times New Roman" w:hAnsi="Times New Roman" w:cs="Times New Roman"/>
                <w:sz w:val="18"/>
                <w:szCs w:val="18"/>
              </w:rPr>
              <w:t>Не позднее 13 января 2023года</w:t>
            </w:r>
          </w:p>
        </w:tc>
      </w:tr>
      <w:tr w:rsidR="00C5372E" w:rsidRPr="00C5372E" w:rsidTr="00A35115">
        <w:tc>
          <w:tcPr>
            <w:tcW w:w="273" w:type="pct"/>
            <w:shd w:val="clear" w:color="auto" w:fill="auto"/>
            <w:tcMar>
              <w:top w:w="0" w:type="dxa"/>
              <w:left w:w="108" w:type="dxa"/>
              <w:bottom w:w="0" w:type="dxa"/>
              <w:right w:w="108" w:type="dxa"/>
            </w:tcMar>
            <w:hideMark/>
          </w:tcPr>
          <w:p w:rsidR="00C5372E" w:rsidRPr="00C5372E" w:rsidRDefault="00C5372E" w:rsidP="00C5372E">
            <w:pPr>
              <w:spacing w:line="240" w:lineRule="auto"/>
              <w:contextualSpacing/>
              <w:jc w:val="center"/>
              <w:rPr>
                <w:rFonts w:ascii="Times New Roman" w:hAnsi="Times New Roman" w:cs="Times New Roman"/>
                <w:sz w:val="18"/>
                <w:szCs w:val="18"/>
              </w:rPr>
            </w:pPr>
            <w:r w:rsidRPr="00C5372E">
              <w:rPr>
                <w:rFonts w:ascii="Times New Roman" w:hAnsi="Times New Roman" w:cs="Times New Roman"/>
                <w:sz w:val="18"/>
                <w:szCs w:val="18"/>
              </w:rPr>
              <w:t>4.</w:t>
            </w:r>
          </w:p>
        </w:tc>
        <w:tc>
          <w:tcPr>
            <w:tcW w:w="3604" w:type="pct"/>
            <w:shd w:val="clear" w:color="auto" w:fill="auto"/>
            <w:tcMar>
              <w:top w:w="0" w:type="dxa"/>
              <w:left w:w="108" w:type="dxa"/>
              <w:bottom w:w="0" w:type="dxa"/>
              <w:right w:w="108" w:type="dxa"/>
            </w:tcMar>
            <w:hideMark/>
          </w:tcPr>
          <w:p w:rsidR="00C5372E" w:rsidRPr="00C5372E" w:rsidRDefault="00C5372E" w:rsidP="00C5372E">
            <w:pPr>
              <w:spacing w:line="240" w:lineRule="auto"/>
              <w:contextualSpacing/>
              <w:rPr>
                <w:rFonts w:ascii="Times New Roman" w:hAnsi="Times New Roman" w:cs="Times New Roman"/>
                <w:sz w:val="18"/>
                <w:szCs w:val="18"/>
              </w:rPr>
            </w:pPr>
            <w:r w:rsidRPr="00C5372E">
              <w:rPr>
                <w:rFonts w:ascii="Times New Roman" w:hAnsi="Times New Roman" w:cs="Times New Roman"/>
                <w:sz w:val="18"/>
                <w:szCs w:val="18"/>
              </w:rPr>
              <w:t>Сбор предложений территориальными избирательными комиссиями</w:t>
            </w:r>
          </w:p>
        </w:tc>
        <w:tc>
          <w:tcPr>
            <w:tcW w:w="1123" w:type="pct"/>
            <w:shd w:val="clear" w:color="auto" w:fill="auto"/>
            <w:tcMar>
              <w:top w:w="0" w:type="dxa"/>
              <w:left w:w="108" w:type="dxa"/>
              <w:bottom w:w="0" w:type="dxa"/>
              <w:right w:w="108" w:type="dxa"/>
            </w:tcMar>
            <w:vAlign w:val="center"/>
            <w:hideMark/>
          </w:tcPr>
          <w:p w:rsidR="00C5372E" w:rsidRPr="00C5372E" w:rsidRDefault="00C5372E" w:rsidP="00C5372E">
            <w:pPr>
              <w:spacing w:line="240" w:lineRule="auto"/>
              <w:contextualSpacing/>
              <w:jc w:val="center"/>
              <w:rPr>
                <w:rFonts w:ascii="Times New Roman" w:hAnsi="Times New Roman" w:cs="Times New Roman"/>
                <w:sz w:val="18"/>
                <w:szCs w:val="18"/>
              </w:rPr>
            </w:pPr>
            <w:r w:rsidRPr="00C5372E">
              <w:rPr>
                <w:rFonts w:ascii="Times New Roman" w:hAnsi="Times New Roman" w:cs="Times New Roman"/>
                <w:sz w:val="18"/>
                <w:szCs w:val="18"/>
              </w:rPr>
              <w:t>С 16 января  по  15 февраля  2023 года</w:t>
            </w:r>
          </w:p>
        </w:tc>
      </w:tr>
      <w:tr w:rsidR="00C5372E" w:rsidRPr="00C5372E" w:rsidTr="00A35115">
        <w:tc>
          <w:tcPr>
            <w:tcW w:w="273" w:type="pct"/>
            <w:shd w:val="clear" w:color="auto" w:fill="auto"/>
            <w:tcMar>
              <w:top w:w="0" w:type="dxa"/>
              <w:left w:w="108" w:type="dxa"/>
              <w:bottom w:w="0" w:type="dxa"/>
              <w:right w:w="108" w:type="dxa"/>
            </w:tcMar>
            <w:hideMark/>
          </w:tcPr>
          <w:p w:rsidR="00C5372E" w:rsidRPr="00C5372E" w:rsidRDefault="00C5372E" w:rsidP="00C5372E">
            <w:pPr>
              <w:spacing w:line="240" w:lineRule="auto"/>
              <w:contextualSpacing/>
              <w:jc w:val="center"/>
              <w:rPr>
                <w:rFonts w:ascii="Times New Roman" w:hAnsi="Times New Roman" w:cs="Times New Roman"/>
                <w:sz w:val="18"/>
                <w:szCs w:val="18"/>
              </w:rPr>
            </w:pPr>
            <w:r w:rsidRPr="00C5372E">
              <w:rPr>
                <w:rFonts w:ascii="Times New Roman" w:hAnsi="Times New Roman" w:cs="Times New Roman"/>
                <w:sz w:val="18"/>
                <w:szCs w:val="18"/>
              </w:rPr>
              <w:t>5.</w:t>
            </w:r>
          </w:p>
        </w:tc>
        <w:tc>
          <w:tcPr>
            <w:tcW w:w="3604" w:type="pct"/>
            <w:shd w:val="clear" w:color="auto" w:fill="auto"/>
            <w:tcMar>
              <w:top w:w="0" w:type="dxa"/>
              <w:left w:w="108" w:type="dxa"/>
              <w:bottom w:w="0" w:type="dxa"/>
              <w:right w:w="108" w:type="dxa"/>
            </w:tcMar>
            <w:hideMark/>
          </w:tcPr>
          <w:p w:rsidR="00C5372E" w:rsidRPr="00C5372E" w:rsidRDefault="00C5372E" w:rsidP="00C5372E">
            <w:pPr>
              <w:spacing w:line="240" w:lineRule="auto"/>
              <w:contextualSpacing/>
              <w:rPr>
                <w:rFonts w:ascii="Times New Roman" w:hAnsi="Times New Roman" w:cs="Times New Roman"/>
                <w:sz w:val="18"/>
                <w:szCs w:val="18"/>
              </w:rPr>
            </w:pPr>
            <w:r w:rsidRPr="00C5372E">
              <w:rPr>
                <w:rFonts w:ascii="Times New Roman" w:hAnsi="Times New Roman" w:cs="Times New Roman"/>
                <w:sz w:val="18"/>
                <w:szCs w:val="18"/>
              </w:rPr>
              <w:t xml:space="preserve">Направление информации </w:t>
            </w:r>
            <w:proofErr w:type="gramStart"/>
            <w:r w:rsidRPr="00C5372E">
              <w:rPr>
                <w:rFonts w:ascii="Times New Roman" w:hAnsi="Times New Roman" w:cs="Times New Roman"/>
                <w:sz w:val="18"/>
                <w:szCs w:val="18"/>
              </w:rPr>
              <w:t>о кандидатурах в резерв составов участковых комиссий в соответствующие органы для проверки на предмет</w:t>
            </w:r>
            <w:proofErr w:type="gramEnd"/>
            <w:r w:rsidRPr="00C5372E">
              <w:rPr>
                <w:rFonts w:ascii="Times New Roman" w:hAnsi="Times New Roman" w:cs="Times New Roman"/>
                <w:sz w:val="18"/>
                <w:szCs w:val="18"/>
              </w:rPr>
              <w:t xml:space="preserve"> соответствия требованиям статьи 29 Федерального закона «Об основных гарантиях избирательных прав и права на участие в референдуме граждан Российской Федерации»</w:t>
            </w:r>
          </w:p>
        </w:tc>
        <w:tc>
          <w:tcPr>
            <w:tcW w:w="1123" w:type="pct"/>
            <w:shd w:val="clear" w:color="auto" w:fill="auto"/>
            <w:tcMar>
              <w:top w:w="0" w:type="dxa"/>
              <w:left w:w="108" w:type="dxa"/>
              <w:bottom w:w="0" w:type="dxa"/>
              <w:right w:w="108" w:type="dxa"/>
            </w:tcMar>
            <w:vAlign w:val="center"/>
            <w:hideMark/>
          </w:tcPr>
          <w:p w:rsidR="00C5372E" w:rsidRPr="00C5372E" w:rsidRDefault="00C5372E" w:rsidP="00C5372E">
            <w:pPr>
              <w:spacing w:line="240" w:lineRule="auto"/>
              <w:contextualSpacing/>
              <w:jc w:val="center"/>
              <w:rPr>
                <w:rFonts w:ascii="Times New Roman" w:hAnsi="Times New Roman" w:cs="Times New Roman"/>
                <w:sz w:val="18"/>
                <w:szCs w:val="18"/>
              </w:rPr>
            </w:pPr>
            <w:r w:rsidRPr="00C5372E">
              <w:rPr>
                <w:rFonts w:ascii="Times New Roman" w:hAnsi="Times New Roman" w:cs="Times New Roman"/>
                <w:sz w:val="18"/>
                <w:szCs w:val="18"/>
              </w:rPr>
              <w:t>С 15 февраля по 3 марта 2023  года</w:t>
            </w:r>
          </w:p>
        </w:tc>
      </w:tr>
      <w:tr w:rsidR="00C5372E" w:rsidRPr="00C5372E" w:rsidTr="00A35115">
        <w:tc>
          <w:tcPr>
            <w:tcW w:w="273" w:type="pct"/>
            <w:shd w:val="clear" w:color="auto" w:fill="auto"/>
            <w:tcMar>
              <w:top w:w="0" w:type="dxa"/>
              <w:left w:w="108" w:type="dxa"/>
              <w:bottom w:w="0" w:type="dxa"/>
              <w:right w:w="108" w:type="dxa"/>
            </w:tcMar>
            <w:hideMark/>
          </w:tcPr>
          <w:p w:rsidR="00C5372E" w:rsidRPr="00C5372E" w:rsidRDefault="00C5372E" w:rsidP="00C5372E">
            <w:pPr>
              <w:spacing w:line="240" w:lineRule="auto"/>
              <w:contextualSpacing/>
              <w:jc w:val="center"/>
              <w:rPr>
                <w:rFonts w:ascii="Times New Roman" w:hAnsi="Times New Roman" w:cs="Times New Roman"/>
                <w:sz w:val="18"/>
                <w:szCs w:val="18"/>
              </w:rPr>
            </w:pPr>
            <w:r w:rsidRPr="00C5372E">
              <w:rPr>
                <w:rFonts w:ascii="Times New Roman" w:hAnsi="Times New Roman" w:cs="Times New Roman"/>
                <w:sz w:val="18"/>
                <w:szCs w:val="18"/>
              </w:rPr>
              <w:t>6.</w:t>
            </w:r>
          </w:p>
        </w:tc>
        <w:tc>
          <w:tcPr>
            <w:tcW w:w="3604" w:type="pct"/>
            <w:shd w:val="clear" w:color="auto" w:fill="auto"/>
            <w:tcMar>
              <w:top w:w="0" w:type="dxa"/>
              <w:left w:w="108" w:type="dxa"/>
              <w:bottom w:w="0" w:type="dxa"/>
              <w:right w:w="108" w:type="dxa"/>
            </w:tcMar>
            <w:hideMark/>
          </w:tcPr>
          <w:p w:rsidR="00C5372E" w:rsidRPr="00C5372E" w:rsidRDefault="00C5372E" w:rsidP="00C5372E">
            <w:pPr>
              <w:spacing w:line="240" w:lineRule="auto"/>
              <w:contextualSpacing/>
              <w:rPr>
                <w:rFonts w:ascii="Times New Roman" w:hAnsi="Times New Roman" w:cs="Times New Roman"/>
                <w:sz w:val="18"/>
                <w:szCs w:val="18"/>
              </w:rPr>
            </w:pPr>
            <w:r w:rsidRPr="00C5372E">
              <w:rPr>
                <w:rFonts w:ascii="Times New Roman" w:hAnsi="Times New Roman" w:cs="Times New Roman"/>
                <w:sz w:val="18"/>
                <w:szCs w:val="18"/>
              </w:rPr>
              <w:t xml:space="preserve">Подготовка проекта решения территориальных избирательных комиссий Республики Мордовия о дополнительном зачислении в резерв составов участковых комиссий </w:t>
            </w:r>
          </w:p>
        </w:tc>
        <w:tc>
          <w:tcPr>
            <w:tcW w:w="1123" w:type="pct"/>
            <w:shd w:val="clear" w:color="auto" w:fill="auto"/>
            <w:tcMar>
              <w:top w:w="0" w:type="dxa"/>
              <w:left w:w="108" w:type="dxa"/>
              <w:bottom w:w="0" w:type="dxa"/>
              <w:right w:w="108" w:type="dxa"/>
            </w:tcMar>
            <w:vAlign w:val="center"/>
            <w:hideMark/>
          </w:tcPr>
          <w:p w:rsidR="00C5372E" w:rsidRPr="00C5372E" w:rsidRDefault="00C5372E" w:rsidP="00C5372E">
            <w:pPr>
              <w:spacing w:line="240" w:lineRule="auto"/>
              <w:contextualSpacing/>
              <w:jc w:val="center"/>
              <w:rPr>
                <w:rFonts w:ascii="Times New Roman" w:hAnsi="Times New Roman" w:cs="Times New Roman"/>
                <w:sz w:val="18"/>
                <w:szCs w:val="18"/>
              </w:rPr>
            </w:pPr>
            <w:r w:rsidRPr="00C5372E">
              <w:rPr>
                <w:rFonts w:ascii="Times New Roman" w:hAnsi="Times New Roman" w:cs="Times New Roman"/>
                <w:sz w:val="18"/>
                <w:szCs w:val="18"/>
              </w:rPr>
              <w:t>До 15  марта 2023 года</w:t>
            </w:r>
          </w:p>
        </w:tc>
      </w:tr>
      <w:tr w:rsidR="00C5372E" w:rsidRPr="00C5372E" w:rsidTr="00A35115">
        <w:tc>
          <w:tcPr>
            <w:tcW w:w="273" w:type="pct"/>
            <w:shd w:val="clear" w:color="auto" w:fill="auto"/>
            <w:tcMar>
              <w:top w:w="0" w:type="dxa"/>
              <w:left w:w="108" w:type="dxa"/>
              <w:bottom w:w="0" w:type="dxa"/>
              <w:right w:w="108" w:type="dxa"/>
            </w:tcMar>
            <w:hideMark/>
          </w:tcPr>
          <w:p w:rsidR="00C5372E" w:rsidRPr="00C5372E" w:rsidRDefault="00C5372E" w:rsidP="00C5372E">
            <w:pPr>
              <w:spacing w:line="240" w:lineRule="auto"/>
              <w:contextualSpacing/>
              <w:jc w:val="center"/>
              <w:rPr>
                <w:rFonts w:ascii="Times New Roman" w:hAnsi="Times New Roman" w:cs="Times New Roman"/>
                <w:sz w:val="18"/>
                <w:szCs w:val="18"/>
              </w:rPr>
            </w:pPr>
            <w:r w:rsidRPr="00C5372E">
              <w:rPr>
                <w:rFonts w:ascii="Times New Roman" w:hAnsi="Times New Roman" w:cs="Times New Roman"/>
                <w:sz w:val="18"/>
                <w:szCs w:val="18"/>
              </w:rPr>
              <w:t>7.</w:t>
            </w:r>
          </w:p>
        </w:tc>
        <w:tc>
          <w:tcPr>
            <w:tcW w:w="3604" w:type="pct"/>
            <w:shd w:val="clear" w:color="auto" w:fill="auto"/>
            <w:tcMar>
              <w:top w:w="0" w:type="dxa"/>
              <w:left w:w="108" w:type="dxa"/>
              <w:bottom w:w="0" w:type="dxa"/>
              <w:right w:w="108" w:type="dxa"/>
            </w:tcMar>
            <w:hideMark/>
          </w:tcPr>
          <w:p w:rsidR="00C5372E" w:rsidRPr="00C5372E" w:rsidRDefault="00C5372E" w:rsidP="00C5372E">
            <w:pPr>
              <w:spacing w:line="240" w:lineRule="auto"/>
              <w:contextualSpacing/>
              <w:rPr>
                <w:rFonts w:ascii="Times New Roman" w:hAnsi="Times New Roman" w:cs="Times New Roman"/>
                <w:sz w:val="18"/>
                <w:szCs w:val="18"/>
              </w:rPr>
            </w:pPr>
            <w:r w:rsidRPr="00C5372E">
              <w:rPr>
                <w:rFonts w:ascii="Times New Roman" w:hAnsi="Times New Roman" w:cs="Times New Roman"/>
                <w:sz w:val="18"/>
                <w:szCs w:val="18"/>
              </w:rPr>
              <w:t xml:space="preserve">Рассмотрение на заседании территориальных избирательных комиссий Республики Мордовия вопроса о дополнительном зачислении в резерв составов участковых комиссий </w:t>
            </w:r>
          </w:p>
        </w:tc>
        <w:tc>
          <w:tcPr>
            <w:tcW w:w="1123" w:type="pct"/>
            <w:shd w:val="clear" w:color="auto" w:fill="auto"/>
            <w:tcMar>
              <w:top w:w="0" w:type="dxa"/>
              <w:left w:w="108" w:type="dxa"/>
              <w:bottom w:w="0" w:type="dxa"/>
              <w:right w:w="108" w:type="dxa"/>
            </w:tcMar>
            <w:vAlign w:val="center"/>
            <w:hideMark/>
          </w:tcPr>
          <w:p w:rsidR="00C5372E" w:rsidRPr="00C5372E" w:rsidRDefault="00C5372E" w:rsidP="00C5372E">
            <w:pPr>
              <w:spacing w:line="240" w:lineRule="auto"/>
              <w:contextualSpacing/>
              <w:jc w:val="center"/>
              <w:rPr>
                <w:rFonts w:ascii="Times New Roman" w:hAnsi="Times New Roman" w:cs="Times New Roman"/>
                <w:sz w:val="18"/>
                <w:szCs w:val="18"/>
              </w:rPr>
            </w:pPr>
            <w:r w:rsidRPr="00C5372E">
              <w:rPr>
                <w:rFonts w:ascii="Times New Roman" w:hAnsi="Times New Roman" w:cs="Times New Roman"/>
                <w:sz w:val="18"/>
                <w:szCs w:val="18"/>
              </w:rPr>
              <w:t>До 17 марта 2023</w:t>
            </w:r>
          </w:p>
        </w:tc>
      </w:tr>
      <w:tr w:rsidR="00C5372E" w:rsidRPr="00C5372E" w:rsidTr="00A35115">
        <w:tc>
          <w:tcPr>
            <w:tcW w:w="273" w:type="pct"/>
            <w:shd w:val="clear" w:color="auto" w:fill="auto"/>
            <w:tcMar>
              <w:top w:w="0" w:type="dxa"/>
              <w:left w:w="108" w:type="dxa"/>
              <w:bottom w:w="0" w:type="dxa"/>
              <w:right w:w="108" w:type="dxa"/>
            </w:tcMar>
          </w:tcPr>
          <w:p w:rsidR="00C5372E" w:rsidRPr="00C5372E" w:rsidRDefault="00C5372E" w:rsidP="00C5372E">
            <w:pPr>
              <w:spacing w:line="240" w:lineRule="auto"/>
              <w:contextualSpacing/>
              <w:jc w:val="center"/>
              <w:rPr>
                <w:rFonts w:ascii="Times New Roman" w:hAnsi="Times New Roman" w:cs="Times New Roman"/>
                <w:sz w:val="18"/>
                <w:szCs w:val="18"/>
              </w:rPr>
            </w:pPr>
            <w:r w:rsidRPr="00C5372E">
              <w:rPr>
                <w:rFonts w:ascii="Times New Roman" w:hAnsi="Times New Roman" w:cs="Times New Roman"/>
                <w:sz w:val="18"/>
                <w:szCs w:val="18"/>
              </w:rPr>
              <w:t>8.</w:t>
            </w:r>
          </w:p>
        </w:tc>
        <w:tc>
          <w:tcPr>
            <w:tcW w:w="3604" w:type="pct"/>
            <w:shd w:val="clear" w:color="auto" w:fill="auto"/>
            <w:tcMar>
              <w:top w:w="0" w:type="dxa"/>
              <w:left w:w="108" w:type="dxa"/>
              <w:bottom w:w="0" w:type="dxa"/>
              <w:right w:w="108" w:type="dxa"/>
            </w:tcMar>
          </w:tcPr>
          <w:p w:rsidR="00C5372E" w:rsidRPr="00C5372E" w:rsidRDefault="00C5372E" w:rsidP="00C5372E">
            <w:pPr>
              <w:spacing w:line="240" w:lineRule="auto"/>
              <w:contextualSpacing/>
              <w:rPr>
                <w:rFonts w:ascii="Times New Roman" w:hAnsi="Times New Roman" w:cs="Times New Roman"/>
                <w:sz w:val="18"/>
                <w:szCs w:val="18"/>
              </w:rPr>
            </w:pPr>
            <w:r w:rsidRPr="00C5372E">
              <w:rPr>
                <w:rFonts w:ascii="Times New Roman" w:hAnsi="Times New Roman" w:cs="Times New Roman"/>
                <w:sz w:val="18"/>
                <w:szCs w:val="18"/>
              </w:rPr>
              <w:t xml:space="preserve">Направление решения ТИК о дополнительном зачислении в резерв составов участковых комиссий в Центральную избирательную комиссию Республики Мордовия </w:t>
            </w:r>
          </w:p>
        </w:tc>
        <w:tc>
          <w:tcPr>
            <w:tcW w:w="1123" w:type="pct"/>
            <w:shd w:val="clear" w:color="auto" w:fill="auto"/>
            <w:tcMar>
              <w:top w:w="0" w:type="dxa"/>
              <w:left w:w="108" w:type="dxa"/>
              <w:bottom w:w="0" w:type="dxa"/>
              <w:right w:w="108" w:type="dxa"/>
            </w:tcMar>
            <w:vAlign w:val="center"/>
          </w:tcPr>
          <w:p w:rsidR="00C5372E" w:rsidRPr="00C5372E" w:rsidRDefault="00C5372E" w:rsidP="00C5372E">
            <w:pPr>
              <w:spacing w:line="240" w:lineRule="auto"/>
              <w:contextualSpacing/>
              <w:jc w:val="center"/>
              <w:rPr>
                <w:rFonts w:ascii="Times New Roman" w:hAnsi="Times New Roman" w:cs="Times New Roman"/>
                <w:sz w:val="18"/>
                <w:szCs w:val="18"/>
              </w:rPr>
            </w:pPr>
            <w:r w:rsidRPr="00C5372E">
              <w:rPr>
                <w:rFonts w:ascii="Times New Roman" w:hAnsi="Times New Roman" w:cs="Times New Roman"/>
                <w:sz w:val="18"/>
                <w:szCs w:val="18"/>
              </w:rPr>
              <w:t>17 марта  2023 года</w:t>
            </w:r>
          </w:p>
        </w:tc>
      </w:tr>
    </w:tbl>
    <w:p w:rsidR="00C5372E" w:rsidRPr="00C5372E" w:rsidRDefault="00C5372E" w:rsidP="00C5372E">
      <w:pPr>
        <w:tabs>
          <w:tab w:val="left" w:pos="1459"/>
          <w:tab w:val="center" w:pos="8064"/>
        </w:tabs>
        <w:spacing w:line="240" w:lineRule="auto"/>
        <w:ind w:left="-142" w:firstLine="142"/>
        <w:contextualSpacing/>
        <w:rPr>
          <w:rFonts w:ascii="Times New Roman" w:hAnsi="Times New Roman" w:cs="Times New Roman"/>
          <w:sz w:val="18"/>
          <w:szCs w:val="18"/>
        </w:rPr>
      </w:pPr>
    </w:p>
    <w:p w:rsidR="006914E7" w:rsidRDefault="006914E7" w:rsidP="006914E7">
      <w:pPr>
        <w:spacing w:after="0" w:line="240" w:lineRule="auto"/>
        <w:ind w:left="-567" w:right="-785"/>
        <w:contextualSpacing/>
        <w:jc w:val="center"/>
        <w:rPr>
          <w:rFonts w:ascii="Times New Roman" w:hAnsi="Times New Roman" w:cs="Times New Roman"/>
          <w:b/>
          <w:sz w:val="18"/>
          <w:szCs w:val="18"/>
        </w:rPr>
      </w:pPr>
    </w:p>
    <w:p w:rsidR="006914E7" w:rsidRDefault="006914E7" w:rsidP="006914E7">
      <w:pPr>
        <w:spacing w:after="0" w:line="240" w:lineRule="auto"/>
        <w:ind w:left="-567" w:right="-785"/>
        <w:contextualSpacing/>
        <w:jc w:val="center"/>
        <w:rPr>
          <w:rFonts w:ascii="Times New Roman" w:hAnsi="Times New Roman" w:cs="Times New Roman"/>
          <w:b/>
          <w:sz w:val="18"/>
          <w:szCs w:val="18"/>
        </w:rPr>
      </w:pPr>
    </w:p>
    <w:p w:rsidR="006914E7" w:rsidRDefault="006914E7" w:rsidP="006914E7">
      <w:pPr>
        <w:spacing w:after="0" w:line="240" w:lineRule="auto"/>
        <w:ind w:left="-567" w:right="-785"/>
        <w:contextualSpacing/>
        <w:jc w:val="center"/>
        <w:rPr>
          <w:rFonts w:ascii="Times New Roman" w:hAnsi="Times New Roman" w:cs="Times New Roman"/>
          <w:b/>
          <w:sz w:val="18"/>
          <w:szCs w:val="18"/>
        </w:rPr>
      </w:pPr>
    </w:p>
    <w:p w:rsidR="006914E7" w:rsidRDefault="006914E7" w:rsidP="006914E7">
      <w:pPr>
        <w:spacing w:after="0" w:line="240" w:lineRule="auto"/>
        <w:ind w:left="-567" w:right="-785"/>
        <w:contextualSpacing/>
        <w:jc w:val="center"/>
        <w:rPr>
          <w:rFonts w:ascii="Times New Roman" w:hAnsi="Times New Roman" w:cs="Times New Roman"/>
          <w:b/>
          <w:sz w:val="18"/>
          <w:szCs w:val="18"/>
        </w:rPr>
      </w:pPr>
    </w:p>
    <w:p w:rsidR="006914E7" w:rsidRDefault="006914E7" w:rsidP="006914E7">
      <w:pPr>
        <w:spacing w:after="0" w:line="240" w:lineRule="auto"/>
        <w:ind w:left="-567" w:right="-785"/>
        <w:contextualSpacing/>
        <w:jc w:val="center"/>
        <w:rPr>
          <w:rFonts w:ascii="Times New Roman" w:hAnsi="Times New Roman" w:cs="Times New Roman"/>
          <w:b/>
          <w:sz w:val="18"/>
          <w:szCs w:val="18"/>
        </w:rPr>
      </w:pPr>
    </w:p>
    <w:p w:rsidR="006914E7" w:rsidRDefault="006914E7" w:rsidP="006914E7">
      <w:pPr>
        <w:spacing w:after="0" w:line="240" w:lineRule="auto"/>
        <w:ind w:left="-567" w:right="-785"/>
        <w:contextualSpacing/>
        <w:jc w:val="center"/>
        <w:rPr>
          <w:rFonts w:ascii="Times New Roman" w:hAnsi="Times New Roman" w:cs="Times New Roman"/>
          <w:b/>
          <w:sz w:val="18"/>
          <w:szCs w:val="18"/>
        </w:rPr>
      </w:pPr>
    </w:p>
    <w:p w:rsidR="006914E7" w:rsidRDefault="006914E7" w:rsidP="006914E7">
      <w:pPr>
        <w:spacing w:after="0" w:line="240" w:lineRule="auto"/>
        <w:ind w:left="-567" w:right="-785"/>
        <w:contextualSpacing/>
        <w:jc w:val="center"/>
        <w:rPr>
          <w:rFonts w:ascii="Times New Roman" w:hAnsi="Times New Roman" w:cs="Times New Roman"/>
          <w:b/>
          <w:sz w:val="18"/>
          <w:szCs w:val="18"/>
        </w:rPr>
      </w:pPr>
    </w:p>
    <w:p w:rsidR="006914E7" w:rsidRDefault="006914E7" w:rsidP="006914E7">
      <w:pPr>
        <w:spacing w:after="0" w:line="240" w:lineRule="auto"/>
        <w:ind w:left="-567" w:right="-785"/>
        <w:contextualSpacing/>
        <w:jc w:val="center"/>
        <w:rPr>
          <w:rFonts w:ascii="Times New Roman" w:hAnsi="Times New Roman" w:cs="Times New Roman"/>
          <w:b/>
          <w:sz w:val="18"/>
          <w:szCs w:val="18"/>
        </w:rPr>
      </w:pPr>
    </w:p>
    <w:p w:rsidR="006914E7" w:rsidRPr="006914E7" w:rsidRDefault="006914E7" w:rsidP="006914E7">
      <w:pPr>
        <w:spacing w:after="0" w:line="240" w:lineRule="auto"/>
        <w:ind w:left="-567" w:right="-785"/>
        <w:contextualSpacing/>
        <w:jc w:val="center"/>
        <w:rPr>
          <w:rFonts w:ascii="Times New Roman" w:hAnsi="Times New Roman" w:cs="Times New Roman"/>
          <w:b/>
          <w:sz w:val="18"/>
          <w:szCs w:val="18"/>
        </w:rPr>
      </w:pPr>
      <w:r w:rsidRPr="006914E7">
        <w:rPr>
          <w:rFonts w:ascii="Times New Roman" w:hAnsi="Times New Roman" w:cs="Times New Roman"/>
          <w:b/>
          <w:sz w:val="18"/>
          <w:szCs w:val="18"/>
        </w:rPr>
        <w:t>АДМИНИСТРАЦИЯ ДУБЕНСКОГО МУНИЦИПАЛЬНОГО РАЙОНА</w:t>
      </w:r>
    </w:p>
    <w:p w:rsidR="006914E7" w:rsidRPr="006914E7" w:rsidRDefault="006914E7" w:rsidP="006914E7">
      <w:pPr>
        <w:spacing w:after="0" w:line="240" w:lineRule="auto"/>
        <w:ind w:left="-567" w:right="-785"/>
        <w:contextualSpacing/>
        <w:jc w:val="center"/>
        <w:rPr>
          <w:rFonts w:ascii="Times New Roman" w:hAnsi="Times New Roman" w:cs="Times New Roman"/>
          <w:b/>
          <w:sz w:val="18"/>
          <w:szCs w:val="18"/>
        </w:rPr>
      </w:pPr>
      <w:r w:rsidRPr="006914E7">
        <w:rPr>
          <w:rFonts w:ascii="Times New Roman" w:hAnsi="Times New Roman" w:cs="Times New Roman"/>
          <w:b/>
          <w:bCs/>
          <w:sz w:val="18"/>
          <w:szCs w:val="18"/>
        </w:rPr>
        <w:t>РЕСПУБЛИКИ МОРДОВИЯ</w:t>
      </w:r>
    </w:p>
    <w:p w:rsidR="006914E7" w:rsidRPr="006914E7" w:rsidRDefault="006914E7" w:rsidP="006914E7">
      <w:pPr>
        <w:pStyle w:val="8"/>
        <w:tabs>
          <w:tab w:val="left" w:pos="-567"/>
        </w:tabs>
        <w:spacing w:after="0"/>
        <w:ind w:left="-567" w:right="-785"/>
        <w:contextualSpacing/>
        <w:jc w:val="center"/>
        <w:rPr>
          <w:rFonts w:ascii="Times New Roman" w:hAnsi="Times New Roman"/>
          <w:b/>
          <w:bCs/>
          <w:i w:val="0"/>
          <w:sz w:val="18"/>
          <w:szCs w:val="18"/>
        </w:rPr>
      </w:pPr>
      <w:r w:rsidRPr="006914E7">
        <w:rPr>
          <w:rFonts w:ascii="Times New Roman" w:hAnsi="Times New Roman"/>
          <w:b/>
          <w:bCs/>
          <w:i w:val="0"/>
          <w:sz w:val="18"/>
          <w:szCs w:val="18"/>
        </w:rPr>
        <w:t>ПОСТАНОВЛЕНИЕ</w:t>
      </w:r>
    </w:p>
    <w:p w:rsidR="006914E7" w:rsidRPr="006914E7" w:rsidRDefault="006914E7" w:rsidP="006914E7">
      <w:pPr>
        <w:spacing w:after="0" w:line="240" w:lineRule="auto"/>
        <w:contextualSpacing/>
        <w:rPr>
          <w:rFonts w:ascii="Times New Roman" w:hAnsi="Times New Roman" w:cs="Times New Roman"/>
          <w:b/>
          <w:sz w:val="18"/>
          <w:szCs w:val="18"/>
        </w:rPr>
      </w:pPr>
    </w:p>
    <w:p w:rsidR="006914E7" w:rsidRPr="006914E7" w:rsidRDefault="006914E7" w:rsidP="006914E7">
      <w:pPr>
        <w:spacing w:after="0" w:line="240" w:lineRule="auto"/>
        <w:contextualSpacing/>
        <w:rPr>
          <w:rFonts w:ascii="Times New Roman" w:hAnsi="Times New Roman" w:cs="Times New Roman"/>
          <w:sz w:val="18"/>
          <w:szCs w:val="18"/>
        </w:rPr>
      </w:pPr>
      <w:r w:rsidRPr="006914E7">
        <w:rPr>
          <w:rFonts w:ascii="Times New Roman" w:hAnsi="Times New Roman" w:cs="Times New Roman"/>
          <w:sz w:val="18"/>
          <w:szCs w:val="18"/>
        </w:rPr>
        <w:t>11.01.2023</w:t>
      </w:r>
      <w:r w:rsidRPr="006914E7">
        <w:rPr>
          <w:rFonts w:ascii="Times New Roman" w:hAnsi="Times New Roman" w:cs="Times New Roman"/>
          <w:sz w:val="18"/>
          <w:szCs w:val="18"/>
        </w:rPr>
        <w:tab/>
      </w:r>
      <w:r w:rsidRPr="006914E7">
        <w:rPr>
          <w:rFonts w:ascii="Times New Roman" w:hAnsi="Times New Roman" w:cs="Times New Roman"/>
          <w:sz w:val="18"/>
          <w:szCs w:val="18"/>
        </w:rPr>
        <w:tab/>
      </w:r>
      <w:r w:rsidRPr="006914E7">
        <w:rPr>
          <w:rFonts w:ascii="Times New Roman" w:hAnsi="Times New Roman" w:cs="Times New Roman"/>
          <w:sz w:val="18"/>
          <w:szCs w:val="18"/>
        </w:rPr>
        <w:tab/>
      </w:r>
      <w:r w:rsidRPr="006914E7">
        <w:rPr>
          <w:rFonts w:ascii="Times New Roman" w:hAnsi="Times New Roman" w:cs="Times New Roman"/>
          <w:sz w:val="18"/>
          <w:szCs w:val="18"/>
        </w:rPr>
        <w:tab/>
      </w:r>
      <w:r w:rsidRPr="006914E7">
        <w:rPr>
          <w:rFonts w:ascii="Times New Roman" w:hAnsi="Times New Roman" w:cs="Times New Roman"/>
          <w:sz w:val="18"/>
          <w:szCs w:val="18"/>
        </w:rPr>
        <w:tab/>
      </w:r>
      <w:r w:rsidRPr="006914E7">
        <w:rPr>
          <w:rFonts w:ascii="Times New Roman" w:hAnsi="Times New Roman" w:cs="Times New Roman"/>
          <w:sz w:val="18"/>
          <w:szCs w:val="18"/>
        </w:rPr>
        <w:tab/>
      </w:r>
      <w:r w:rsidRPr="006914E7">
        <w:rPr>
          <w:rFonts w:ascii="Times New Roman" w:hAnsi="Times New Roman" w:cs="Times New Roman"/>
          <w:sz w:val="18"/>
          <w:szCs w:val="18"/>
        </w:rPr>
        <w:tab/>
      </w:r>
      <w:r w:rsidRPr="006914E7">
        <w:rPr>
          <w:rFonts w:ascii="Times New Roman" w:hAnsi="Times New Roman" w:cs="Times New Roman"/>
          <w:sz w:val="18"/>
          <w:szCs w:val="18"/>
        </w:rPr>
        <w:tab/>
      </w:r>
      <w:r w:rsidRPr="006914E7">
        <w:rPr>
          <w:rFonts w:ascii="Times New Roman" w:hAnsi="Times New Roman" w:cs="Times New Roman"/>
          <w:sz w:val="18"/>
          <w:szCs w:val="18"/>
        </w:rPr>
        <w:tab/>
      </w:r>
      <w:r w:rsidRPr="006914E7">
        <w:rPr>
          <w:rFonts w:ascii="Times New Roman" w:hAnsi="Times New Roman" w:cs="Times New Roman"/>
          <w:sz w:val="18"/>
          <w:szCs w:val="18"/>
        </w:rPr>
        <w:tab/>
        <w:t xml:space="preserve">            №15</w:t>
      </w:r>
    </w:p>
    <w:p w:rsidR="006914E7" w:rsidRPr="006914E7" w:rsidRDefault="006914E7" w:rsidP="006914E7">
      <w:pPr>
        <w:spacing w:after="0" w:line="240" w:lineRule="auto"/>
        <w:ind w:left="-567" w:right="-785"/>
        <w:contextualSpacing/>
        <w:jc w:val="center"/>
        <w:rPr>
          <w:rFonts w:ascii="Times New Roman" w:hAnsi="Times New Roman" w:cs="Times New Roman"/>
          <w:sz w:val="18"/>
          <w:szCs w:val="18"/>
        </w:rPr>
      </w:pPr>
      <w:r w:rsidRPr="006914E7">
        <w:rPr>
          <w:rFonts w:ascii="Times New Roman" w:hAnsi="Times New Roman" w:cs="Times New Roman"/>
          <w:sz w:val="18"/>
          <w:szCs w:val="18"/>
        </w:rPr>
        <w:t>с. Дубенки</w:t>
      </w:r>
    </w:p>
    <w:p w:rsidR="006914E7" w:rsidRPr="006914E7" w:rsidRDefault="006914E7" w:rsidP="006914E7">
      <w:pPr>
        <w:tabs>
          <w:tab w:val="left" w:pos="6480"/>
        </w:tabs>
        <w:spacing w:after="0" w:line="240" w:lineRule="auto"/>
        <w:contextualSpacing/>
        <w:jc w:val="both"/>
        <w:rPr>
          <w:rFonts w:ascii="Times New Roman" w:hAnsi="Times New Roman" w:cs="Times New Roman"/>
          <w:sz w:val="18"/>
          <w:szCs w:val="18"/>
        </w:rPr>
      </w:pPr>
    </w:p>
    <w:p w:rsidR="006914E7" w:rsidRPr="006914E7" w:rsidRDefault="006914E7" w:rsidP="006914E7">
      <w:pPr>
        <w:spacing w:after="0" w:line="240" w:lineRule="auto"/>
        <w:contextualSpacing/>
        <w:jc w:val="center"/>
        <w:rPr>
          <w:rFonts w:ascii="Times New Roman" w:hAnsi="Times New Roman" w:cs="Times New Roman"/>
          <w:sz w:val="18"/>
          <w:szCs w:val="18"/>
        </w:rPr>
      </w:pPr>
      <w:r w:rsidRPr="006914E7">
        <w:rPr>
          <w:rFonts w:ascii="Times New Roman" w:hAnsi="Times New Roman" w:cs="Times New Roman"/>
          <w:sz w:val="18"/>
          <w:szCs w:val="18"/>
        </w:rPr>
        <w:t>О внесении изменений в постановление администрации Дубенского муниципального района от 20.10.2022 №534 «Об утверждении Порядка обеспечения бесплатным двухразовым питанием в общеобразовательных организациях Дубенского муниципального района Республики Мордовия членов семей военнослужащих, обучающихся, осваивающих образовательные программы начального общего, основного общего и среднего общего образования»</w:t>
      </w:r>
    </w:p>
    <w:p w:rsidR="006914E7" w:rsidRPr="006914E7" w:rsidRDefault="006914E7" w:rsidP="006914E7">
      <w:pPr>
        <w:spacing w:after="0" w:line="240" w:lineRule="auto"/>
        <w:contextualSpacing/>
        <w:rPr>
          <w:rFonts w:ascii="Times New Roman" w:hAnsi="Times New Roman" w:cs="Times New Roman"/>
          <w:sz w:val="18"/>
          <w:szCs w:val="18"/>
        </w:rPr>
      </w:pPr>
    </w:p>
    <w:p w:rsidR="006914E7" w:rsidRPr="006914E7" w:rsidRDefault="006914E7" w:rsidP="006914E7">
      <w:pPr>
        <w:keepNext/>
        <w:shd w:val="clear" w:color="auto" w:fill="FFFFFF"/>
        <w:spacing w:after="0" w:line="240" w:lineRule="auto"/>
        <w:ind w:firstLine="720"/>
        <w:contextualSpacing/>
        <w:jc w:val="both"/>
        <w:outlineLvl w:val="0"/>
        <w:rPr>
          <w:rFonts w:ascii="Times New Roman" w:hAnsi="Times New Roman" w:cs="Times New Roman"/>
          <w:sz w:val="18"/>
          <w:szCs w:val="18"/>
        </w:rPr>
      </w:pPr>
      <w:proofErr w:type="gramStart"/>
      <w:r w:rsidRPr="006914E7">
        <w:rPr>
          <w:rFonts w:ascii="Times New Roman" w:hAnsi="Times New Roman" w:cs="Times New Roman"/>
          <w:sz w:val="18"/>
          <w:szCs w:val="18"/>
        </w:rPr>
        <w:t>В целях социальной поддержки семей лиц, призванных на военную службу по мобилизации призывными комиссиями муниципальных образований Республики Мордовия в соответствии с Указом Президента Российской Федерации от 21 сентября 2022 г. № 647 «Об объявлении частичной мобилизации в Российской Федерации», а также заключивших с 24 февраля 2022 г. контракт о поступлении на военную службу по контракту по направлению военных комиссариатов Республики Мордовия</w:t>
      </w:r>
      <w:proofErr w:type="gramEnd"/>
      <w:r w:rsidRPr="006914E7">
        <w:rPr>
          <w:rFonts w:ascii="Times New Roman" w:hAnsi="Times New Roman" w:cs="Times New Roman"/>
          <w:sz w:val="18"/>
          <w:szCs w:val="18"/>
        </w:rPr>
        <w:t xml:space="preserve"> и принимающих участие в специальной военной операции, </w:t>
      </w:r>
      <w:proofErr w:type="gramStart"/>
      <w:r w:rsidRPr="006914E7">
        <w:rPr>
          <w:rFonts w:ascii="Times New Roman" w:hAnsi="Times New Roman" w:cs="Times New Roman"/>
          <w:sz w:val="18"/>
          <w:szCs w:val="18"/>
        </w:rPr>
        <w:t>руководствуясь Указом Главы Республики Мордовия от 9</w:t>
      </w:r>
      <w:proofErr w:type="gramEnd"/>
      <w:r w:rsidRPr="006914E7">
        <w:rPr>
          <w:rFonts w:ascii="Times New Roman" w:hAnsi="Times New Roman" w:cs="Times New Roman"/>
          <w:sz w:val="18"/>
          <w:szCs w:val="18"/>
        </w:rPr>
        <w:t xml:space="preserve"> января 2023 г. № 1-УГ «О внесении изменений в Указ Главы Республики Мордовия от 14 октября 2022 г. № 285- УГ», </w:t>
      </w:r>
      <w:r w:rsidRPr="006914E7">
        <w:rPr>
          <w:rFonts w:ascii="Times New Roman" w:hAnsi="Times New Roman" w:cs="Times New Roman"/>
          <w:bCs/>
          <w:kern w:val="32"/>
          <w:sz w:val="18"/>
          <w:szCs w:val="18"/>
        </w:rPr>
        <w:t>администрация Дубенского муниципального района Республики Мордовия постановляет:</w:t>
      </w:r>
    </w:p>
    <w:p w:rsidR="006914E7" w:rsidRPr="006914E7" w:rsidRDefault="006914E7" w:rsidP="006914E7">
      <w:pPr>
        <w:pStyle w:val="ad"/>
        <w:numPr>
          <w:ilvl w:val="0"/>
          <w:numId w:val="23"/>
        </w:numPr>
        <w:tabs>
          <w:tab w:val="left" w:pos="1276"/>
          <w:tab w:val="left" w:pos="6663"/>
          <w:tab w:val="left" w:pos="7513"/>
          <w:tab w:val="left" w:pos="7938"/>
        </w:tabs>
        <w:ind w:left="0" w:right="-1" w:firstLine="709"/>
        <w:jc w:val="both"/>
        <w:rPr>
          <w:bCs/>
          <w:kern w:val="32"/>
          <w:sz w:val="18"/>
          <w:szCs w:val="18"/>
        </w:rPr>
      </w:pPr>
      <w:r w:rsidRPr="006914E7">
        <w:rPr>
          <w:bCs/>
          <w:kern w:val="32"/>
          <w:sz w:val="18"/>
          <w:szCs w:val="18"/>
        </w:rPr>
        <w:t>В постановление Администрации Дубенского муниципального района от 20 октября 2022 г. № 534 «Об утверждении Порядка обеспечения бесплатным двухразовым питанием в общеобразовательных организациях Дубенского муниципального района Республики Мордовия членов семей военнослужащих, обучающихся, осваивающих образовательные программы начального общего, основного общего и среднего общего образования» внести следующие изменения:</w:t>
      </w:r>
    </w:p>
    <w:p w:rsidR="006914E7" w:rsidRPr="006914E7" w:rsidRDefault="006914E7" w:rsidP="006914E7">
      <w:pPr>
        <w:pStyle w:val="ad"/>
        <w:numPr>
          <w:ilvl w:val="0"/>
          <w:numId w:val="24"/>
        </w:numPr>
        <w:tabs>
          <w:tab w:val="left" w:pos="1276"/>
          <w:tab w:val="left" w:pos="6663"/>
          <w:tab w:val="left" w:pos="7513"/>
          <w:tab w:val="left" w:pos="7938"/>
        </w:tabs>
        <w:ind w:left="0" w:right="-1" w:firstLine="709"/>
        <w:jc w:val="both"/>
        <w:rPr>
          <w:bCs/>
          <w:kern w:val="32"/>
          <w:sz w:val="18"/>
          <w:szCs w:val="18"/>
        </w:rPr>
      </w:pPr>
      <w:r w:rsidRPr="006914E7">
        <w:rPr>
          <w:bCs/>
          <w:kern w:val="32"/>
          <w:sz w:val="18"/>
          <w:szCs w:val="18"/>
        </w:rPr>
        <w:t>в пункте 4 слова «до 31 декабря 2022 года» заменить словами «до 31 декабря 2023 года».</w:t>
      </w:r>
    </w:p>
    <w:p w:rsidR="006914E7" w:rsidRPr="006914E7" w:rsidRDefault="006914E7" w:rsidP="006914E7">
      <w:pPr>
        <w:pStyle w:val="ad"/>
        <w:numPr>
          <w:ilvl w:val="0"/>
          <w:numId w:val="23"/>
        </w:numPr>
        <w:tabs>
          <w:tab w:val="left" w:pos="0"/>
        </w:tabs>
        <w:ind w:left="0" w:firstLine="709"/>
        <w:jc w:val="both"/>
        <w:rPr>
          <w:sz w:val="18"/>
          <w:szCs w:val="18"/>
        </w:rPr>
      </w:pPr>
      <w:r w:rsidRPr="006914E7">
        <w:rPr>
          <w:sz w:val="18"/>
          <w:szCs w:val="18"/>
          <w:shd w:val="clear" w:color="auto" w:fill="FFFFFF"/>
        </w:rPr>
        <w:t>Настоящее постановление вступает в силу после дня</w:t>
      </w:r>
      <w:r w:rsidR="00FD5E80">
        <w:rPr>
          <w:sz w:val="18"/>
          <w:szCs w:val="18"/>
          <w:shd w:val="clear" w:color="auto" w:fill="FFFFFF"/>
        </w:rPr>
        <w:t xml:space="preserve"> </w:t>
      </w:r>
      <w:hyperlink r:id="rId14" w:anchor="/document/404511351/entry/0" w:history="1">
        <w:r w:rsidRPr="006914E7">
          <w:rPr>
            <w:rStyle w:val="a7"/>
            <w:sz w:val="18"/>
            <w:szCs w:val="18"/>
            <w:shd w:val="clear" w:color="auto" w:fill="FFFFFF"/>
          </w:rPr>
          <w:t>официального опубликования</w:t>
        </w:r>
      </w:hyperlink>
      <w:r w:rsidRPr="006914E7">
        <w:rPr>
          <w:sz w:val="18"/>
          <w:szCs w:val="18"/>
          <w:shd w:val="clear" w:color="auto" w:fill="FFFFFF"/>
        </w:rPr>
        <w:t>(обнародования).</w:t>
      </w:r>
    </w:p>
    <w:p w:rsidR="006914E7" w:rsidRPr="006914E7" w:rsidRDefault="006914E7" w:rsidP="006914E7">
      <w:pPr>
        <w:spacing w:after="0" w:line="240" w:lineRule="auto"/>
        <w:contextualSpacing/>
        <w:rPr>
          <w:rFonts w:ascii="Times New Roman" w:hAnsi="Times New Roman" w:cs="Times New Roman"/>
          <w:sz w:val="18"/>
          <w:szCs w:val="18"/>
        </w:rPr>
      </w:pPr>
    </w:p>
    <w:p w:rsidR="006914E7" w:rsidRPr="006914E7" w:rsidRDefault="006914E7" w:rsidP="006914E7">
      <w:pPr>
        <w:spacing w:after="0" w:line="240" w:lineRule="auto"/>
        <w:contextualSpacing/>
        <w:rPr>
          <w:rFonts w:ascii="Times New Roman" w:hAnsi="Times New Roman" w:cs="Times New Roman"/>
          <w:sz w:val="18"/>
          <w:szCs w:val="18"/>
        </w:rPr>
      </w:pPr>
      <w:r w:rsidRPr="006914E7">
        <w:rPr>
          <w:rFonts w:ascii="Times New Roman" w:hAnsi="Times New Roman" w:cs="Times New Roman"/>
          <w:sz w:val="18"/>
          <w:szCs w:val="18"/>
        </w:rPr>
        <w:t>Глава Дубенского</w:t>
      </w:r>
    </w:p>
    <w:p w:rsidR="006914E7" w:rsidRPr="006914E7" w:rsidRDefault="006914E7" w:rsidP="006914E7">
      <w:pPr>
        <w:spacing w:after="0" w:line="240" w:lineRule="auto"/>
        <w:contextualSpacing/>
        <w:rPr>
          <w:rFonts w:ascii="Times New Roman" w:hAnsi="Times New Roman" w:cs="Times New Roman"/>
          <w:sz w:val="18"/>
          <w:szCs w:val="18"/>
        </w:rPr>
      </w:pPr>
      <w:r w:rsidRPr="006914E7">
        <w:rPr>
          <w:rFonts w:ascii="Times New Roman" w:hAnsi="Times New Roman" w:cs="Times New Roman"/>
          <w:sz w:val="18"/>
          <w:szCs w:val="18"/>
        </w:rPr>
        <w:t xml:space="preserve">муниципального района                  </w:t>
      </w:r>
      <w:r w:rsidRPr="006914E7">
        <w:rPr>
          <w:rFonts w:ascii="Times New Roman" w:hAnsi="Times New Roman" w:cs="Times New Roman"/>
          <w:sz w:val="18"/>
          <w:szCs w:val="18"/>
        </w:rPr>
        <w:tab/>
      </w:r>
      <w:r w:rsidRPr="006914E7">
        <w:rPr>
          <w:rFonts w:ascii="Times New Roman" w:hAnsi="Times New Roman" w:cs="Times New Roman"/>
          <w:sz w:val="18"/>
          <w:szCs w:val="18"/>
        </w:rPr>
        <w:tab/>
      </w:r>
      <w:r w:rsidRPr="006914E7">
        <w:rPr>
          <w:rFonts w:ascii="Times New Roman" w:hAnsi="Times New Roman" w:cs="Times New Roman"/>
          <w:sz w:val="18"/>
          <w:szCs w:val="18"/>
        </w:rPr>
        <w:tab/>
        <w:t xml:space="preserve">                           В.Н. Нефедов</w:t>
      </w:r>
    </w:p>
    <w:p w:rsidR="00C5372E" w:rsidRDefault="00C5372E"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Default="00FD5E80" w:rsidP="006914E7">
      <w:pPr>
        <w:spacing w:after="0" w:line="240" w:lineRule="auto"/>
        <w:contextualSpacing/>
        <w:rPr>
          <w:rFonts w:ascii="Times New Roman" w:hAnsi="Times New Roman" w:cs="Times New Roman"/>
          <w:bCs/>
          <w:sz w:val="18"/>
          <w:szCs w:val="18"/>
        </w:rPr>
      </w:pPr>
    </w:p>
    <w:p w:rsidR="00FD5E80" w:rsidRPr="00415244" w:rsidRDefault="00FD5E80" w:rsidP="00FD5E80">
      <w:pPr>
        <w:pStyle w:val="7"/>
        <w:ind w:left="0" w:firstLine="0"/>
        <w:contextualSpacing/>
        <w:jc w:val="left"/>
        <w:rPr>
          <w:b/>
          <w:sz w:val="18"/>
          <w:szCs w:val="18"/>
        </w:rPr>
      </w:pPr>
      <w:r w:rsidRPr="00415244">
        <w:rPr>
          <w:b/>
          <w:sz w:val="18"/>
          <w:szCs w:val="18"/>
        </w:rPr>
        <w:t>Информационный бюллетень Дубенского муниципального района</w:t>
      </w:r>
    </w:p>
    <w:p w:rsidR="00FD5E80" w:rsidRPr="00415244" w:rsidRDefault="00FD5E80" w:rsidP="00FD5E80">
      <w:pPr>
        <w:pStyle w:val="7"/>
        <w:ind w:left="0" w:firstLine="0"/>
        <w:contextualSpacing/>
        <w:jc w:val="both"/>
        <w:rPr>
          <w:b/>
          <w:sz w:val="18"/>
          <w:szCs w:val="18"/>
        </w:rPr>
      </w:pPr>
      <w:r>
        <w:rPr>
          <w:b/>
          <w:sz w:val="18"/>
          <w:szCs w:val="18"/>
        </w:rPr>
        <w:t>Республики Мордовия №1</w:t>
      </w:r>
      <w:r w:rsidRPr="00415244">
        <w:rPr>
          <w:b/>
          <w:sz w:val="18"/>
          <w:szCs w:val="18"/>
        </w:rPr>
        <w:t>(</w:t>
      </w:r>
      <w:r>
        <w:rPr>
          <w:b/>
          <w:sz w:val="18"/>
          <w:szCs w:val="18"/>
        </w:rPr>
        <w:t>418</w:t>
      </w:r>
      <w:r w:rsidRPr="00415244">
        <w:rPr>
          <w:b/>
          <w:sz w:val="18"/>
          <w:szCs w:val="18"/>
        </w:rPr>
        <w:t xml:space="preserve">) </w:t>
      </w:r>
      <w:r w:rsidR="0027760B">
        <w:rPr>
          <w:b/>
          <w:sz w:val="18"/>
          <w:szCs w:val="18"/>
        </w:rPr>
        <w:t>13</w:t>
      </w:r>
      <w:bookmarkStart w:id="4" w:name="_GoBack"/>
      <w:bookmarkEnd w:id="4"/>
      <w:r>
        <w:rPr>
          <w:b/>
          <w:sz w:val="18"/>
          <w:szCs w:val="18"/>
        </w:rPr>
        <w:t>.01.2023</w:t>
      </w:r>
      <w:r w:rsidRPr="00415244">
        <w:rPr>
          <w:b/>
          <w:sz w:val="18"/>
          <w:szCs w:val="18"/>
        </w:rPr>
        <w:t xml:space="preserve"> г. </w:t>
      </w:r>
    </w:p>
    <w:p w:rsidR="00FD5E80" w:rsidRPr="00415244" w:rsidRDefault="00FD5E80" w:rsidP="00FD5E80">
      <w:pPr>
        <w:pStyle w:val="7"/>
        <w:ind w:left="0" w:firstLine="0"/>
        <w:contextualSpacing/>
        <w:jc w:val="both"/>
        <w:rPr>
          <w:b/>
          <w:sz w:val="18"/>
          <w:szCs w:val="18"/>
        </w:rPr>
      </w:pPr>
      <w:r w:rsidRPr="00415244">
        <w:rPr>
          <w:b/>
          <w:sz w:val="18"/>
          <w:szCs w:val="18"/>
        </w:rPr>
        <w:t>Учредитель: Совет депутатов Дубенского муниципального района Республики Мордовия</w:t>
      </w:r>
    </w:p>
    <w:p w:rsidR="00FD5E80" w:rsidRPr="00415244" w:rsidRDefault="00FD5E80" w:rsidP="00FD5E80">
      <w:pPr>
        <w:pStyle w:val="7"/>
        <w:ind w:left="0" w:firstLine="0"/>
        <w:contextualSpacing/>
        <w:jc w:val="both"/>
        <w:rPr>
          <w:b/>
          <w:sz w:val="18"/>
          <w:szCs w:val="18"/>
        </w:rPr>
      </w:pPr>
      <w:r w:rsidRPr="00415244">
        <w:rPr>
          <w:b/>
          <w:sz w:val="18"/>
          <w:szCs w:val="18"/>
        </w:rPr>
        <w:t>Редакционная коллегия:</w:t>
      </w:r>
    </w:p>
    <w:p w:rsidR="00FD5E80" w:rsidRPr="00415244" w:rsidRDefault="00FD5E80" w:rsidP="00FD5E80">
      <w:pPr>
        <w:pStyle w:val="7"/>
        <w:ind w:left="0" w:firstLine="0"/>
        <w:contextualSpacing/>
        <w:jc w:val="both"/>
        <w:rPr>
          <w:b/>
          <w:sz w:val="18"/>
          <w:szCs w:val="18"/>
        </w:rPr>
      </w:pPr>
      <w:proofErr w:type="spellStart"/>
      <w:r w:rsidRPr="00415244">
        <w:rPr>
          <w:b/>
          <w:sz w:val="18"/>
          <w:szCs w:val="18"/>
        </w:rPr>
        <w:t>Сайгачев</w:t>
      </w:r>
      <w:proofErr w:type="spellEnd"/>
      <w:r w:rsidRPr="00415244">
        <w:rPr>
          <w:b/>
          <w:sz w:val="18"/>
          <w:szCs w:val="18"/>
        </w:rPr>
        <w:t xml:space="preserve"> А.И. (редактор</w:t>
      </w:r>
      <w:proofErr w:type="gramStart"/>
      <w:r w:rsidRPr="00415244">
        <w:rPr>
          <w:b/>
          <w:sz w:val="18"/>
          <w:szCs w:val="18"/>
        </w:rPr>
        <w:t xml:space="preserve">)., </w:t>
      </w:r>
      <w:proofErr w:type="gramEnd"/>
      <w:r w:rsidRPr="00415244">
        <w:rPr>
          <w:b/>
          <w:sz w:val="18"/>
          <w:szCs w:val="18"/>
        </w:rPr>
        <w:t xml:space="preserve">Маркова Е.Г., Малкина Т.И., </w:t>
      </w:r>
      <w:proofErr w:type="spellStart"/>
      <w:r w:rsidRPr="00415244">
        <w:rPr>
          <w:b/>
          <w:sz w:val="18"/>
          <w:szCs w:val="18"/>
        </w:rPr>
        <w:t>Малыйкина</w:t>
      </w:r>
      <w:proofErr w:type="spellEnd"/>
      <w:r w:rsidRPr="00415244">
        <w:rPr>
          <w:b/>
          <w:sz w:val="18"/>
          <w:szCs w:val="18"/>
        </w:rPr>
        <w:t xml:space="preserve"> Т.А., Харитонов С.Н.</w:t>
      </w:r>
    </w:p>
    <w:p w:rsidR="00FD5E80" w:rsidRPr="00415244" w:rsidRDefault="00FD5E80" w:rsidP="00FD5E80">
      <w:pPr>
        <w:pStyle w:val="7"/>
        <w:ind w:left="0" w:firstLine="0"/>
        <w:contextualSpacing/>
        <w:jc w:val="both"/>
        <w:rPr>
          <w:b/>
          <w:sz w:val="18"/>
          <w:szCs w:val="18"/>
        </w:rPr>
      </w:pPr>
      <w:r w:rsidRPr="00415244">
        <w:rPr>
          <w:b/>
          <w:sz w:val="18"/>
          <w:szCs w:val="18"/>
        </w:rPr>
        <w:t>431770, Республика Мордовия, Дубенский район, с. Дубенки, ул. Денисова, 4</w:t>
      </w:r>
    </w:p>
    <w:p w:rsidR="00FD5E80" w:rsidRPr="00415244" w:rsidRDefault="00FD5E80" w:rsidP="00FD5E80">
      <w:pPr>
        <w:pStyle w:val="7"/>
        <w:ind w:left="0" w:firstLine="0"/>
        <w:contextualSpacing/>
        <w:jc w:val="both"/>
        <w:rPr>
          <w:b/>
          <w:sz w:val="18"/>
          <w:szCs w:val="18"/>
        </w:rPr>
      </w:pPr>
      <w:r w:rsidRPr="00415244">
        <w:rPr>
          <w:b/>
          <w:sz w:val="18"/>
          <w:szCs w:val="18"/>
        </w:rPr>
        <w:t>Телефоны: 2-30-05; 2-30-07; 2-30-06</w:t>
      </w:r>
    </w:p>
    <w:p w:rsidR="00FD5E80" w:rsidRPr="00415244" w:rsidRDefault="00FD5E80" w:rsidP="00FD5E80">
      <w:pPr>
        <w:pStyle w:val="7"/>
        <w:ind w:left="0" w:firstLine="0"/>
        <w:contextualSpacing/>
        <w:jc w:val="both"/>
        <w:rPr>
          <w:b/>
          <w:sz w:val="18"/>
          <w:szCs w:val="18"/>
        </w:rPr>
      </w:pPr>
      <w:r w:rsidRPr="00415244">
        <w:rPr>
          <w:b/>
          <w:sz w:val="18"/>
          <w:szCs w:val="18"/>
        </w:rPr>
        <w:t>Тираж - 50 экз.</w:t>
      </w:r>
    </w:p>
    <w:p w:rsidR="00FD5E80" w:rsidRPr="00415244" w:rsidRDefault="00FD5E80" w:rsidP="00FD5E80">
      <w:pPr>
        <w:pStyle w:val="7"/>
        <w:ind w:left="0" w:firstLine="0"/>
        <w:contextualSpacing/>
        <w:jc w:val="both"/>
        <w:rPr>
          <w:b/>
          <w:sz w:val="18"/>
          <w:szCs w:val="18"/>
        </w:rPr>
      </w:pPr>
      <w:r w:rsidRPr="00415244">
        <w:rPr>
          <w:b/>
          <w:sz w:val="18"/>
          <w:szCs w:val="18"/>
        </w:rPr>
        <w:t>Время подписания в печать - 15:00 час.</w:t>
      </w:r>
    </w:p>
    <w:p w:rsidR="00FD5E80" w:rsidRPr="00415244" w:rsidRDefault="00FD5E80" w:rsidP="00FD5E80">
      <w:pPr>
        <w:pStyle w:val="7"/>
        <w:ind w:left="0" w:firstLine="0"/>
        <w:contextualSpacing/>
        <w:jc w:val="both"/>
        <w:rPr>
          <w:b/>
          <w:sz w:val="18"/>
          <w:szCs w:val="18"/>
        </w:rPr>
      </w:pPr>
      <w:r w:rsidRPr="00415244">
        <w:rPr>
          <w:b/>
          <w:sz w:val="18"/>
          <w:szCs w:val="18"/>
        </w:rPr>
        <w:t>Номер подписан – 14:30 час.</w:t>
      </w:r>
    </w:p>
    <w:p w:rsidR="00FD5E80" w:rsidRPr="00415244" w:rsidRDefault="00FD5E80" w:rsidP="00FD5E80">
      <w:pPr>
        <w:pStyle w:val="7"/>
        <w:ind w:left="0" w:firstLine="0"/>
        <w:contextualSpacing/>
        <w:jc w:val="both"/>
        <w:rPr>
          <w:b/>
          <w:sz w:val="18"/>
          <w:szCs w:val="18"/>
        </w:rPr>
      </w:pPr>
      <w:r w:rsidRPr="00415244">
        <w:rPr>
          <w:b/>
          <w:sz w:val="18"/>
          <w:szCs w:val="18"/>
        </w:rPr>
        <w:t>Бесплатно</w:t>
      </w:r>
    </w:p>
    <w:p w:rsidR="00FD5E80" w:rsidRPr="00C5372E" w:rsidRDefault="00FD5E80" w:rsidP="006914E7">
      <w:pPr>
        <w:spacing w:after="0" w:line="240" w:lineRule="auto"/>
        <w:contextualSpacing/>
        <w:rPr>
          <w:rFonts w:ascii="Times New Roman" w:hAnsi="Times New Roman" w:cs="Times New Roman"/>
          <w:bCs/>
          <w:sz w:val="18"/>
          <w:szCs w:val="18"/>
        </w:rPr>
      </w:pPr>
    </w:p>
    <w:p w:rsidR="00E04A43" w:rsidRPr="00C5372E" w:rsidRDefault="00E04A43" w:rsidP="006914E7">
      <w:pPr>
        <w:pStyle w:val="11"/>
        <w:spacing w:line="240" w:lineRule="auto"/>
        <w:ind w:left="10632" w:right="74"/>
        <w:contextualSpacing/>
        <w:jc w:val="center"/>
        <w:rPr>
          <w:rFonts w:ascii="Times New Roman" w:hAnsi="Times New Roman" w:cs="Times New Roman"/>
          <w:color w:val="auto"/>
          <w:sz w:val="18"/>
          <w:szCs w:val="18"/>
        </w:rPr>
      </w:pPr>
      <w:r w:rsidRPr="00C5372E">
        <w:rPr>
          <w:rFonts w:ascii="Times New Roman" w:hAnsi="Times New Roman" w:cs="Times New Roman"/>
          <w:color w:val="auto"/>
          <w:sz w:val="18"/>
          <w:szCs w:val="18"/>
        </w:rPr>
        <w:t>Приложение №1</w:t>
      </w:r>
    </w:p>
    <w:p w:rsidR="00E04A43" w:rsidRPr="00C5372E" w:rsidRDefault="00E04A43" w:rsidP="006914E7">
      <w:pPr>
        <w:spacing w:after="0" w:line="240" w:lineRule="auto"/>
        <w:ind w:left="10632" w:right="74"/>
        <w:contextualSpacing/>
        <w:jc w:val="right"/>
        <w:rPr>
          <w:rFonts w:ascii="Times New Roman" w:eastAsia="Times New Roman" w:hAnsi="Times New Roman" w:cs="Times New Roman"/>
          <w:sz w:val="18"/>
          <w:szCs w:val="18"/>
        </w:rPr>
      </w:pPr>
      <w:r w:rsidRPr="00C5372E">
        <w:rPr>
          <w:rFonts w:ascii="Times New Roman" w:eastAsia="Times New Roman" w:hAnsi="Times New Roman" w:cs="Times New Roman"/>
          <w:sz w:val="18"/>
          <w:szCs w:val="18"/>
        </w:rPr>
        <w:t xml:space="preserve">УТВЕРЖДЕНО </w:t>
      </w:r>
    </w:p>
    <w:p w:rsidR="00D14334" w:rsidRDefault="00E04A43" w:rsidP="006914E7">
      <w:pPr>
        <w:spacing w:after="0" w:line="240" w:lineRule="auto"/>
        <w:ind w:left="10632" w:right="74"/>
        <w:contextualSpacing/>
        <w:jc w:val="right"/>
        <w:rPr>
          <w:rFonts w:ascii="Times New Roman" w:eastAsia="Times New Roman" w:hAnsi="Times New Roman" w:cs="Times New Roman"/>
          <w:sz w:val="18"/>
          <w:szCs w:val="18"/>
        </w:rPr>
      </w:pPr>
      <w:r w:rsidRPr="00C5372E">
        <w:rPr>
          <w:rFonts w:ascii="Times New Roman" w:eastAsia="Times New Roman" w:hAnsi="Times New Roman" w:cs="Times New Roman"/>
          <w:sz w:val="18"/>
          <w:szCs w:val="18"/>
        </w:rPr>
        <w:t xml:space="preserve">Постановлением </w:t>
      </w:r>
      <w:proofErr w:type="spellStart"/>
      <w:r w:rsidRPr="00C5372E">
        <w:rPr>
          <w:rFonts w:ascii="Times New Roman" w:eastAsia="Times New Roman" w:hAnsi="Times New Roman" w:cs="Times New Roman"/>
          <w:sz w:val="18"/>
          <w:szCs w:val="18"/>
        </w:rPr>
        <w:t>администр</w:t>
      </w:r>
      <w:proofErr w:type="spellEnd"/>
    </w:p>
    <w:p w:rsidR="00C5372E" w:rsidRPr="00C5372E" w:rsidRDefault="00C5372E" w:rsidP="00C5372E">
      <w:pPr>
        <w:spacing w:after="0" w:line="240" w:lineRule="auto"/>
        <w:ind w:left="10632" w:right="74"/>
        <w:contextualSpacing/>
        <w:jc w:val="right"/>
        <w:rPr>
          <w:rFonts w:ascii="Times New Roman" w:eastAsia="Times New Roman" w:hAnsi="Times New Roman" w:cs="Times New Roman"/>
          <w:sz w:val="18"/>
          <w:szCs w:val="18"/>
        </w:rPr>
      </w:pPr>
    </w:p>
    <w:p w:rsidR="00EE441C" w:rsidRPr="00415244" w:rsidRDefault="00EE441C" w:rsidP="00CD54F8">
      <w:pPr>
        <w:spacing w:after="0" w:line="240" w:lineRule="auto"/>
        <w:contextualSpacing/>
        <w:rPr>
          <w:rFonts w:ascii="Times New Roman" w:hAnsi="Times New Roman" w:cs="Times New Roman"/>
          <w:sz w:val="18"/>
          <w:szCs w:val="18"/>
          <w:lang w:eastAsia="ar-SA"/>
        </w:rPr>
      </w:pPr>
    </w:p>
    <w:sectPr w:rsidR="00EE441C" w:rsidRPr="00415244" w:rsidSect="003D0C70">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5BA1" w:rsidRDefault="00565BA1" w:rsidP="00D40BA9">
      <w:pPr>
        <w:spacing w:after="0" w:line="240" w:lineRule="auto"/>
      </w:pPr>
      <w:r>
        <w:separator/>
      </w:r>
    </w:p>
  </w:endnote>
  <w:endnote w:type="continuationSeparator" w:id="0">
    <w:p w:rsidR="00565BA1" w:rsidRDefault="00565BA1"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imSun1">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DejaVu Sans">
    <w:altName w:val="Times New Roman"/>
    <w:charset w:val="CC"/>
    <w:family w:val="swiss"/>
    <w:pitch w:val="variable"/>
    <w:sig w:usb0="20002A87" w:usb1="D200FDFF" w:usb2="0A046029" w:usb3="00000000" w:csb0="0000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5BA1" w:rsidRDefault="00565BA1" w:rsidP="00D40BA9">
      <w:pPr>
        <w:spacing w:after="0" w:line="240" w:lineRule="auto"/>
      </w:pPr>
      <w:r>
        <w:separator/>
      </w:r>
    </w:p>
  </w:footnote>
  <w:footnote w:type="continuationSeparator" w:id="0">
    <w:p w:rsidR="00565BA1" w:rsidRDefault="00565BA1"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ABA" w:rsidRDefault="000E0ABA">
    <w:pPr>
      <w:pStyle w:val="aff2"/>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rsidR="000E0ABA" w:rsidRDefault="000E0ABA">
    <w:pPr>
      <w:pStyle w:val="aff2"/>
    </w:pPr>
  </w:p>
  <w:p w:rsidR="000E0ABA" w:rsidRDefault="000E0ABA"/>
  <w:p w:rsidR="000E0ABA" w:rsidRDefault="000E0AB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55pt;height:11.5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105384E"/>
    <w:multiLevelType w:val="hybridMultilevel"/>
    <w:tmpl w:val="314465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C638D9"/>
    <w:multiLevelType w:val="hybridMultilevel"/>
    <w:tmpl w:val="D05857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8">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9">
    <w:nsid w:val="28AD3DA4"/>
    <w:multiLevelType w:val="hybridMultilevel"/>
    <w:tmpl w:val="0592F9F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B0635C1"/>
    <w:multiLevelType w:val="hybridMultilevel"/>
    <w:tmpl w:val="71403F6C"/>
    <w:lvl w:ilvl="0" w:tplc="4EFEEF8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2">
    <w:nsid w:val="341968BB"/>
    <w:multiLevelType w:val="hybridMultilevel"/>
    <w:tmpl w:val="28B0659E"/>
    <w:lvl w:ilvl="0" w:tplc="EC2C147A">
      <w:start w:val="1"/>
      <w:numFmt w:val="decimal"/>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395E7DDB"/>
    <w:multiLevelType w:val="hybridMultilevel"/>
    <w:tmpl w:val="ABA455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5">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6">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7">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8">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9">
    <w:nsid w:val="56107AEA"/>
    <w:multiLevelType w:val="hybridMultilevel"/>
    <w:tmpl w:val="855C84F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1">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2">
    <w:nsid w:val="642A60CF"/>
    <w:multiLevelType w:val="hybridMultilevel"/>
    <w:tmpl w:val="89EEF9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4">
    <w:nsid w:val="728240FF"/>
    <w:multiLevelType w:val="hybridMultilevel"/>
    <w:tmpl w:val="8FDE9DB8"/>
    <w:lvl w:ilvl="0" w:tplc="D01E8542">
      <w:start w:val="1"/>
      <w:numFmt w:val="bullet"/>
      <w:lvlText w:val=""/>
      <w:lvlJc w:val="left"/>
      <w:pPr>
        <w:ind w:left="1503" w:hanging="360"/>
      </w:pPr>
      <w:rPr>
        <w:rFonts w:ascii="Symbol" w:hAnsi="Symbol" w:hint="default"/>
      </w:rPr>
    </w:lvl>
    <w:lvl w:ilvl="1" w:tplc="04190003">
      <w:start w:val="1"/>
      <w:numFmt w:val="bullet"/>
      <w:lvlText w:val="o"/>
      <w:lvlJc w:val="left"/>
      <w:pPr>
        <w:ind w:left="2223" w:hanging="360"/>
      </w:pPr>
      <w:rPr>
        <w:rFonts w:ascii="Courier New" w:hAnsi="Courier New" w:cs="Courier New" w:hint="default"/>
      </w:rPr>
    </w:lvl>
    <w:lvl w:ilvl="2" w:tplc="04190005">
      <w:start w:val="1"/>
      <w:numFmt w:val="bullet"/>
      <w:lvlText w:val=""/>
      <w:lvlJc w:val="left"/>
      <w:pPr>
        <w:ind w:left="2943" w:hanging="360"/>
      </w:pPr>
      <w:rPr>
        <w:rFonts w:ascii="Wingdings" w:hAnsi="Wingdings" w:hint="default"/>
      </w:rPr>
    </w:lvl>
    <w:lvl w:ilvl="3" w:tplc="04190001">
      <w:start w:val="1"/>
      <w:numFmt w:val="bullet"/>
      <w:lvlText w:val=""/>
      <w:lvlJc w:val="left"/>
      <w:pPr>
        <w:ind w:left="3663" w:hanging="360"/>
      </w:pPr>
      <w:rPr>
        <w:rFonts w:ascii="Symbol" w:hAnsi="Symbol" w:hint="default"/>
      </w:rPr>
    </w:lvl>
    <w:lvl w:ilvl="4" w:tplc="04190003">
      <w:start w:val="1"/>
      <w:numFmt w:val="bullet"/>
      <w:lvlText w:val="o"/>
      <w:lvlJc w:val="left"/>
      <w:pPr>
        <w:ind w:left="4383" w:hanging="360"/>
      </w:pPr>
      <w:rPr>
        <w:rFonts w:ascii="Courier New" w:hAnsi="Courier New" w:cs="Courier New" w:hint="default"/>
      </w:rPr>
    </w:lvl>
    <w:lvl w:ilvl="5" w:tplc="04190005">
      <w:start w:val="1"/>
      <w:numFmt w:val="bullet"/>
      <w:lvlText w:val=""/>
      <w:lvlJc w:val="left"/>
      <w:pPr>
        <w:ind w:left="5103" w:hanging="360"/>
      </w:pPr>
      <w:rPr>
        <w:rFonts w:ascii="Wingdings" w:hAnsi="Wingdings" w:hint="default"/>
      </w:rPr>
    </w:lvl>
    <w:lvl w:ilvl="6" w:tplc="04190001">
      <w:start w:val="1"/>
      <w:numFmt w:val="bullet"/>
      <w:lvlText w:val=""/>
      <w:lvlJc w:val="left"/>
      <w:pPr>
        <w:ind w:left="5823" w:hanging="360"/>
      </w:pPr>
      <w:rPr>
        <w:rFonts w:ascii="Symbol" w:hAnsi="Symbol" w:hint="default"/>
      </w:rPr>
    </w:lvl>
    <w:lvl w:ilvl="7" w:tplc="04190003">
      <w:start w:val="1"/>
      <w:numFmt w:val="bullet"/>
      <w:lvlText w:val="o"/>
      <w:lvlJc w:val="left"/>
      <w:pPr>
        <w:ind w:left="6543" w:hanging="360"/>
      </w:pPr>
      <w:rPr>
        <w:rFonts w:ascii="Courier New" w:hAnsi="Courier New" w:cs="Courier New" w:hint="default"/>
      </w:rPr>
    </w:lvl>
    <w:lvl w:ilvl="8" w:tplc="04190005">
      <w:start w:val="1"/>
      <w:numFmt w:val="bullet"/>
      <w:lvlText w:val=""/>
      <w:lvlJc w:val="left"/>
      <w:pPr>
        <w:ind w:left="7263" w:hanging="360"/>
      </w:pPr>
      <w:rPr>
        <w:rFonts w:ascii="Wingdings" w:hAnsi="Wingdings" w:hint="default"/>
      </w:rPr>
    </w:lvl>
  </w:abstractNum>
  <w:abstractNum w:abstractNumId="25">
    <w:nsid w:val="7413506C"/>
    <w:multiLevelType w:val="hybridMultilevel"/>
    <w:tmpl w:val="7CF43D42"/>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26">
    <w:nsid w:val="74251380"/>
    <w:multiLevelType w:val="hybridMultilevel"/>
    <w:tmpl w:val="95DA37F2"/>
    <w:lvl w:ilvl="0" w:tplc="0419000F">
      <w:start w:val="1"/>
      <w:numFmt w:val="decimal"/>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num w:numId="1">
    <w:abstractNumId w:val="20"/>
  </w:num>
  <w:num w:numId="2">
    <w:abstractNumId w:val="8"/>
  </w:num>
  <w:num w:numId="3">
    <w:abstractNumId w:val="18"/>
  </w:num>
  <w:num w:numId="4">
    <w:abstractNumId w:val="0"/>
  </w:num>
  <w:num w:numId="5">
    <w:abstractNumId w:val="11"/>
  </w:num>
  <w:num w:numId="6">
    <w:abstractNumId w:val="21"/>
  </w:num>
  <w:num w:numId="7">
    <w:abstractNumId w:val="17"/>
  </w:num>
  <w:num w:numId="8">
    <w:abstractNumId w:val="16"/>
  </w:num>
  <w:num w:numId="9">
    <w:abstractNumId w:val="23"/>
  </w:num>
  <w:num w:numId="10">
    <w:abstractNumId w:val="15"/>
  </w:num>
  <w:num w:numId="11">
    <w:abstractNumId w:val="7"/>
  </w:num>
  <w:num w:numId="12">
    <w:abstractNumId w:val="14"/>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10"/>
  </w:num>
  <w:num w:numId="17">
    <w:abstractNumId w:val="13"/>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26"/>
  </w:num>
  <w:num w:numId="21">
    <w:abstractNumId w:val="5"/>
  </w:num>
  <w:num w:numId="22">
    <w:abstractNumId w:val="2"/>
  </w:num>
  <w:num w:numId="23">
    <w:abstractNumId w:val="22"/>
  </w:num>
  <w:num w:numId="24">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76A7"/>
    <w:rsid w:val="00007EB8"/>
    <w:rsid w:val="0001080D"/>
    <w:rsid w:val="000109D9"/>
    <w:rsid w:val="000121ED"/>
    <w:rsid w:val="0001361F"/>
    <w:rsid w:val="00013D16"/>
    <w:rsid w:val="00015B7B"/>
    <w:rsid w:val="00016CCD"/>
    <w:rsid w:val="0001747A"/>
    <w:rsid w:val="00020327"/>
    <w:rsid w:val="00020B68"/>
    <w:rsid w:val="0002137E"/>
    <w:rsid w:val="00021563"/>
    <w:rsid w:val="00021722"/>
    <w:rsid w:val="00023164"/>
    <w:rsid w:val="00026745"/>
    <w:rsid w:val="00026EE7"/>
    <w:rsid w:val="00033D82"/>
    <w:rsid w:val="00034ABB"/>
    <w:rsid w:val="00035490"/>
    <w:rsid w:val="00037880"/>
    <w:rsid w:val="000409D1"/>
    <w:rsid w:val="00040B61"/>
    <w:rsid w:val="00044741"/>
    <w:rsid w:val="00046317"/>
    <w:rsid w:val="00051D41"/>
    <w:rsid w:val="0005268F"/>
    <w:rsid w:val="00053331"/>
    <w:rsid w:val="00053F5D"/>
    <w:rsid w:val="00056257"/>
    <w:rsid w:val="000571BC"/>
    <w:rsid w:val="00063170"/>
    <w:rsid w:val="00065525"/>
    <w:rsid w:val="000679BC"/>
    <w:rsid w:val="0007100E"/>
    <w:rsid w:val="000744BC"/>
    <w:rsid w:val="00074D1F"/>
    <w:rsid w:val="00074DAF"/>
    <w:rsid w:val="00074E34"/>
    <w:rsid w:val="00077588"/>
    <w:rsid w:val="0008050B"/>
    <w:rsid w:val="00083126"/>
    <w:rsid w:val="00085780"/>
    <w:rsid w:val="0009005E"/>
    <w:rsid w:val="000959ED"/>
    <w:rsid w:val="000A1C80"/>
    <w:rsid w:val="000A296F"/>
    <w:rsid w:val="000A3CAA"/>
    <w:rsid w:val="000A7799"/>
    <w:rsid w:val="000B00A3"/>
    <w:rsid w:val="000B0B4F"/>
    <w:rsid w:val="000B1F79"/>
    <w:rsid w:val="000B2C8F"/>
    <w:rsid w:val="000B334C"/>
    <w:rsid w:val="000B38E1"/>
    <w:rsid w:val="000B3EDA"/>
    <w:rsid w:val="000B46CE"/>
    <w:rsid w:val="000B5327"/>
    <w:rsid w:val="000B56C8"/>
    <w:rsid w:val="000B576F"/>
    <w:rsid w:val="000B5B42"/>
    <w:rsid w:val="000B5E21"/>
    <w:rsid w:val="000B6963"/>
    <w:rsid w:val="000C26E9"/>
    <w:rsid w:val="000C273B"/>
    <w:rsid w:val="000D0D6D"/>
    <w:rsid w:val="000D37B6"/>
    <w:rsid w:val="000D49ED"/>
    <w:rsid w:val="000D63C0"/>
    <w:rsid w:val="000D6E0C"/>
    <w:rsid w:val="000E0ABA"/>
    <w:rsid w:val="000E2EB2"/>
    <w:rsid w:val="000E5A48"/>
    <w:rsid w:val="000F12C5"/>
    <w:rsid w:val="000F55B0"/>
    <w:rsid w:val="000F6274"/>
    <w:rsid w:val="001008B2"/>
    <w:rsid w:val="00101C04"/>
    <w:rsid w:val="0010266C"/>
    <w:rsid w:val="001026E8"/>
    <w:rsid w:val="00106F09"/>
    <w:rsid w:val="00111B03"/>
    <w:rsid w:val="00113DAB"/>
    <w:rsid w:val="00114D52"/>
    <w:rsid w:val="001161DE"/>
    <w:rsid w:val="00117C9F"/>
    <w:rsid w:val="001216BA"/>
    <w:rsid w:val="0012201D"/>
    <w:rsid w:val="001222AE"/>
    <w:rsid w:val="00122AA1"/>
    <w:rsid w:val="00126E27"/>
    <w:rsid w:val="001337BC"/>
    <w:rsid w:val="00135A6C"/>
    <w:rsid w:val="00136BE2"/>
    <w:rsid w:val="00141B1C"/>
    <w:rsid w:val="00151CCC"/>
    <w:rsid w:val="001525E8"/>
    <w:rsid w:val="00154D4A"/>
    <w:rsid w:val="001553FA"/>
    <w:rsid w:val="00155610"/>
    <w:rsid w:val="0015630C"/>
    <w:rsid w:val="00163E63"/>
    <w:rsid w:val="00164D2C"/>
    <w:rsid w:val="001654C8"/>
    <w:rsid w:val="00170DF7"/>
    <w:rsid w:val="00170F3A"/>
    <w:rsid w:val="00171E2F"/>
    <w:rsid w:val="00172B05"/>
    <w:rsid w:val="00173889"/>
    <w:rsid w:val="00173A43"/>
    <w:rsid w:val="00173E00"/>
    <w:rsid w:val="001745A6"/>
    <w:rsid w:val="00177034"/>
    <w:rsid w:val="001772C2"/>
    <w:rsid w:val="0018321D"/>
    <w:rsid w:val="00183324"/>
    <w:rsid w:val="00184834"/>
    <w:rsid w:val="00185620"/>
    <w:rsid w:val="00186A2E"/>
    <w:rsid w:val="00193267"/>
    <w:rsid w:val="00193CC3"/>
    <w:rsid w:val="0019641D"/>
    <w:rsid w:val="001A2D97"/>
    <w:rsid w:val="001A519A"/>
    <w:rsid w:val="001A5DB5"/>
    <w:rsid w:val="001A7418"/>
    <w:rsid w:val="001A7B42"/>
    <w:rsid w:val="001B0D05"/>
    <w:rsid w:val="001B3231"/>
    <w:rsid w:val="001B393F"/>
    <w:rsid w:val="001B5CFD"/>
    <w:rsid w:val="001B5DD7"/>
    <w:rsid w:val="001B61E0"/>
    <w:rsid w:val="001B67D9"/>
    <w:rsid w:val="001B7106"/>
    <w:rsid w:val="001C0C4D"/>
    <w:rsid w:val="001C12C5"/>
    <w:rsid w:val="001C6386"/>
    <w:rsid w:val="001C6CB7"/>
    <w:rsid w:val="001D0C29"/>
    <w:rsid w:val="001D0D5C"/>
    <w:rsid w:val="001D3956"/>
    <w:rsid w:val="001D4F68"/>
    <w:rsid w:val="001D51E1"/>
    <w:rsid w:val="001D56B2"/>
    <w:rsid w:val="001D5735"/>
    <w:rsid w:val="001D6CEF"/>
    <w:rsid w:val="001D7CBC"/>
    <w:rsid w:val="001E13F3"/>
    <w:rsid w:val="001E4E1F"/>
    <w:rsid w:val="001E5E1E"/>
    <w:rsid w:val="001E77A0"/>
    <w:rsid w:val="001F037B"/>
    <w:rsid w:val="001F0694"/>
    <w:rsid w:val="001F1E4B"/>
    <w:rsid w:val="001F4307"/>
    <w:rsid w:val="002000E9"/>
    <w:rsid w:val="002002C2"/>
    <w:rsid w:val="00200C55"/>
    <w:rsid w:val="0020353F"/>
    <w:rsid w:val="00204631"/>
    <w:rsid w:val="00205B49"/>
    <w:rsid w:val="00205C0B"/>
    <w:rsid w:val="002072DF"/>
    <w:rsid w:val="0020791B"/>
    <w:rsid w:val="0020795D"/>
    <w:rsid w:val="00211099"/>
    <w:rsid w:val="00216525"/>
    <w:rsid w:val="00216C0F"/>
    <w:rsid w:val="00221368"/>
    <w:rsid w:val="002222B5"/>
    <w:rsid w:val="00222BAE"/>
    <w:rsid w:val="00222EFF"/>
    <w:rsid w:val="00224064"/>
    <w:rsid w:val="002243E9"/>
    <w:rsid w:val="002262CC"/>
    <w:rsid w:val="002263AF"/>
    <w:rsid w:val="00230C4B"/>
    <w:rsid w:val="00231D4F"/>
    <w:rsid w:val="002326BA"/>
    <w:rsid w:val="0023436A"/>
    <w:rsid w:val="00235DE9"/>
    <w:rsid w:val="00240DE6"/>
    <w:rsid w:val="00244B4E"/>
    <w:rsid w:val="00250CA2"/>
    <w:rsid w:val="0025133E"/>
    <w:rsid w:val="00252B2D"/>
    <w:rsid w:val="00255A2E"/>
    <w:rsid w:val="00261020"/>
    <w:rsid w:val="002612BF"/>
    <w:rsid w:val="0026153D"/>
    <w:rsid w:val="00270140"/>
    <w:rsid w:val="002708C9"/>
    <w:rsid w:val="00272032"/>
    <w:rsid w:val="00273E00"/>
    <w:rsid w:val="0027760B"/>
    <w:rsid w:val="002817C7"/>
    <w:rsid w:val="002830E3"/>
    <w:rsid w:val="0028415E"/>
    <w:rsid w:val="00284BD6"/>
    <w:rsid w:val="002852A0"/>
    <w:rsid w:val="00285C2A"/>
    <w:rsid w:val="00290910"/>
    <w:rsid w:val="00292E7A"/>
    <w:rsid w:val="002934AB"/>
    <w:rsid w:val="00294AB1"/>
    <w:rsid w:val="00296F8B"/>
    <w:rsid w:val="002A0CA1"/>
    <w:rsid w:val="002A13EC"/>
    <w:rsid w:val="002A1C5B"/>
    <w:rsid w:val="002A359D"/>
    <w:rsid w:val="002A6098"/>
    <w:rsid w:val="002A69BD"/>
    <w:rsid w:val="002A7878"/>
    <w:rsid w:val="002B3DA0"/>
    <w:rsid w:val="002B44D0"/>
    <w:rsid w:val="002B5977"/>
    <w:rsid w:val="002B5D87"/>
    <w:rsid w:val="002B5F26"/>
    <w:rsid w:val="002B79AA"/>
    <w:rsid w:val="002C09E7"/>
    <w:rsid w:val="002C1D84"/>
    <w:rsid w:val="002C2AF5"/>
    <w:rsid w:val="002C574C"/>
    <w:rsid w:val="002C6BF5"/>
    <w:rsid w:val="002C7EC3"/>
    <w:rsid w:val="002D4249"/>
    <w:rsid w:val="002D5ADE"/>
    <w:rsid w:val="002D70BC"/>
    <w:rsid w:val="002D7F30"/>
    <w:rsid w:val="002E0287"/>
    <w:rsid w:val="002E08C5"/>
    <w:rsid w:val="002E2A1E"/>
    <w:rsid w:val="002E62D4"/>
    <w:rsid w:val="002E7614"/>
    <w:rsid w:val="002F0554"/>
    <w:rsid w:val="002F19C3"/>
    <w:rsid w:val="002F437D"/>
    <w:rsid w:val="002F4750"/>
    <w:rsid w:val="002F4F12"/>
    <w:rsid w:val="002F637C"/>
    <w:rsid w:val="002F69EA"/>
    <w:rsid w:val="002F7FB3"/>
    <w:rsid w:val="00302336"/>
    <w:rsid w:val="00303A50"/>
    <w:rsid w:val="00306F3A"/>
    <w:rsid w:val="00311DD1"/>
    <w:rsid w:val="00314F20"/>
    <w:rsid w:val="0031698F"/>
    <w:rsid w:val="00320226"/>
    <w:rsid w:val="00320DC1"/>
    <w:rsid w:val="00326EA3"/>
    <w:rsid w:val="003272D3"/>
    <w:rsid w:val="003303DE"/>
    <w:rsid w:val="003329A8"/>
    <w:rsid w:val="00336BDB"/>
    <w:rsid w:val="003411EA"/>
    <w:rsid w:val="00342771"/>
    <w:rsid w:val="003457B5"/>
    <w:rsid w:val="00346CCF"/>
    <w:rsid w:val="00350F81"/>
    <w:rsid w:val="00351C4C"/>
    <w:rsid w:val="00353801"/>
    <w:rsid w:val="0035654B"/>
    <w:rsid w:val="00356618"/>
    <w:rsid w:val="00357B03"/>
    <w:rsid w:val="00357B8D"/>
    <w:rsid w:val="0036143D"/>
    <w:rsid w:val="003622AF"/>
    <w:rsid w:val="00362495"/>
    <w:rsid w:val="00362764"/>
    <w:rsid w:val="00363C2F"/>
    <w:rsid w:val="00363E69"/>
    <w:rsid w:val="00365729"/>
    <w:rsid w:val="0036590C"/>
    <w:rsid w:val="0036674D"/>
    <w:rsid w:val="00367BCD"/>
    <w:rsid w:val="00367F61"/>
    <w:rsid w:val="00372040"/>
    <w:rsid w:val="0037254B"/>
    <w:rsid w:val="00372CB3"/>
    <w:rsid w:val="00373BC9"/>
    <w:rsid w:val="00373FAC"/>
    <w:rsid w:val="00375F24"/>
    <w:rsid w:val="0038050C"/>
    <w:rsid w:val="00380D30"/>
    <w:rsid w:val="00381329"/>
    <w:rsid w:val="003818C9"/>
    <w:rsid w:val="0038353B"/>
    <w:rsid w:val="00384BDC"/>
    <w:rsid w:val="00384DB4"/>
    <w:rsid w:val="00385583"/>
    <w:rsid w:val="003924DE"/>
    <w:rsid w:val="00393EEC"/>
    <w:rsid w:val="0039751A"/>
    <w:rsid w:val="003A20A5"/>
    <w:rsid w:val="003A4C8A"/>
    <w:rsid w:val="003A61C4"/>
    <w:rsid w:val="003A76CB"/>
    <w:rsid w:val="003B2771"/>
    <w:rsid w:val="003B48CD"/>
    <w:rsid w:val="003B5E01"/>
    <w:rsid w:val="003B629D"/>
    <w:rsid w:val="003B696E"/>
    <w:rsid w:val="003B6F16"/>
    <w:rsid w:val="003B78DB"/>
    <w:rsid w:val="003B7E2A"/>
    <w:rsid w:val="003C0DEA"/>
    <w:rsid w:val="003C3847"/>
    <w:rsid w:val="003C3C33"/>
    <w:rsid w:val="003C3EE4"/>
    <w:rsid w:val="003C5B83"/>
    <w:rsid w:val="003C7694"/>
    <w:rsid w:val="003D0C70"/>
    <w:rsid w:val="003D2D18"/>
    <w:rsid w:val="003D2F74"/>
    <w:rsid w:val="003D70EE"/>
    <w:rsid w:val="003D7243"/>
    <w:rsid w:val="003E1233"/>
    <w:rsid w:val="003E13A1"/>
    <w:rsid w:val="003E14F3"/>
    <w:rsid w:val="003E305C"/>
    <w:rsid w:val="003E5F7A"/>
    <w:rsid w:val="003F19DB"/>
    <w:rsid w:val="003F69E2"/>
    <w:rsid w:val="003F6EB4"/>
    <w:rsid w:val="0040367A"/>
    <w:rsid w:val="0040603B"/>
    <w:rsid w:val="00410207"/>
    <w:rsid w:val="00412D38"/>
    <w:rsid w:val="004135C6"/>
    <w:rsid w:val="00413A75"/>
    <w:rsid w:val="004151AD"/>
    <w:rsid w:val="00415244"/>
    <w:rsid w:val="00415554"/>
    <w:rsid w:val="00415B63"/>
    <w:rsid w:val="0041647A"/>
    <w:rsid w:val="00416898"/>
    <w:rsid w:val="00420F4F"/>
    <w:rsid w:val="0042414C"/>
    <w:rsid w:val="0042420F"/>
    <w:rsid w:val="00427ED4"/>
    <w:rsid w:val="00432B4A"/>
    <w:rsid w:val="00432D06"/>
    <w:rsid w:val="00433A04"/>
    <w:rsid w:val="00437738"/>
    <w:rsid w:val="00437CF6"/>
    <w:rsid w:val="0044078B"/>
    <w:rsid w:val="00440D1E"/>
    <w:rsid w:val="00441AAC"/>
    <w:rsid w:val="004427C7"/>
    <w:rsid w:val="00443A87"/>
    <w:rsid w:val="0044545E"/>
    <w:rsid w:val="00447BC3"/>
    <w:rsid w:val="00447F5F"/>
    <w:rsid w:val="004508FD"/>
    <w:rsid w:val="00451686"/>
    <w:rsid w:val="00451FB4"/>
    <w:rsid w:val="00453101"/>
    <w:rsid w:val="0045312A"/>
    <w:rsid w:val="00456B7B"/>
    <w:rsid w:val="0045705D"/>
    <w:rsid w:val="00457121"/>
    <w:rsid w:val="0045730A"/>
    <w:rsid w:val="0046261A"/>
    <w:rsid w:val="00463A4E"/>
    <w:rsid w:val="0046510B"/>
    <w:rsid w:val="0046681D"/>
    <w:rsid w:val="004701DC"/>
    <w:rsid w:val="00470D12"/>
    <w:rsid w:val="00473E58"/>
    <w:rsid w:val="00480DF9"/>
    <w:rsid w:val="00491807"/>
    <w:rsid w:val="00492AF3"/>
    <w:rsid w:val="00493917"/>
    <w:rsid w:val="00495560"/>
    <w:rsid w:val="004A094D"/>
    <w:rsid w:val="004A3163"/>
    <w:rsid w:val="004A4FB2"/>
    <w:rsid w:val="004A5869"/>
    <w:rsid w:val="004A6382"/>
    <w:rsid w:val="004A6A49"/>
    <w:rsid w:val="004A744C"/>
    <w:rsid w:val="004A7EDD"/>
    <w:rsid w:val="004B016A"/>
    <w:rsid w:val="004B046A"/>
    <w:rsid w:val="004C0A6A"/>
    <w:rsid w:val="004C1AEB"/>
    <w:rsid w:val="004C1EE9"/>
    <w:rsid w:val="004C547C"/>
    <w:rsid w:val="004C5753"/>
    <w:rsid w:val="004D0D92"/>
    <w:rsid w:val="004D1A23"/>
    <w:rsid w:val="004D25FD"/>
    <w:rsid w:val="004D2D06"/>
    <w:rsid w:val="004D5FB5"/>
    <w:rsid w:val="004D68D3"/>
    <w:rsid w:val="004E461F"/>
    <w:rsid w:val="004E51A7"/>
    <w:rsid w:val="004F0F0A"/>
    <w:rsid w:val="004F1942"/>
    <w:rsid w:val="00500038"/>
    <w:rsid w:val="0050046A"/>
    <w:rsid w:val="0050211F"/>
    <w:rsid w:val="00506DB8"/>
    <w:rsid w:val="005072B1"/>
    <w:rsid w:val="00510D6E"/>
    <w:rsid w:val="00512B21"/>
    <w:rsid w:val="005150D6"/>
    <w:rsid w:val="00515396"/>
    <w:rsid w:val="00515E1E"/>
    <w:rsid w:val="0053194C"/>
    <w:rsid w:val="00531AC8"/>
    <w:rsid w:val="0053540C"/>
    <w:rsid w:val="00535D0A"/>
    <w:rsid w:val="0053652E"/>
    <w:rsid w:val="00536DDB"/>
    <w:rsid w:val="00537830"/>
    <w:rsid w:val="00545050"/>
    <w:rsid w:val="00547197"/>
    <w:rsid w:val="00553073"/>
    <w:rsid w:val="005548AF"/>
    <w:rsid w:val="00556830"/>
    <w:rsid w:val="00556EC0"/>
    <w:rsid w:val="005604B6"/>
    <w:rsid w:val="0056144C"/>
    <w:rsid w:val="005615FE"/>
    <w:rsid w:val="00562605"/>
    <w:rsid w:val="0056307D"/>
    <w:rsid w:val="00565BA1"/>
    <w:rsid w:val="005707CD"/>
    <w:rsid w:val="005752C9"/>
    <w:rsid w:val="00580319"/>
    <w:rsid w:val="00580711"/>
    <w:rsid w:val="005849CF"/>
    <w:rsid w:val="00584A71"/>
    <w:rsid w:val="00586ACA"/>
    <w:rsid w:val="00586DC1"/>
    <w:rsid w:val="00587F10"/>
    <w:rsid w:val="00590E2A"/>
    <w:rsid w:val="00593226"/>
    <w:rsid w:val="0059395E"/>
    <w:rsid w:val="00594EF9"/>
    <w:rsid w:val="0059717B"/>
    <w:rsid w:val="005A00F8"/>
    <w:rsid w:val="005A13B8"/>
    <w:rsid w:val="005A291F"/>
    <w:rsid w:val="005A3656"/>
    <w:rsid w:val="005A6423"/>
    <w:rsid w:val="005A68DF"/>
    <w:rsid w:val="005A78BA"/>
    <w:rsid w:val="005B14B9"/>
    <w:rsid w:val="005B5ABA"/>
    <w:rsid w:val="005B66E9"/>
    <w:rsid w:val="005B6848"/>
    <w:rsid w:val="005B6EC3"/>
    <w:rsid w:val="005B7361"/>
    <w:rsid w:val="005B78A2"/>
    <w:rsid w:val="005C25DA"/>
    <w:rsid w:val="005C36CB"/>
    <w:rsid w:val="005C4A7A"/>
    <w:rsid w:val="005D0446"/>
    <w:rsid w:val="005D0C80"/>
    <w:rsid w:val="005D20F1"/>
    <w:rsid w:val="005D4BE7"/>
    <w:rsid w:val="005D7873"/>
    <w:rsid w:val="005E07CD"/>
    <w:rsid w:val="005E19F8"/>
    <w:rsid w:val="005E1A99"/>
    <w:rsid w:val="005E348A"/>
    <w:rsid w:val="005E4052"/>
    <w:rsid w:val="005E5A31"/>
    <w:rsid w:val="005E5B6A"/>
    <w:rsid w:val="005E5CF6"/>
    <w:rsid w:val="005E6DE3"/>
    <w:rsid w:val="005E716D"/>
    <w:rsid w:val="005E7615"/>
    <w:rsid w:val="005F73D5"/>
    <w:rsid w:val="005F7C2E"/>
    <w:rsid w:val="005F7E6B"/>
    <w:rsid w:val="00600E50"/>
    <w:rsid w:val="0060397A"/>
    <w:rsid w:val="0060583C"/>
    <w:rsid w:val="006069F1"/>
    <w:rsid w:val="0060798B"/>
    <w:rsid w:val="006105F4"/>
    <w:rsid w:val="00611982"/>
    <w:rsid w:val="006123E3"/>
    <w:rsid w:val="00612E79"/>
    <w:rsid w:val="0061780B"/>
    <w:rsid w:val="00620752"/>
    <w:rsid w:val="00620F7D"/>
    <w:rsid w:val="00622697"/>
    <w:rsid w:val="00623089"/>
    <w:rsid w:val="00623C2F"/>
    <w:rsid w:val="00625D42"/>
    <w:rsid w:val="00631227"/>
    <w:rsid w:val="0063169E"/>
    <w:rsid w:val="00633B68"/>
    <w:rsid w:val="0063498B"/>
    <w:rsid w:val="0063685E"/>
    <w:rsid w:val="00636B3B"/>
    <w:rsid w:val="00640DA7"/>
    <w:rsid w:val="00641B1B"/>
    <w:rsid w:val="006429A0"/>
    <w:rsid w:val="00644EBF"/>
    <w:rsid w:val="00645E40"/>
    <w:rsid w:val="0064711D"/>
    <w:rsid w:val="006507EF"/>
    <w:rsid w:val="00650E47"/>
    <w:rsid w:val="00650E93"/>
    <w:rsid w:val="0065161F"/>
    <w:rsid w:val="00653AAE"/>
    <w:rsid w:val="00653D58"/>
    <w:rsid w:val="00654972"/>
    <w:rsid w:val="00654CEE"/>
    <w:rsid w:val="00661197"/>
    <w:rsid w:val="00664FE5"/>
    <w:rsid w:val="00665CAD"/>
    <w:rsid w:val="0066653C"/>
    <w:rsid w:val="006707E8"/>
    <w:rsid w:val="006708FD"/>
    <w:rsid w:val="00672892"/>
    <w:rsid w:val="00674C21"/>
    <w:rsid w:val="00675090"/>
    <w:rsid w:val="00675400"/>
    <w:rsid w:val="00676BB9"/>
    <w:rsid w:val="006909B0"/>
    <w:rsid w:val="00690CD7"/>
    <w:rsid w:val="006914E7"/>
    <w:rsid w:val="00697339"/>
    <w:rsid w:val="00697AC6"/>
    <w:rsid w:val="006A005E"/>
    <w:rsid w:val="006A55E3"/>
    <w:rsid w:val="006A62F0"/>
    <w:rsid w:val="006A63DE"/>
    <w:rsid w:val="006A664E"/>
    <w:rsid w:val="006A6F4F"/>
    <w:rsid w:val="006A776C"/>
    <w:rsid w:val="006B09B6"/>
    <w:rsid w:val="006B5A14"/>
    <w:rsid w:val="006C1406"/>
    <w:rsid w:val="006C1447"/>
    <w:rsid w:val="006C228C"/>
    <w:rsid w:val="006C4AB3"/>
    <w:rsid w:val="006C52C2"/>
    <w:rsid w:val="006C60D2"/>
    <w:rsid w:val="006D2CA2"/>
    <w:rsid w:val="006D31B6"/>
    <w:rsid w:val="006D362A"/>
    <w:rsid w:val="006D37F2"/>
    <w:rsid w:val="006D4F06"/>
    <w:rsid w:val="006D67DC"/>
    <w:rsid w:val="006D6806"/>
    <w:rsid w:val="006E0B7D"/>
    <w:rsid w:val="006E2F34"/>
    <w:rsid w:val="006E5E6D"/>
    <w:rsid w:val="006E6D3B"/>
    <w:rsid w:val="006E7A0A"/>
    <w:rsid w:val="006F0264"/>
    <w:rsid w:val="006F0B84"/>
    <w:rsid w:val="006F0F79"/>
    <w:rsid w:val="006F3474"/>
    <w:rsid w:val="006F395C"/>
    <w:rsid w:val="006F53A1"/>
    <w:rsid w:val="006F6244"/>
    <w:rsid w:val="006F68D2"/>
    <w:rsid w:val="00700012"/>
    <w:rsid w:val="007016C7"/>
    <w:rsid w:val="00702016"/>
    <w:rsid w:val="0070423B"/>
    <w:rsid w:val="007051B1"/>
    <w:rsid w:val="00707227"/>
    <w:rsid w:val="0071193E"/>
    <w:rsid w:val="0071357F"/>
    <w:rsid w:val="00714170"/>
    <w:rsid w:val="00715118"/>
    <w:rsid w:val="00715247"/>
    <w:rsid w:val="00715E73"/>
    <w:rsid w:val="00716147"/>
    <w:rsid w:val="00717B54"/>
    <w:rsid w:val="00717EC9"/>
    <w:rsid w:val="0072013B"/>
    <w:rsid w:val="00720A73"/>
    <w:rsid w:val="00721CF8"/>
    <w:rsid w:val="00722127"/>
    <w:rsid w:val="00723B83"/>
    <w:rsid w:val="007278A2"/>
    <w:rsid w:val="007328A8"/>
    <w:rsid w:val="00734B6B"/>
    <w:rsid w:val="00734F93"/>
    <w:rsid w:val="00735DED"/>
    <w:rsid w:val="007366D3"/>
    <w:rsid w:val="00737BEF"/>
    <w:rsid w:val="00741574"/>
    <w:rsid w:val="0074512F"/>
    <w:rsid w:val="007477B5"/>
    <w:rsid w:val="0075053D"/>
    <w:rsid w:val="00750B1E"/>
    <w:rsid w:val="00752F09"/>
    <w:rsid w:val="00753D58"/>
    <w:rsid w:val="00753FC9"/>
    <w:rsid w:val="00754D1B"/>
    <w:rsid w:val="00756939"/>
    <w:rsid w:val="00763AF9"/>
    <w:rsid w:val="00766B23"/>
    <w:rsid w:val="00767DD3"/>
    <w:rsid w:val="007700D6"/>
    <w:rsid w:val="007700E9"/>
    <w:rsid w:val="007711B9"/>
    <w:rsid w:val="0077225F"/>
    <w:rsid w:val="007743D6"/>
    <w:rsid w:val="0078192E"/>
    <w:rsid w:val="00782906"/>
    <w:rsid w:val="0078292B"/>
    <w:rsid w:val="00782BD3"/>
    <w:rsid w:val="00784954"/>
    <w:rsid w:val="00784C56"/>
    <w:rsid w:val="0078538C"/>
    <w:rsid w:val="007853CA"/>
    <w:rsid w:val="0079071A"/>
    <w:rsid w:val="00790D93"/>
    <w:rsid w:val="00790F8B"/>
    <w:rsid w:val="00791899"/>
    <w:rsid w:val="0079355A"/>
    <w:rsid w:val="00793ECC"/>
    <w:rsid w:val="00797731"/>
    <w:rsid w:val="007A112B"/>
    <w:rsid w:val="007A3BF9"/>
    <w:rsid w:val="007A455F"/>
    <w:rsid w:val="007A513D"/>
    <w:rsid w:val="007A5588"/>
    <w:rsid w:val="007A5F71"/>
    <w:rsid w:val="007B0057"/>
    <w:rsid w:val="007B2C18"/>
    <w:rsid w:val="007B3B21"/>
    <w:rsid w:val="007B5B31"/>
    <w:rsid w:val="007B5FEC"/>
    <w:rsid w:val="007C004B"/>
    <w:rsid w:val="007C2076"/>
    <w:rsid w:val="007C20E6"/>
    <w:rsid w:val="007C21FD"/>
    <w:rsid w:val="007C6CF6"/>
    <w:rsid w:val="007D2C78"/>
    <w:rsid w:val="007D3F59"/>
    <w:rsid w:val="007D4B39"/>
    <w:rsid w:val="007D53A9"/>
    <w:rsid w:val="007D55D6"/>
    <w:rsid w:val="007D659E"/>
    <w:rsid w:val="007E7F2C"/>
    <w:rsid w:val="007F18CB"/>
    <w:rsid w:val="007F3F10"/>
    <w:rsid w:val="007F422C"/>
    <w:rsid w:val="007F4363"/>
    <w:rsid w:val="007F4B06"/>
    <w:rsid w:val="007F5A21"/>
    <w:rsid w:val="00802EB6"/>
    <w:rsid w:val="00802EEE"/>
    <w:rsid w:val="00803F9C"/>
    <w:rsid w:val="00804515"/>
    <w:rsid w:val="008109F6"/>
    <w:rsid w:val="008119AA"/>
    <w:rsid w:val="00816847"/>
    <w:rsid w:val="00817391"/>
    <w:rsid w:val="00817C87"/>
    <w:rsid w:val="00820520"/>
    <w:rsid w:val="0082107C"/>
    <w:rsid w:val="0082124B"/>
    <w:rsid w:val="008231E2"/>
    <w:rsid w:val="00824894"/>
    <w:rsid w:val="00825675"/>
    <w:rsid w:val="00826C81"/>
    <w:rsid w:val="00827576"/>
    <w:rsid w:val="00836770"/>
    <w:rsid w:val="00837026"/>
    <w:rsid w:val="00837885"/>
    <w:rsid w:val="00840349"/>
    <w:rsid w:val="00842109"/>
    <w:rsid w:val="00843084"/>
    <w:rsid w:val="008439B7"/>
    <w:rsid w:val="008440C3"/>
    <w:rsid w:val="008445BB"/>
    <w:rsid w:val="00844F56"/>
    <w:rsid w:val="0084798B"/>
    <w:rsid w:val="00850285"/>
    <w:rsid w:val="008542B6"/>
    <w:rsid w:val="00861754"/>
    <w:rsid w:val="0086574C"/>
    <w:rsid w:val="0087212F"/>
    <w:rsid w:val="008732F0"/>
    <w:rsid w:val="00876562"/>
    <w:rsid w:val="008767B1"/>
    <w:rsid w:val="00876C30"/>
    <w:rsid w:val="008779E5"/>
    <w:rsid w:val="008819D8"/>
    <w:rsid w:val="008902A4"/>
    <w:rsid w:val="00892964"/>
    <w:rsid w:val="0089372F"/>
    <w:rsid w:val="00894D47"/>
    <w:rsid w:val="008953DB"/>
    <w:rsid w:val="008A0DE4"/>
    <w:rsid w:val="008A1928"/>
    <w:rsid w:val="008A221A"/>
    <w:rsid w:val="008A548E"/>
    <w:rsid w:val="008B00B4"/>
    <w:rsid w:val="008B042F"/>
    <w:rsid w:val="008B313B"/>
    <w:rsid w:val="008B325B"/>
    <w:rsid w:val="008C0919"/>
    <w:rsid w:val="008C53E6"/>
    <w:rsid w:val="008C58C9"/>
    <w:rsid w:val="008C677B"/>
    <w:rsid w:val="008C72FB"/>
    <w:rsid w:val="008D014D"/>
    <w:rsid w:val="008D163E"/>
    <w:rsid w:val="008D2E41"/>
    <w:rsid w:val="008D39C9"/>
    <w:rsid w:val="008D62E2"/>
    <w:rsid w:val="008D6825"/>
    <w:rsid w:val="008D7802"/>
    <w:rsid w:val="008D7C25"/>
    <w:rsid w:val="008E24C2"/>
    <w:rsid w:val="008E2DAC"/>
    <w:rsid w:val="008E2F80"/>
    <w:rsid w:val="008E2F89"/>
    <w:rsid w:val="008E5BF3"/>
    <w:rsid w:val="008E5FCF"/>
    <w:rsid w:val="008F3830"/>
    <w:rsid w:val="008F39DC"/>
    <w:rsid w:val="008F5F28"/>
    <w:rsid w:val="00900F5E"/>
    <w:rsid w:val="00903E63"/>
    <w:rsid w:val="009043F0"/>
    <w:rsid w:val="00904CAF"/>
    <w:rsid w:val="0090584C"/>
    <w:rsid w:val="00906915"/>
    <w:rsid w:val="00906CF9"/>
    <w:rsid w:val="0090710F"/>
    <w:rsid w:val="009104C3"/>
    <w:rsid w:val="00914667"/>
    <w:rsid w:val="00914F02"/>
    <w:rsid w:val="00916F76"/>
    <w:rsid w:val="00917340"/>
    <w:rsid w:val="009176BA"/>
    <w:rsid w:val="00920312"/>
    <w:rsid w:val="00921804"/>
    <w:rsid w:val="009234E0"/>
    <w:rsid w:val="00923C75"/>
    <w:rsid w:val="0092442D"/>
    <w:rsid w:val="00930480"/>
    <w:rsid w:val="00933B6B"/>
    <w:rsid w:val="009362AB"/>
    <w:rsid w:val="009367BA"/>
    <w:rsid w:val="00936CE5"/>
    <w:rsid w:val="0093764B"/>
    <w:rsid w:val="00937C6B"/>
    <w:rsid w:val="009417C0"/>
    <w:rsid w:val="00945E6E"/>
    <w:rsid w:val="00946844"/>
    <w:rsid w:val="00951188"/>
    <w:rsid w:val="00951BBA"/>
    <w:rsid w:val="00951EBF"/>
    <w:rsid w:val="009534A7"/>
    <w:rsid w:val="00953A85"/>
    <w:rsid w:val="00955677"/>
    <w:rsid w:val="00960B53"/>
    <w:rsid w:val="0096657A"/>
    <w:rsid w:val="00966FD2"/>
    <w:rsid w:val="009709F1"/>
    <w:rsid w:val="00971717"/>
    <w:rsid w:val="009729C9"/>
    <w:rsid w:val="0098049E"/>
    <w:rsid w:val="00981622"/>
    <w:rsid w:val="00981B6E"/>
    <w:rsid w:val="009839F4"/>
    <w:rsid w:val="00985E18"/>
    <w:rsid w:val="009863F3"/>
    <w:rsid w:val="00987799"/>
    <w:rsid w:val="00990521"/>
    <w:rsid w:val="00990791"/>
    <w:rsid w:val="0099140E"/>
    <w:rsid w:val="0099313F"/>
    <w:rsid w:val="0099533B"/>
    <w:rsid w:val="0099563C"/>
    <w:rsid w:val="00995C1B"/>
    <w:rsid w:val="0099615D"/>
    <w:rsid w:val="00996BBD"/>
    <w:rsid w:val="009A29C7"/>
    <w:rsid w:val="009A4845"/>
    <w:rsid w:val="009A54AB"/>
    <w:rsid w:val="009A5A0A"/>
    <w:rsid w:val="009A65C7"/>
    <w:rsid w:val="009A6CB9"/>
    <w:rsid w:val="009A6D31"/>
    <w:rsid w:val="009B0E49"/>
    <w:rsid w:val="009B3531"/>
    <w:rsid w:val="009B3B19"/>
    <w:rsid w:val="009B52A0"/>
    <w:rsid w:val="009B7D73"/>
    <w:rsid w:val="009C0E05"/>
    <w:rsid w:val="009C10A2"/>
    <w:rsid w:val="009C2A1B"/>
    <w:rsid w:val="009C40E2"/>
    <w:rsid w:val="009C4A85"/>
    <w:rsid w:val="009C69AC"/>
    <w:rsid w:val="009C6BDF"/>
    <w:rsid w:val="009C72B9"/>
    <w:rsid w:val="009D0806"/>
    <w:rsid w:val="009D1B44"/>
    <w:rsid w:val="009D3B0E"/>
    <w:rsid w:val="009D3D57"/>
    <w:rsid w:val="009D5D22"/>
    <w:rsid w:val="009D642F"/>
    <w:rsid w:val="009D6A4C"/>
    <w:rsid w:val="009D7EA5"/>
    <w:rsid w:val="009E0B5F"/>
    <w:rsid w:val="009E2E86"/>
    <w:rsid w:val="009E398A"/>
    <w:rsid w:val="009E3B8A"/>
    <w:rsid w:val="009E4179"/>
    <w:rsid w:val="009E5B04"/>
    <w:rsid w:val="009E6A1B"/>
    <w:rsid w:val="009F025C"/>
    <w:rsid w:val="009F08DD"/>
    <w:rsid w:val="009F1528"/>
    <w:rsid w:val="009F377E"/>
    <w:rsid w:val="009F38D3"/>
    <w:rsid w:val="009F3D90"/>
    <w:rsid w:val="009F4EB9"/>
    <w:rsid w:val="009F6C03"/>
    <w:rsid w:val="00A0020D"/>
    <w:rsid w:val="00A04F8D"/>
    <w:rsid w:val="00A06850"/>
    <w:rsid w:val="00A07DE5"/>
    <w:rsid w:val="00A11C32"/>
    <w:rsid w:val="00A12F4D"/>
    <w:rsid w:val="00A136EB"/>
    <w:rsid w:val="00A1383F"/>
    <w:rsid w:val="00A14FF5"/>
    <w:rsid w:val="00A1761B"/>
    <w:rsid w:val="00A17639"/>
    <w:rsid w:val="00A204A7"/>
    <w:rsid w:val="00A23512"/>
    <w:rsid w:val="00A26BB6"/>
    <w:rsid w:val="00A302D7"/>
    <w:rsid w:val="00A30980"/>
    <w:rsid w:val="00A32C7F"/>
    <w:rsid w:val="00A36B45"/>
    <w:rsid w:val="00A37695"/>
    <w:rsid w:val="00A41702"/>
    <w:rsid w:val="00A41E23"/>
    <w:rsid w:val="00A4610D"/>
    <w:rsid w:val="00A4726E"/>
    <w:rsid w:val="00A512FE"/>
    <w:rsid w:val="00A5335A"/>
    <w:rsid w:val="00A544CD"/>
    <w:rsid w:val="00A54EAD"/>
    <w:rsid w:val="00A5638D"/>
    <w:rsid w:val="00A5703C"/>
    <w:rsid w:val="00A5718A"/>
    <w:rsid w:val="00A6073E"/>
    <w:rsid w:val="00A612A0"/>
    <w:rsid w:val="00A61F12"/>
    <w:rsid w:val="00A620C8"/>
    <w:rsid w:val="00A6420A"/>
    <w:rsid w:val="00A66B48"/>
    <w:rsid w:val="00A6717E"/>
    <w:rsid w:val="00A70FE8"/>
    <w:rsid w:val="00A721EA"/>
    <w:rsid w:val="00A72705"/>
    <w:rsid w:val="00A74DAB"/>
    <w:rsid w:val="00A76DD7"/>
    <w:rsid w:val="00A80C34"/>
    <w:rsid w:val="00A8675F"/>
    <w:rsid w:val="00A8754E"/>
    <w:rsid w:val="00A9063D"/>
    <w:rsid w:val="00A909F4"/>
    <w:rsid w:val="00A921DB"/>
    <w:rsid w:val="00A93362"/>
    <w:rsid w:val="00A947ED"/>
    <w:rsid w:val="00A9603B"/>
    <w:rsid w:val="00AA111A"/>
    <w:rsid w:val="00AA3C91"/>
    <w:rsid w:val="00AA4C06"/>
    <w:rsid w:val="00AA72D4"/>
    <w:rsid w:val="00AA7BF9"/>
    <w:rsid w:val="00AB03C1"/>
    <w:rsid w:val="00AB1A4B"/>
    <w:rsid w:val="00AB1EE7"/>
    <w:rsid w:val="00AB2B94"/>
    <w:rsid w:val="00AB3332"/>
    <w:rsid w:val="00AB3DB9"/>
    <w:rsid w:val="00AB49AD"/>
    <w:rsid w:val="00AB5449"/>
    <w:rsid w:val="00AB5653"/>
    <w:rsid w:val="00AB794B"/>
    <w:rsid w:val="00AB7E3E"/>
    <w:rsid w:val="00AC00AB"/>
    <w:rsid w:val="00AC3005"/>
    <w:rsid w:val="00AC4F0A"/>
    <w:rsid w:val="00AD7DDB"/>
    <w:rsid w:val="00AE04FD"/>
    <w:rsid w:val="00AE131D"/>
    <w:rsid w:val="00AE1F7F"/>
    <w:rsid w:val="00AE6F53"/>
    <w:rsid w:val="00AE755B"/>
    <w:rsid w:val="00AF29ED"/>
    <w:rsid w:val="00AF2AE1"/>
    <w:rsid w:val="00AF7FFD"/>
    <w:rsid w:val="00B06545"/>
    <w:rsid w:val="00B068CD"/>
    <w:rsid w:val="00B10FA8"/>
    <w:rsid w:val="00B118E3"/>
    <w:rsid w:val="00B15A4A"/>
    <w:rsid w:val="00B163DB"/>
    <w:rsid w:val="00B20397"/>
    <w:rsid w:val="00B24CB9"/>
    <w:rsid w:val="00B275A0"/>
    <w:rsid w:val="00B31850"/>
    <w:rsid w:val="00B32A62"/>
    <w:rsid w:val="00B341BA"/>
    <w:rsid w:val="00B34F57"/>
    <w:rsid w:val="00B3733A"/>
    <w:rsid w:val="00B3766C"/>
    <w:rsid w:val="00B40335"/>
    <w:rsid w:val="00B409A6"/>
    <w:rsid w:val="00B41E03"/>
    <w:rsid w:val="00B508D0"/>
    <w:rsid w:val="00B50AAD"/>
    <w:rsid w:val="00B60B42"/>
    <w:rsid w:val="00B61046"/>
    <w:rsid w:val="00B61811"/>
    <w:rsid w:val="00B63073"/>
    <w:rsid w:val="00B63C89"/>
    <w:rsid w:val="00B64156"/>
    <w:rsid w:val="00B64A83"/>
    <w:rsid w:val="00B6743B"/>
    <w:rsid w:val="00B71C78"/>
    <w:rsid w:val="00B749FF"/>
    <w:rsid w:val="00B8032A"/>
    <w:rsid w:val="00B811AF"/>
    <w:rsid w:val="00B81487"/>
    <w:rsid w:val="00B825AD"/>
    <w:rsid w:val="00B8269C"/>
    <w:rsid w:val="00B850BB"/>
    <w:rsid w:val="00B865C4"/>
    <w:rsid w:val="00B86636"/>
    <w:rsid w:val="00B8776A"/>
    <w:rsid w:val="00B93CD7"/>
    <w:rsid w:val="00B94089"/>
    <w:rsid w:val="00B94752"/>
    <w:rsid w:val="00B95634"/>
    <w:rsid w:val="00B96D9A"/>
    <w:rsid w:val="00B97232"/>
    <w:rsid w:val="00B97D29"/>
    <w:rsid w:val="00BA12B8"/>
    <w:rsid w:val="00BA3ECD"/>
    <w:rsid w:val="00BA47FF"/>
    <w:rsid w:val="00BA4BBF"/>
    <w:rsid w:val="00BA6191"/>
    <w:rsid w:val="00BA65DD"/>
    <w:rsid w:val="00BA785D"/>
    <w:rsid w:val="00BB05D2"/>
    <w:rsid w:val="00BB1654"/>
    <w:rsid w:val="00BB4DDA"/>
    <w:rsid w:val="00BB5184"/>
    <w:rsid w:val="00BC0790"/>
    <w:rsid w:val="00BC2E77"/>
    <w:rsid w:val="00BC321D"/>
    <w:rsid w:val="00BC4759"/>
    <w:rsid w:val="00BC61D1"/>
    <w:rsid w:val="00BD1CA4"/>
    <w:rsid w:val="00BE0354"/>
    <w:rsid w:val="00BE09B4"/>
    <w:rsid w:val="00BE2EFE"/>
    <w:rsid w:val="00BE3DB3"/>
    <w:rsid w:val="00BE5B1A"/>
    <w:rsid w:val="00BF1569"/>
    <w:rsid w:val="00BF30F2"/>
    <w:rsid w:val="00BF59E7"/>
    <w:rsid w:val="00BF66F8"/>
    <w:rsid w:val="00C10B68"/>
    <w:rsid w:val="00C14067"/>
    <w:rsid w:val="00C152F9"/>
    <w:rsid w:val="00C17A12"/>
    <w:rsid w:val="00C220D2"/>
    <w:rsid w:val="00C231ED"/>
    <w:rsid w:val="00C23761"/>
    <w:rsid w:val="00C23CE0"/>
    <w:rsid w:val="00C247A0"/>
    <w:rsid w:val="00C25895"/>
    <w:rsid w:val="00C2788A"/>
    <w:rsid w:val="00C27A11"/>
    <w:rsid w:val="00C30F26"/>
    <w:rsid w:val="00C31288"/>
    <w:rsid w:val="00C321A3"/>
    <w:rsid w:val="00C32428"/>
    <w:rsid w:val="00C33D8C"/>
    <w:rsid w:val="00C372BA"/>
    <w:rsid w:val="00C378BA"/>
    <w:rsid w:val="00C37ABD"/>
    <w:rsid w:val="00C37DEE"/>
    <w:rsid w:val="00C43A18"/>
    <w:rsid w:val="00C4705C"/>
    <w:rsid w:val="00C47B0C"/>
    <w:rsid w:val="00C50F4C"/>
    <w:rsid w:val="00C51A63"/>
    <w:rsid w:val="00C5214E"/>
    <w:rsid w:val="00C5372E"/>
    <w:rsid w:val="00C5565E"/>
    <w:rsid w:val="00C56940"/>
    <w:rsid w:val="00C57B09"/>
    <w:rsid w:val="00C60C74"/>
    <w:rsid w:val="00C61C18"/>
    <w:rsid w:val="00C6451E"/>
    <w:rsid w:val="00C649B0"/>
    <w:rsid w:val="00C64E34"/>
    <w:rsid w:val="00C676C7"/>
    <w:rsid w:val="00C72D02"/>
    <w:rsid w:val="00C73867"/>
    <w:rsid w:val="00C73871"/>
    <w:rsid w:val="00C74F2D"/>
    <w:rsid w:val="00C753E9"/>
    <w:rsid w:val="00C8249F"/>
    <w:rsid w:val="00C82BDD"/>
    <w:rsid w:val="00C847C2"/>
    <w:rsid w:val="00C8517B"/>
    <w:rsid w:val="00C87B9B"/>
    <w:rsid w:val="00C910F9"/>
    <w:rsid w:val="00C920C6"/>
    <w:rsid w:val="00C929A7"/>
    <w:rsid w:val="00C94681"/>
    <w:rsid w:val="00C94C4A"/>
    <w:rsid w:val="00C95A98"/>
    <w:rsid w:val="00C963F9"/>
    <w:rsid w:val="00C979FA"/>
    <w:rsid w:val="00CA0B76"/>
    <w:rsid w:val="00CA1218"/>
    <w:rsid w:val="00CA24C1"/>
    <w:rsid w:val="00CA5403"/>
    <w:rsid w:val="00CA5AB7"/>
    <w:rsid w:val="00CA6324"/>
    <w:rsid w:val="00CB0EF6"/>
    <w:rsid w:val="00CB370C"/>
    <w:rsid w:val="00CB7530"/>
    <w:rsid w:val="00CC10D7"/>
    <w:rsid w:val="00CC2F6B"/>
    <w:rsid w:val="00CC5E0E"/>
    <w:rsid w:val="00CC61A2"/>
    <w:rsid w:val="00CC72DB"/>
    <w:rsid w:val="00CC7C4D"/>
    <w:rsid w:val="00CD0890"/>
    <w:rsid w:val="00CD1E96"/>
    <w:rsid w:val="00CD28E2"/>
    <w:rsid w:val="00CD318D"/>
    <w:rsid w:val="00CD3E69"/>
    <w:rsid w:val="00CD4A68"/>
    <w:rsid w:val="00CD54F8"/>
    <w:rsid w:val="00CD61C1"/>
    <w:rsid w:val="00CD6996"/>
    <w:rsid w:val="00CD785D"/>
    <w:rsid w:val="00CE1FDC"/>
    <w:rsid w:val="00CE589A"/>
    <w:rsid w:val="00CE58BE"/>
    <w:rsid w:val="00CE72FD"/>
    <w:rsid w:val="00CE760F"/>
    <w:rsid w:val="00CF0BDE"/>
    <w:rsid w:val="00CF3D51"/>
    <w:rsid w:val="00CF4650"/>
    <w:rsid w:val="00CF6770"/>
    <w:rsid w:val="00D0138E"/>
    <w:rsid w:val="00D014E8"/>
    <w:rsid w:val="00D015C5"/>
    <w:rsid w:val="00D01D41"/>
    <w:rsid w:val="00D01D9D"/>
    <w:rsid w:val="00D03B3C"/>
    <w:rsid w:val="00D03ECA"/>
    <w:rsid w:val="00D06423"/>
    <w:rsid w:val="00D10888"/>
    <w:rsid w:val="00D128A5"/>
    <w:rsid w:val="00D13220"/>
    <w:rsid w:val="00D13727"/>
    <w:rsid w:val="00D14334"/>
    <w:rsid w:val="00D1794C"/>
    <w:rsid w:val="00D2063A"/>
    <w:rsid w:val="00D210B4"/>
    <w:rsid w:val="00D216C3"/>
    <w:rsid w:val="00D2548C"/>
    <w:rsid w:val="00D25C98"/>
    <w:rsid w:val="00D26E90"/>
    <w:rsid w:val="00D328EE"/>
    <w:rsid w:val="00D335AF"/>
    <w:rsid w:val="00D36AA6"/>
    <w:rsid w:val="00D373E2"/>
    <w:rsid w:val="00D40BA9"/>
    <w:rsid w:val="00D4377C"/>
    <w:rsid w:val="00D43AC8"/>
    <w:rsid w:val="00D44049"/>
    <w:rsid w:val="00D4474C"/>
    <w:rsid w:val="00D470A1"/>
    <w:rsid w:val="00D52959"/>
    <w:rsid w:val="00D52A02"/>
    <w:rsid w:val="00D52B21"/>
    <w:rsid w:val="00D543AD"/>
    <w:rsid w:val="00D5495C"/>
    <w:rsid w:val="00D54BEC"/>
    <w:rsid w:val="00D55130"/>
    <w:rsid w:val="00D55C13"/>
    <w:rsid w:val="00D56441"/>
    <w:rsid w:val="00D57716"/>
    <w:rsid w:val="00D6154C"/>
    <w:rsid w:val="00D623F9"/>
    <w:rsid w:val="00D63B21"/>
    <w:rsid w:val="00D6422B"/>
    <w:rsid w:val="00D65D81"/>
    <w:rsid w:val="00D66561"/>
    <w:rsid w:val="00D66690"/>
    <w:rsid w:val="00D7048F"/>
    <w:rsid w:val="00D71B27"/>
    <w:rsid w:val="00D71EAB"/>
    <w:rsid w:val="00D77949"/>
    <w:rsid w:val="00D80816"/>
    <w:rsid w:val="00D82832"/>
    <w:rsid w:val="00D82FAD"/>
    <w:rsid w:val="00D839F9"/>
    <w:rsid w:val="00D8707D"/>
    <w:rsid w:val="00D9429F"/>
    <w:rsid w:val="00D942B6"/>
    <w:rsid w:val="00D95D6F"/>
    <w:rsid w:val="00D9676B"/>
    <w:rsid w:val="00DA02B4"/>
    <w:rsid w:val="00DA3E67"/>
    <w:rsid w:val="00DA4D6B"/>
    <w:rsid w:val="00DA6CAA"/>
    <w:rsid w:val="00DA6E99"/>
    <w:rsid w:val="00DB05C5"/>
    <w:rsid w:val="00DB0921"/>
    <w:rsid w:val="00DB0A63"/>
    <w:rsid w:val="00DB0BCD"/>
    <w:rsid w:val="00DB3586"/>
    <w:rsid w:val="00DB5CA8"/>
    <w:rsid w:val="00DB60F7"/>
    <w:rsid w:val="00DC14BF"/>
    <w:rsid w:val="00DC1B77"/>
    <w:rsid w:val="00DC3058"/>
    <w:rsid w:val="00DC3C9D"/>
    <w:rsid w:val="00DC608C"/>
    <w:rsid w:val="00DD1D3D"/>
    <w:rsid w:val="00DD2046"/>
    <w:rsid w:val="00DD46E8"/>
    <w:rsid w:val="00DD49A3"/>
    <w:rsid w:val="00DD5184"/>
    <w:rsid w:val="00DE0AD2"/>
    <w:rsid w:val="00DE0D99"/>
    <w:rsid w:val="00DE273C"/>
    <w:rsid w:val="00DE6F57"/>
    <w:rsid w:val="00DF0C2A"/>
    <w:rsid w:val="00DF1211"/>
    <w:rsid w:val="00DF147D"/>
    <w:rsid w:val="00DF757C"/>
    <w:rsid w:val="00E001A3"/>
    <w:rsid w:val="00E04777"/>
    <w:rsid w:val="00E04A43"/>
    <w:rsid w:val="00E04D4D"/>
    <w:rsid w:val="00E056DD"/>
    <w:rsid w:val="00E0798B"/>
    <w:rsid w:val="00E1192C"/>
    <w:rsid w:val="00E14211"/>
    <w:rsid w:val="00E149D1"/>
    <w:rsid w:val="00E15D3E"/>
    <w:rsid w:val="00E17062"/>
    <w:rsid w:val="00E17FA9"/>
    <w:rsid w:val="00E22F6A"/>
    <w:rsid w:val="00E23DC9"/>
    <w:rsid w:val="00E24466"/>
    <w:rsid w:val="00E31DF5"/>
    <w:rsid w:val="00E33737"/>
    <w:rsid w:val="00E34211"/>
    <w:rsid w:val="00E34FC0"/>
    <w:rsid w:val="00E3641D"/>
    <w:rsid w:val="00E36D32"/>
    <w:rsid w:val="00E41652"/>
    <w:rsid w:val="00E422B3"/>
    <w:rsid w:val="00E431FE"/>
    <w:rsid w:val="00E44A2F"/>
    <w:rsid w:val="00E44FB3"/>
    <w:rsid w:val="00E47D5B"/>
    <w:rsid w:val="00E5013F"/>
    <w:rsid w:val="00E53E93"/>
    <w:rsid w:val="00E554D5"/>
    <w:rsid w:val="00E559D4"/>
    <w:rsid w:val="00E571D2"/>
    <w:rsid w:val="00E57710"/>
    <w:rsid w:val="00E62936"/>
    <w:rsid w:val="00E63373"/>
    <w:rsid w:val="00E6578B"/>
    <w:rsid w:val="00E70337"/>
    <w:rsid w:val="00E71119"/>
    <w:rsid w:val="00E71B62"/>
    <w:rsid w:val="00E71C2C"/>
    <w:rsid w:val="00E723FF"/>
    <w:rsid w:val="00E7319F"/>
    <w:rsid w:val="00E7323E"/>
    <w:rsid w:val="00E733FF"/>
    <w:rsid w:val="00E755F5"/>
    <w:rsid w:val="00E75624"/>
    <w:rsid w:val="00E7767A"/>
    <w:rsid w:val="00E81037"/>
    <w:rsid w:val="00E82EE8"/>
    <w:rsid w:val="00E85622"/>
    <w:rsid w:val="00E86CB1"/>
    <w:rsid w:val="00E91793"/>
    <w:rsid w:val="00E926DD"/>
    <w:rsid w:val="00E93183"/>
    <w:rsid w:val="00E936D0"/>
    <w:rsid w:val="00E939E9"/>
    <w:rsid w:val="00E95D7B"/>
    <w:rsid w:val="00E96F47"/>
    <w:rsid w:val="00EA2662"/>
    <w:rsid w:val="00EA3F2B"/>
    <w:rsid w:val="00EA44BF"/>
    <w:rsid w:val="00EB17FD"/>
    <w:rsid w:val="00EB66F5"/>
    <w:rsid w:val="00EB7263"/>
    <w:rsid w:val="00EB76EA"/>
    <w:rsid w:val="00EC0358"/>
    <w:rsid w:val="00EC4879"/>
    <w:rsid w:val="00EC5377"/>
    <w:rsid w:val="00EC60F4"/>
    <w:rsid w:val="00EC650C"/>
    <w:rsid w:val="00EC7014"/>
    <w:rsid w:val="00EC7FB4"/>
    <w:rsid w:val="00ED06EC"/>
    <w:rsid w:val="00ED3844"/>
    <w:rsid w:val="00ED479B"/>
    <w:rsid w:val="00EE07C9"/>
    <w:rsid w:val="00EE441C"/>
    <w:rsid w:val="00EE7BC6"/>
    <w:rsid w:val="00EF2706"/>
    <w:rsid w:val="00EF3AF9"/>
    <w:rsid w:val="00F01F05"/>
    <w:rsid w:val="00F0407B"/>
    <w:rsid w:val="00F04CA0"/>
    <w:rsid w:val="00F04E28"/>
    <w:rsid w:val="00F11FE7"/>
    <w:rsid w:val="00F1371B"/>
    <w:rsid w:val="00F1561A"/>
    <w:rsid w:val="00F156FE"/>
    <w:rsid w:val="00F16CE1"/>
    <w:rsid w:val="00F17B91"/>
    <w:rsid w:val="00F20597"/>
    <w:rsid w:val="00F2081B"/>
    <w:rsid w:val="00F2178F"/>
    <w:rsid w:val="00F21C2A"/>
    <w:rsid w:val="00F22D09"/>
    <w:rsid w:val="00F24F7B"/>
    <w:rsid w:val="00F25193"/>
    <w:rsid w:val="00F263E2"/>
    <w:rsid w:val="00F2674D"/>
    <w:rsid w:val="00F3289B"/>
    <w:rsid w:val="00F336E2"/>
    <w:rsid w:val="00F363E0"/>
    <w:rsid w:val="00F36CAE"/>
    <w:rsid w:val="00F411FC"/>
    <w:rsid w:val="00F4451E"/>
    <w:rsid w:val="00F45060"/>
    <w:rsid w:val="00F450F3"/>
    <w:rsid w:val="00F47635"/>
    <w:rsid w:val="00F4767E"/>
    <w:rsid w:val="00F51BB4"/>
    <w:rsid w:val="00F525FB"/>
    <w:rsid w:val="00F55668"/>
    <w:rsid w:val="00F56380"/>
    <w:rsid w:val="00F6086E"/>
    <w:rsid w:val="00F60D24"/>
    <w:rsid w:val="00F63644"/>
    <w:rsid w:val="00F63F84"/>
    <w:rsid w:val="00F65605"/>
    <w:rsid w:val="00F6698B"/>
    <w:rsid w:val="00F70D85"/>
    <w:rsid w:val="00F73E5C"/>
    <w:rsid w:val="00F74398"/>
    <w:rsid w:val="00F74890"/>
    <w:rsid w:val="00F76893"/>
    <w:rsid w:val="00F76EC9"/>
    <w:rsid w:val="00F77E76"/>
    <w:rsid w:val="00F80E4E"/>
    <w:rsid w:val="00F8382A"/>
    <w:rsid w:val="00F83DE2"/>
    <w:rsid w:val="00F866CD"/>
    <w:rsid w:val="00F86CC4"/>
    <w:rsid w:val="00F8716B"/>
    <w:rsid w:val="00F87AC2"/>
    <w:rsid w:val="00F9064F"/>
    <w:rsid w:val="00F91AA1"/>
    <w:rsid w:val="00F91C71"/>
    <w:rsid w:val="00F929F3"/>
    <w:rsid w:val="00F9584B"/>
    <w:rsid w:val="00F95E92"/>
    <w:rsid w:val="00F970C2"/>
    <w:rsid w:val="00FA0422"/>
    <w:rsid w:val="00FA0729"/>
    <w:rsid w:val="00FA0FF8"/>
    <w:rsid w:val="00FA15D6"/>
    <w:rsid w:val="00FA1BAF"/>
    <w:rsid w:val="00FA20D6"/>
    <w:rsid w:val="00FA3249"/>
    <w:rsid w:val="00FA4C38"/>
    <w:rsid w:val="00FA4E4C"/>
    <w:rsid w:val="00FB0809"/>
    <w:rsid w:val="00FB23C4"/>
    <w:rsid w:val="00FB3640"/>
    <w:rsid w:val="00FB5C37"/>
    <w:rsid w:val="00FB6A8B"/>
    <w:rsid w:val="00FB761F"/>
    <w:rsid w:val="00FB7D98"/>
    <w:rsid w:val="00FC3FA3"/>
    <w:rsid w:val="00FC5776"/>
    <w:rsid w:val="00FD0740"/>
    <w:rsid w:val="00FD0DDE"/>
    <w:rsid w:val="00FD2630"/>
    <w:rsid w:val="00FD4471"/>
    <w:rsid w:val="00FD47C7"/>
    <w:rsid w:val="00FD4FA8"/>
    <w:rsid w:val="00FD5E80"/>
    <w:rsid w:val="00FD5F82"/>
    <w:rsid w:val="00FD67FC"/>
    <w:rsid w:val="00FD6A39"/>
    <w:rsid w:val="00FE1520"/>
    <w:rsid w:val="00FE3AAC"/>
    <w:rsid w:val="00FE3ADE"/>
    <w:rsid w:val="00FE6C26"/>
    <w:rsid w:val="00FE6F05"/>
    <w:rsid w:val="00FF072A"/>
    <w:rsid w:val="00FF1A9E"/>
    <w:rsid w:val="00FF4231"/>
    <w:rsid w:val="00FF43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qFormat="1"/>
    <w:lsdException w:name="heading 9" w:uiPriority="0" w:qFormat="1"/>
    <w:lsdException w:name="index 1"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uiPriority="0" w:qFormat="1"/>
    <w:lsdException w:name="footer" w:uiPriority="0" w:qFormat="1"/>
    <w:lsdException w:name="index heading" w:qFormat="1"/>
    <w:lsdException w:name="caption"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qFormat="1"/>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lock Text" w:uiPriority="0"/>
    <w:lsdException w:name="Strong" w:semiHidden="0" w:unhideWhenUsed="0" w:qFormat="1"/>
    <w:lsdException w:name="Emphasis" w:semiHidden="0" w:uiPriority="20" w:unhideWhenUsed="0" w:qFormat="1"/>
    <w:lsdException w:name="Plain Text" w:qFormat="1"/>
    <w:lsdException w:name="Normal (Web)" w:qFormat="1"/>
    <w:lsdException w:name="annotation subject" w:uiPriority="0"/>
    <w:lsdException w:name="Balloon Text" w:uiPriority="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uiPriority w:val="99"/>
    <w:qFormat/>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uiPriority w:val="99"/>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99"/>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link w:val="NoSpacingChar"/>
    <w:uiPriority w:val="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uiPriority w:val="99"/>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uiPriority w:val="99"/>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qFormat/>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aliases w:val="ТЗ список,Абзац списка нумерованный"/>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qFormat/>
    <w:rsid w:val="00D06423"/>
    <w:pPr>
      <w:spacing w:after="0" w:line="240" w:lineRule="auto"/>
    </w:pPr>
    <w:rPr>
      <w:rFonts w:ascii="Tahoma" w:hAnsi="Tahoma" w:cs="Tahoma"/>
      <w:sz w:val="16"/>
      <w:szCs w:val="16"/>
    </w:rPr>
  </w:style>
  <w:style w:type="character" w:customStyle="1" w:styleId="af1">
    <w:name w:val="Текст выноски Знак"/>
    <w:basedOn w:val="a2"/>
    <w:link w:val="af0"/>
    <w:uiPriority w:val="99"/>
    <w:qFormat/>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qFormat/>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uiPriority w:val="1"/>
    <w:qFormat/>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uiPriority w:val="1"/>
    <w:qFormat/>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qFormat/>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qFormat/>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qFormat/>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uiPriority w:val="99"/>
    <w:qForma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qFormat/>
    <w:rsid w:val="00D40BA9"/>
    <w:pPr>
      <w:tabs>
        <w:tab w:val="center" w:pos="4677"/>
        <w:tab w:val="right" w:pos="9355"/>
      </w:tabs>
      <w:spacing w:after="0" w:line="240" w:lineRule="auto"/>
    </w:pPr>
  </w:style>
  <w:style w:type="character" w:customStyle="1" w:styleId="aff3">
    <w:name w:val="Верхний колонтитул Знак"/>
    <w:basedOn w:val="a2"/>
    <w:link w:val="aff2"/>
    <w:qFormat/>
    <w:rsid w:val="00D40BA9"/>
  </w:style>
  <w:style w:type="paragraph" w:styleId="aff4">
    <w:name w:val="footer"/>
    <w:basedOn w:val="a1"/>
    <w:link w:val="aff5"/>
    <w:unhideWhenUsed/>
    <w:qFormat/>
    <w:rsid w:val="00D40BA9"/>
    <w:pPr>
      <w:tabs>
        <w:tab w:val="center" w:pos="4677"/>
        <w:tab w:val="right" w:pos="9355"/>
      </w:tabs>
      <w:spacing w:after="0" w:line="240" w:lineRule="auto"/>
    </w:pPr>
  </w:style>
  <w:style w:type="character" w:customStyle="1" w:styleId="aff5">
    <w:name w:val="Нижний колонтитул Знак"/>
    <w:basedOn w:val="a2"/>
    <w:link w:val="aff4"/>
    <w:uiPriority w:val="99"/>
    <w:qFormat/>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link w:val="aff7"/>
    <w:uiPriority w:val="99"/>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uiPriority w:val="99"/>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uiPriority w:val="99"/>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link w:val="ConsNormal0"/>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uiPriority w:val="99"/>
    <w:qFormat/>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uiPriority w:val="9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uiPriority w:val="99"/>
    <w:qFormat/>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uiPriority w:val="99"/>
    <w:qFormat/>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uiPriority w:val="99"/>
    <w:qFormat/>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1"/>
    <w:locked/>
    <w:rsid w:val="00480DF9"/>
    <w:rPr>
      <w:rFonts w:ascii="Times New Roman" w:eastAsia="Times New Roman" w:hAnsi="Times New Roman" w:cs="Times New Roman"/>
      <w:sz w:val="20"/>
      <w:szCs w:val="20"/>
    </w:rPr>
  </w:style>
  <w:style w:type="character" w:customStyle="1" w:styleId="afff7">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uiPriority w:val="99"/>
    <w:qFormat/>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q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uiPriority w:val="99"/>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uiPriority w:val="99"/>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uiPriority w:val="99"/>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uiPriority w:val="99"/>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uiPriority w:val="99"/>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uiPriority w:val="99"/>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uiPriority w:val="99"/>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uiPriority w:val="99"/>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uiPriority w:val="99"/>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uiPriority w:val="99"/>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uiPriority w:val="99"/>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uiPriority w:val="99"/>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uiPriority w:val="99"/>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uiPriority w:val="99"/>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uiPriority w:val="99"/>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uiPriority w:val="99"/>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uiPriority w:val="99"/>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uiPriority w:val="99"/>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uiPriority w:val="99"/>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uiPriority w:val="99"/>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uiPriority w:val="99"/>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qFormat/>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qFormat/>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qFormat/>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q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rsid w:val="007F3F10"/>
    <w:rPr>
      <w:sz w:val="16"/>
      <w:szCs w:val="16"/>
    </w:rPr>
  </w:style>
  <w:style w:type="paragraph" w:styleId="afffffff8">
    <w:name w:val="annotation text"/>
    <w:basedOn w:val="a1"/>
    <w:link w:val="afffffff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rsid w:val="007F3F10"/>
    <w:rPr>
      <w:b/>
      <w:bCs/>
    </w:rPr>
  </w:style>
  <w:style w:type="character" w:customStyle="1" w:styleId="afffffffb">
    <w:name w:val="Тема примечания Знак"/>
    <w:basedOn w:val="afffffff9"/>
    <w:link w:val="afffffffa"/>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uiPriority w:val="99"/>
    <w:qFormat/>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aliases w:val="Body Text Char Знак1,Body Text Char1 Char Знак1,Основной текст Знак Знак Знак Знак1"/>
    <w:basedOn w:val="a2"/>
    <w:uiPriority w:val="99"/>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Основной текст + 9,5 pt"/>
    <w:uiPriority w:val="99"/>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uiPriority w:val="99"/>
    <w:rsid w:val="00E70337"/>
    <w:rPr>
      <w:b/>
      <w:bCs/>
      <w:sz w:val="25"/>
      <w:szCs w:val="25"/>
      <w:shd w:val="clear" w:color="auto" w:fill="FFFFFF"/>
    </w:rPr>
  </w:style>
  <w:style w:type="paragraph" w:customStyle="1" w:styleId="83">
    <w:name w:val="Основной текст (8)"/>
    <w:basedOn w:val="a1"/>
    <w:link w:val="82"/>
    <w:uiPriority w:val="99"/>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uiPriority w:val="5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uiPriority w:val="99"/>
    <w:qFormat/>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uiPriority w:val="99"/>
    <w:qFormat/>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Заголовок 4 Знак1,Знак Знак1,D&amp;M4 Знак1,D&amp;M 4 Знак1"/>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1">
    <w:name w:val="endnote text"/>
    <w:basedOn w:val="a1"/>
    <w:link w:val="afffffffff2"/>
    <w:unhideWhenUsed/>
    <w:rsid w:val="006C1447"/>
    <w:pPr>
      <w:spacing w:after="0" w:line="240" w:lineRule="auto"/>
    </w:pPr>
    <w:rPr>
      <w:sz w:val="20"/>
      <w:szCs w:val="20"/>
    </w:rPr>
  </w:style>
  <w:style w:type="character" w:customStyle="1" w:styleId="afffffffff2">
    <w:name w:val="Текст концевой сноски Знак"/>
    <w:basedOn w:val="a2"/>
    <w:link w:val="afffffffff1"/>
    <w:rsid w:val="006C1447"/>
    <w:rPr>
      <w:sz w:val="20"/>
      <w:szCs w:val="20"/>
    </w:rPr>
  </w:style>
  <w:style w:type="character" w:styleId="afffffffff3">
    <w:name w:val="endnote reference"/>
    <w:basedOn w:val="a2"/>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4">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6">
    <w:name w:val="footnote reference"/>
    <w:aliases w:val="Знак сноски-FN,Ciae niinee-FN,Referencia nota al pie,fr,Used by Word for Help footnote symbols,Знак сноски 1"/>
    <w:rsid w:val="0040603B"/>
    <w:rPr>
      <w:vertAlign w:val="superscript"/>
    </w:rPr>
  </w:style>
  <w:style w:type="paragraph" w:customStyle="1" w:styleId="afffffffff7">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8">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9">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5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uiPriority w:val="5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a">
    <w:name w:val="line number"/>
    <w:basedOn w:val="a2"/>
    <w:rsid w:val="00714170"/>
  </w:style>
  <w:style w:type="paragraph" w:customStyle="1" w:styleId="afffffffffb">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c">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uiPriority w:val="99"/>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5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d">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e">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e">
    <w:name w:val="Абзац списка Знак"/>
    <w:aliases w:val="ТЗ список Знак,Абзац списка нумерованный Знак"/>
    <w:link w:val="ad"/>
    <w:qFormat/>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 w:type="paragraph" w:customStyle="1" w:styleId="143">
    <w:name w:val="Без интервала14"/>
    <w:basedOn w:val="a1"/>
    <w:uiPriority w:val="99"/>
    <w:qFormat/>
    <w:rsid w:val="00675090"/>
    <w:pPr>
      <w:spacing w:after="0" w:line="240" w:lineRule="auto"/>
    </w:pPr>
    <w:rPr>
      <w:rFonts w:ascii="Calibri" w:eastAsia="Times New Roman" w:hAnsi="Calibri" w:cs="Times New Roman"/>
      <w:sz w:val="24"/>
      <w:szCs w:val="32"/>
      <w:lang w:val="en-US" w:eastAsia="en-US"/>
    </w:rPr>
  </w:style>
  <w:style w:type="paragraph" w:customStyle="1" w:styleId="msonormalbullet1gif">
    <w:name w:val="msonormalbullet1.gif"/>
    <w:basedOn w:val="a1"/>
    <w:rsid w:val="008D3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
    <w:name w:val="_а_Е’__ (дќа) И’ц_1 Знак"/>
    <w:aliases w:val="_а_Е’__ (дќа) И’ц_ И’ц_ Знак,___С¬__ (_x_) ÷¬__1 Знак,___С¬__ (_x_) ÷¬__ ÷¬__ Знак"/>
    <w:uiPriority w:val="99"/>
    <w:locked/>
    <w:rsid w:val="0087212F"/>
    <w:rPr>
      <w:color w:val="000000"/>
      <w:sz w:val="24"/>
      <w:szCs w:val="24"/>
    </w:rPr>
  </w:style>
  <w:style w:type="paragraph" w:customStyle="1" w:styleId="1-21">
    <w:name w:val="Средняя сетка 1 - Акцент 21"/>
    <w:basedOn w:val="a1"/>
    <w:uiPriority w:val="34"/>
    <w:qFormat/>
    <w:rsid w:val="0087212F"/>
    <w:pPr>
      <w:ind w:left="720"/>
      <w:contextualSpacing/>
    </w:pPr>
    <w:rPr>
      <w:rFonts w:ascii="Calibri" w:eastAsia="Calibri" w:hAnsi="Calibri" w:cs="Times New Roman"/>
      <w:lang w:eastAsia="en-US"/>
    </w:rPr>
  </w:style>
  <w:style w:type="paragraph" w:customStyle="1" w:styleId="affffffffff">
    <w:name w:val="Знак Знак Знак Знак"/>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3e">
    <w:name w:val="Абзац списка3"/>
    <w:basedOn w:val="a1"/>
    <w:rsid w:val="0087212F"/>
    <w:pPr>
      <w:spacing w:after="0" w:line="240" w:lineRule="auto"/>
      <w:ind w:left="720"/>
    </w:pPr>
    <w:rPr>
      <w:rFonts w:ascii="Times New Roman" w:eastAsia="Times New Roman" w:hAnsi="Times New Roman" w:cs="Times New Roman"/>
      <w:sz w:val="24"/>
      <w:szCs w:val="20"/>
    </w:rPr>
  </w:style>
  <w:style w:type="paragraph" w:customStyle="1" w:styleId="-11">
    <w:name w:val="Цветная заливка - Акцент 11"/>
    <w:hidden/>
    <w:uiPriority w:val="71"/>
    <w:rsid w:val="0087212F"/>
    <w:pPr>
      <w:spacing w:after="0" w:line="240" w:lineRule="auto"/>
    </w:pPr>
    <w:rPr>
      <w:rFonts w:ascii="Times New Roman" w:eastAsia="Times New Roman" w:hAnsi="Times New Roman" w:cs="Times New Roman"/>
      <w:sz w:val="24"/>
      <w:szCs w:val="24"/>
    </w:rPr>
  </w:style>
  <w:style w:type="paragraph" w:customStyle="1" w:styleId="affffffffff0">
    <w:name w:val="÷¬__ ÷¬__ ÷¬__ ÷¬__"/>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ConsPlusNormal0">
    <w:name w:val="ConsPlusNormal Знак"/>
    <w:link w:val="ConsPlusNormal"/>
    <w:locked/>
    <w:rsid w:val="0087212F"/>
    <w:rPr>
      <w:rFonts w:ascii="Arial" w:eastAsia="Times New Roman" w:hAnsi="Arial" w:cs="Arial"/>
      <w:sz w:val="20"/>
      <w:szCs w:val="20"/>
    </w:rPr>
  </w:style>
  <w:style w:type="paragraph" w:customStyle="1" w:styleId="P16">
    <w:name w:val="P16"/>
    <w:basedOn w:val="a1"/>
    <w:hidden/>
    <w:rsid w:val="0087212F"/>
    <w:pPr>
      <w:widowControl w:val="0"/>
      <w:adjustRightInd w:val="0"/>
      <w:spacing w:after="0" w:line="240" w:lineRule="auto"/>
      <w:jc w:val="center"/>
      <w:textAlignment w:val="baseline"/>
    </w:pPr>
    <w:rPr>
      <w:rFonts w:ascii="Times New Roman" w:eastAsia="SimSun1" w:hAnsi="Times New Roman" w:cs="Times New Roman"/>
      <w:b/>
      <w:sz w:val="24"/>
      <w:szCs w:val="20"/>
    </w:rPr>
  </w:style>
  <w:style w:type="paragraph" w:customStyle="1" w:styleId="P59">
    <w:name w:val="P59"/>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4"/>
      <w:szCs w:val="20"/>
    </w:rPr>
  </w:style>
  <w:style w:type="paragraph" w:customStyle="1" w:styleId="P61">
    <w:name w:val="P61"/>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8"/>
      <w:szCs w:val="20"/>
    </w:rPr>
  </w:style>
  <w:style w:type="paragraph" w:customStyle="1" w:styleId="P103">
    <w:name w:val="P103"/>
    <w:basedOn w:val="a1"/>
    <w:hidden/>
    <w:rsid w:val="0087212F"/>
    <w:pPr>
      <w:widowControl w:val="0"/>
      <w:tabs>
        <w:tab w:val="left" w:pos="6054"/>
      </w:tabs>
      <w:autoSpaceDE w:val="0"/>
      <w:autoSpaceDN w:val="0"/>
      <w:adjustRightInd w:val="0"/>
      <w:spacing w:after="0" w:line="240" w:lineRule="auto"/>
      <w:ind w:left="5760"/>
      <w:textAlignment w:val="baseline"/>
    </w:pPr>
    <w:rPr>
      <w:rFonts w:ascii="Times New Roman" w:eastAsia="Times New Roman" w:hAnsi="Times New Roman" w:cs="Times New Roman"/>
      <w:sz w:val="24"/>
      <w:szCs w:val="20"/>
    </w:rPr>
  </w:style>
  <w:style w:type="character" w:customStyle="1" w:styleId="T3">
    <w:name w:val="T3"/>
    <w:hidden/>
    <w:rsid w:val="0087212F"/>
    <w:rPr>
      <w:sz w:val="24"/>
    </w:rPr>
  </w:style>
  <w:style w:type="paragraph" w:customStyle="1" w:styleId="affffffffff1">
    <w:name w:val="МУ Обычный стиль"/>
    <w:basedOn w:val="a1"/>
    <w:autoRedefine/>
    <w:rsid w:val="0087212F"/>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spacing w:after="0" w:line="240" w:lineRule="auto"/>
      <w:ind w:firstLine="567"/>
      <w:jc w:val="both"/>
    </w:pPr>
    <w:rPr>
      <w:rFonts w:ascii="Times New Roman" w:eastAsia="Times New Roman" w:hAnsi="Times New Roman" w:cs="Times New Roman"/>
      <w:sz w:val="28"/>
      <w:szCs w:val="28"/>
      <w:shd w:val="clear" w:color="auto" w:fill="FFFFFF"/>
    </w:rPr>
  </w:style>
  <w:style w:type="paragraph" w:customStyle="1" w:styleId="88">
    <w:name w:val="Стиль8"/>
    <w:basedOn w:val="a1"/>
    <w:rsid w:val="0087212F"/>
    <w:pPr>
      <w:spacing w:after="0" w:line="240" w:lineRule="auto"/>
    </w:pPr>
    <w:rPr>
      <w:rFonts w:ascii="Times New Roman" w:eastAsia="Calibri" w:hAnsi="Times New Roman" w:cs="Times New Roman"/>
      <w:noProof/>
      <w:sz w:val="28"/>
      <w:szCs w:val="28"/>
    </w:rPr>
  </w:style>
  <w:style w:type="paragraph" w:styleId="affffffffff2">
    <w:name w:val="Revision"/>
    <w:hidden/>
    <w:uiPriority w:val="99"/>
    <w:semiHidden/>
    <w:rsid w:val="0087212F"/>
    <w:pPr>
      <w:spacing w:after="0" w:line="240" w:lineRule="auto"/>
    </w:pPr>
    <w:rPr>
      <w:rFonts w:ascii="Times New Roman" w:eastAsia="Times New Roman" w:hAnsi="Times New Roman" w:cs="Times New Roman"/>
      <w:sz w:val="24"/>
      <w:szCs w:val="24"/>
    </w:rPr>
  </w:style>
  <w:style w:type="character" w:customStyle="1" w:styleId="affffffffff3">
    <w:name w:val="Заголовок Знак"/>
    <w:rsid w:val="0087212F"/>
    <w:rPr>
      <w:rFonts w:ascii="Calibri Light" w:hAnsi="Calibri Light"/>
      <w:b/>
      <w:bCs/>
      <w:kern w:val="28"/>
      <w:sz w:val="32"/>
      <w:szCs w:val="32"/>
    </w:rPr>
  </w:style>
  <w:style w:type="character" w:customStyle="1" w:styleId="fontstyle01">
    <w:name w:val="fontstyle01"/>
    <w:rsid w:val="0087212F"/>
    <w:rPr>
      <w:rFonts w:ascii="TimesNewRomanPSMT" w:hAnsi="TimesNewRomanPSMT" w:hint="default"/>
      <w:b w:val="0"/>
      <w:bCs w:val="0"/>
      <w:i w:val="0"/>
      <w:iCs w:val="0"/>
      <w:color w:val="000000"/>
      <w:sz w:val="28"/>
      <w:szCs w:val="28"/>
    </w:rPr>
  </w:style>
  <w:style w:type="character" w:customStyle="1" w:styleId="fontstyle21">
    <w:name w:val="fontstyle21"/>
    <w:rsid w:val="0087212F"/>
    <w:rPr>
      <w:rFonts w:ascii="TimesNewRomanPS-ItalicMT" w:hAnsi="TimesNewRomanPS-ItalicMT" w:hint="default"/>
      <w:b w:val="0"/>
      <w:bCs w:val="0"/>
      <w:i/>
      <w:iCs/>
      <w:color w:val="000000"/>
      <w:sz w:val="28"/>
      <w:szCs w:val="28"/>
    </w:rPr>
  </w:style>
  <w:style w:type="character" w:customStyle="1" w:styleId="fontstyle310">
    <w:name w:val="fontstyle31"/>
    <w:rsid w:val="0087212F"/>
    <w:rPr>
      <w:rFonts w:ascii="TimesNewRomanPS-ItalicMT" w:hAnsi="TimesNewRomanPS-ItalicMT" w:hint="default"/>
      <w:b w:val="0"/>
      <w:bCs w:val="0"/>
      <w:i/>
      <w:iCs/>
      <w:color w:val="000000"/>
      <w:sz w:val="24"/>
      <w:szCs w:val="24"/>
    </w:rPr>
  </w:style>
  <w:style w:type="paragraph" w:customStyle="1" w:styleId="affffffffff4">
    <w:name w:val="Текст в заданном формате"/>
    <w:basedOn w:val="a1"/>
    <w:rsid w:val="004427C7"/>
    <w:pPr>
      <w:suppressAutoHyphens/>
      <w:spacing w:after="0" w:line="240" w:lineRule="auto"/>
    </w:pPr>
    <w:rPr>
      <w:rFonts w:ascii="Liberation Mono" w:eastAsia="NSimSun" w:hAnsi="Liberation Mono" w:cs="Liberation Mono"/>
      <w:kern w:val="1"/>
      <w:sz w:val="20"/>
      <w:szCs w:val="20"/>
      <w:lang w:eastAsia="zh-CN" w:bidi="hi-IN"/>
    </w:rPr>
  </w:style>
  <w:style w:type="paragraph" w:customStyle="1" w:styleId="153">
    <w:name w:val="Без интервала15"/>
    <w:basedOn w:val="a1"/>
    <w:uiPriority w:val="99"/>
    <w:qFormat/>
    <w:rsid w:val="00493917"/>
    <w:pPr>
      <w:spacing w:after="0" w:line="240" w:lineRule="auto"/>
    </w:pPr>
    <w:rPr>
      <w:rFonts w:ascii="Calibri" w:eastAsia="Times New Roman" w:hAnsi="Calibri" w:cs="Times New Roman"/>
      <w:sz w:val="24"/>
      <w:szCs w:val="32"/>
      <w:lang w:val="en-US" w:eastAsia="en-US"/>
    </w:rPr>
  </w:style>
  <w:style w:type="paragraph" w:customStyle="1" w:styleId="xl244">
    <w:name w:val="xl244"/>
    <w:basedOn w:val="a1"/>
    <w:rsid w:val="00C37ABD"/>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C37ABD"/>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C37ABD"/>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C37ABD"/>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C37AB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C37ABD"/>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C37ABD"/>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C37AB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uiPriority w:val="99"/>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18">
    <w:name w:val="xl418"/>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19">
    <w:name w:val="xl419"/>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0">
    <w:name w:val="xl420"/>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1">
    <w:name w:val="xl421"/>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2">
    <w:name w:val="xl422"/>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3">
    <w:name w:val="xl423"/>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4">
    <w:name w:val="xl424"/>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425">
    <w:name w:val="xl425"/>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6">
    <w:name w:val="xl426"/>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7">
    <w:name w:val="xl42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28">
    <w:name w:val="xl42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9">
    <w:name w:val="xl42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0">
    <w:name w:val="xl43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1">
    <w:name w:val="xl43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2">
    <w:name w:val="xl43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3">
    <w:name w:val="xl43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4">
    <w:name w:val="xl43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5">
    <w:name w:val="xl43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6">
    <w:name w:val="xl436"/>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7">
    <w:name w:val="xl437"/>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8">
    <w:name w:val="xl438"/>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439">
    <w:name w:val="xl439"/>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440">
    <w:name w:val="xl44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1">
    <w:name w:val="xl44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2">
    <w:name w:val="xl44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3">
    <w:name w:val="xl443"/>
    <w:basedOn w:val="a1"/>
    <w:rsid w:val="00C37ABD"/>
    <w:pPr>
      <w:shd w:val="clear" w:color="000000" w:fill="FFFF00"/>
      <w:spacing w:before="100" w:beforeAutospacing="1" w:after="100" w:afterAutospacing="1" w:line="240" w:lineRule="auto"/>
    </w:pPr>
    <w:rPr>
      <w:rFonts w:ascii="Arial CYR" w:eastAsia="Times New Roman" w:hAnsi="Arial CYR" w:cs="Arial CYR"/>
      <w:sz w:val="24"/>
      <w:szCs w:val="24"/>
    </w:rPr>
  </w:style>
  <w:style w:type="paragraph" w:customStyle="1" w:styleId="xl444">
    <w:name w:val="xl44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45">
    <w:name w:val="xl44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rPr>
  </w:style>
  <w:style w:type="paragraph" w:customStyle="1" w:styleId="xl446">
    <w:name w:val="xl44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rPr>
  </w:style>
  <w:style w:type="paragraph" w:customStyle="1" w:styleId="xl447">
    <w:name w:val="xl4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8">
    <w:name w:val="xl44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9">
    <w:name w:val="xl44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0">
    <w:name w:val="xl450"/>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1">
    <w:name w:val="xl45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2">
    <w:name w:val="xl45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53">
    <w:name w:val="xl45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54">
    <w:name w:val="xl454"/>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55">
    <w:name w:val="xl45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6">
    <w:name w:val="xl45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7">
    <w:name w:val="xl45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8">
    <w:name w:val="xl45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59">
    <w:name w:val="xl459"/>
    <w:basedOn w:val="a1"/>
    <w:rsid w:val="00C37ABD"/>
    <w:pPr>
      <w:spacing w:before="100" w:beforeAutospacing="1" w:after="100" w:afterAutospacing="1" w:line="240" w:lineRule="auto"/>
    </w:pPr>
    <w:rPr>
      <w:rFonts w:ascii="Arial" w:eastAsia="Times New Roman" w:hAnsi="Arial" w:cs="Arial"/>
      <w:sz w:val="24"/>
      <w:szCs w:val="24"/>
    </w:rPr>
  </w:style>
  <w:style w:type="paragraph" w:customStyle="1" w:styleId="xl460">
    <w:name w:val="xl460"/>
    <w:basedOn w:val="a1"/>
    <w:rsid w:val="00C37ABD"/>
    <w:pPr>
      <w:spacing w:before="100" w:beforeAutospacing="1" w:after="100" w:afterAutospacing="1" w:line="240" w:lineRule="auto"/>
      <w:textAlignment w:val="top"/>
    </w:pPr>
    <w:rPr>
      <w:rFonts w:ascii="Arial" w:eastAsia="Times New Roman" w:hAnsi="Arial" w:cs="Arial"/>
      <w:sz w:val="18"/>
      <w:szCs w:val="18"/>
    </w:rPr>
  </w:style>
  <w:style w:type="paragraph" w:customStyle="1" w:styleId="xl461">
    <w:name w:val="xl46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2">
    <w:name w:val="xl46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63">
    <w:name w:val="xl463"/>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64">
    <w:name w:val="xl46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65">
    <w:name w:val="xl46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66">
    <w:name w:val="xl46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7">
    <w:name w:val="xl46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68">
    <w:name w:val="xl46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69">
    <w:name w:val="xl46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70">
    <w:name w:val="xl47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1">
    <w:name w:val="xl471"/>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72">
    <w:name w:val="xl47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73">
    <w:name w:val="xl47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4">
    <w:name w:val="xl47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75">
    <w:name w:val="xl47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6">
    <w:name w:val="xl47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77">
    <w:name w:val="xl47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8">
    <w:name w:val="xl47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9">
    <w:name w:val="xl47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80">
    <w:name w:val="xl48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1">
    <w:name w:val="xl48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2">
    <w:name w:val="xl48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83">
    <w:name w:val="xl48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484">
    <w:name w:val="xl48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85">
    <w:name w:val="xl48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86">
    <w:name w:val="xl48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87">
    <w:name w:val="xl48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8">
    <w:name w:val="xl48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9">
    <w:name w:val="xl48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90">
    <w:name w:val="xl49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91">
    <w:name w:val="xl491"/>
    <w:basedOn w:val="a1"/>
    <w:rsid w:val="00C37ABD"/>
    <w:pPr>
      <w:pBdr>
        <w:lef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92">
    <w:name w:val="xl492"/>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3">
    <w:name w:val="xl493"/>
    <w:basedOn w:val="a1"/>
    <w:rsid w:val="00C37AB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4">
    <w:name w:val="xl494"/>
    <w:basedOn w:val="a1"/>
    <w:rsid w:val="00C37A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5">
    <w:name w:val="xl49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6">
    <w:name w:val="xl49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97">
    <w:name w:val="xl49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8">
    <w:name w:val="xl498"/>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99">
    <w:name w:val="xl499"/>
    <w:basedOn w:val="a1"/>
    <w:rsid w:val="00C37AB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0">
    <w:name w:val="xl500"/>
    <w:basedOn w:val="a1"/>
    <w:rsid w:val="00C37AB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1">
    <w:name w:val="xl501"/>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502">
    <w:name w:val="xl502"/>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3">
    <w:name w:val="xl50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4">
    <w:name w:val="xl50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505">
    <w:name w:val="xl505"/>
    <w:basedOn w:val="a1"/>
    <w:rsid w:val="00C37ABD"/>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6">
    <w:name w:val="xl50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7">
    <w:name w:val="xl507"/>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08">
    <w:name w:val="xl50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09">
    <w:name w:val="xl509"/>
    <w:basedOn w:val="a1"/>
    <w:rsid w:val="00C37ABD"/>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0">
    <w:name w:val="xl510"/>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11">
    <w:name w:val="xl511"/>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12">
    <w:name w:val="xl512"/>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3">
    <w:name w:val="xl51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4">
    <w:name w:val="xl514"/>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5">
    <w:name w:val="xl515"/>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6">
    <w:name w:val="xl51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17">
    <w:name w:val="xl51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18">
    <w:name w:val="xl51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519">
    <w:name w:val="xl519"/>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20">
    <w:name w:val="xl52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21">
    <w:name w:val="xl52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22">
    <w:name w:val="xl52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23">
    <w:name w:val="xl523"/>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524">
    <w:name w:val="xl52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525">
    <w:name w:val="xl525"/>
    <w:basedOn w:val="a1"/>
    <w:rsid w:val="00C37ABD"/>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526">
    <w:name w:val="xl526"/>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527">
    <w:name w:val="xl527"/>
    <w:basedOn w:val="a1"/>
    <w:rsid w:val="00C37ABD"/>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528">
    <w:name w:val="xl528"/>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29">
    <w:name w:val="xl529"/>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0">
    <w:name w:val="xl530"/>
    <w:basedOn w:val="a1"/>
    <w:rsid w:val="00C37AB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1">
    <w:name w:val="xl531"/>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2">
    <w:name w:val="xl532"/>
    <w:basedOn w:val="a1"/>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3">
    <w:name w:val="xl533"/>
    <w:basedOn w:val="a1"/>
    <w:rsid w:val="00C37ABD"/>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4">
    <w:name w:val="xl534"/>
    <w:basedOn w:val="a1"/>
    <w:rsid w:val="00C37ABD"/>
    <w:pP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5">
    <w:name w:val="xl535"/>
    <w:basedOn w:val="a1"/>
    <w:rsid w:val="00C37ABD"/>
    <w:pP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536">
    <w:name w:val="xl536"/>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7">
    <w:name w:val="xl537"/>
    <w:basedOn w:val="a1"/>
    <w:rsid w:val="00C37AB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8">
    <w:name w:val="xl538"/>
    <w:basedOn w:val="a1"/>
    <w:rsid w:val="00C37ABD"/>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9">
    <w:name w:val="xl539"/>
    <w:basedOn w:val="a1"/>
    <w:rsid w:val="00C37ABD"/>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0">
    <w:name w:val="xl540"/>
    <w:basedOn w:val="a1"/>
    <w:rsid w:val="00C37ABD"/>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1">
    <w:name w:val="xl541"/>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2">
    <w:name w:val="xl542"/>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5">
    <w:name w:val="Знак"/>
    <w:basedOn w:val="a1"/>
    <w:rsid w:val="00FD67FC"/>
    <w:pPr>
      <w:spacing w:after="0" w:line="240" w:lineRule="auto"/>
    </w:pPr>
    <w:rPr>
      <w:rFonts w:ascii="Verdana" w:eastAsia="Times New Roman" w:hAnsi="Verdana" w:cs="Verdana"/>
      <w:sz w:val="20"/>
      <w:szCs w:val="20"/>
      <w:lang w:val="en-US" w:eastAsia="en-US"/>
    </w:rPr>
  </w:style>
  <w:style w:type="paragraph" w:customStyle="1" w:styleId="220">
    <w:name w:val="Основной текст 22"/>
    <w:basedOn w:val="a1"/>
    <w:rsid w:val="00FD67FC"/>
    <w:pPr>
      <w:widowControl w:val="0"/>
      <w:spacing w:after="0" w:line="240" w:lineRule="auto"/>
      <w:ind w:firstLine="708"/>
      <w:jc w:val="both"/>
    </w:pPr>
    <w:rPr>
      <w:rFonts w:ascii="Times New Roman" w:eastAsia="Times New Roman" w:hAnsi="Times New Roman" w:cs="Times New Roman"/>
      <w:sz w:val="28"/>
      <w:szCs w:val="20"/>
    </w:rPr>
  </w:style>
  <w:style w:type="paragraph" w:customStyle="1" w:styleId="119">
    <w:name w:val="Знак1 Знак Знак Знак1"/>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W-TableContents123456789">
    <w:name w:val="WW-Table Contents123456789"/>
    <w:basedOn w:val="a1"/>
    <w:rsid w:val="00FD67FC"/>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221">
    <w:name w:val="Основной текст с отступом 22"/>
    <w:basedOn w:val="a1"/>
    <w:rsid w:val="00FD67FC"/>
    <w:pPr>
      <w:widowControl w:val="0"/>
      <w:suppressAutoHyphens/>
      <w:spacing w:after="0" w:line="360" w:lineRule="auto"/>
      <w:ind w:firstLine="709"/>
      <w:jc w:val="both"/>
    </w:pPr>
    <w:rPr>
      <w:rFonts w:ascii="Times New Roman" w:eastAsia="DejaVu Sans" w:hAnsi="Times New Roman" w:cs="Times New Roman"/>
      <w:kern w:val="1"/>
      <w:sz w:val="28"/>
      <w:szCs w:val="24"/>
    </w:rPr>
  </w:style>
  <w:style w:type="paragraph" w:customStyle="1" w:styleId="affffffffff6">
    <w:name w:val="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fffff7">
    <w:name w:val="Знак Знак 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msonospacingmailrucssattributepostfix">
    <w:name w:val="msonospacing_mailru_css_attribute_postfix"/>
    <w:basedOn w:val="a1"/>
    <w:rsid w:val="00FD6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0">
    <w:name w:val="Знак1 Знак Знак Знак Знак Знак Знак Знак Знак Знак"/>
    <w:basedOn w:val="a1"/>
    <w:next w:val="a1"/>
    <w:semiHidden/>
    <w:rsid w:val="00E36D32"/>
    <w:pPr>
      <w:spacing w:after="160" w:line="240" w:lineRule="exact"/>
    </w:pPr>
    <w:rPr>
      <w:rFonts w:ascii="Arial" w:eastAsia="Times New Roman" w:hAnsi="Arial" w:cs="Arial"/>
      <w:sz w:val="20"/>
      <w:szCs w:val="20"/>
      <w:lang w:val="en-US" w:eastAsia="en-US"/>
    </w:rPr>
  </w:style>
  <w:style w:type="paragraph" w:customStyle="1" w:styleId="3f">
    <w:name w:val="Обычный3"/>
    <w:rsid w:val="00E36D32"/>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E36D32"/>
    <w:pPr>
      <w:spacing w:after="160" w:line="240" w:lineRule="exact"/>
    </w:pPr>
    <w:rPr>
      <w:rFonts w:ascii="Verdana" w:eastAsia="Times New Roman" w:hAnsi="Verdana" w:cs="Times New Roman"/>
      <w:sz w:val="20"/>
      <w:szCs w:val="20"/>
      <w:lang w:val="en-US" w:eastAsia="en-US"/>
    </w:rPr>
  </w:style>
  <w:style w:type="paragraph" w:customStyle="1" w:styleId="162">
    <w:name w:val="Без интервала16"/>
    <w:rsid w:val="002B5F26"/>
    <w:pPr>
      <w:spacing w:after="0" w:line="240" w:lineRule="auto"/>
    </w:pPr>
    <w:rPr>
      <w:rFonts w:ascii="Calibri" w:eastAsia="Times New Roman" w:hAnsi="Calibri" w:cs="Calibri"/>
      <w:noProof/>
    </w:rPr>
  </w:style>
  <w:style w:type="paragraph" w:customStyle="1" w:styleId="xl266">
    <w:name w:val="xl266"/>
    <w:basedOn w:val="a1"/>
    <w:rsid w:val="00111B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7">
    <w:name w:val="xl267"/>
    <w:basedOn w:val="a1"/>
    <w:rsid w:val="00111B03"/>
    <w:pPr>
      <w:pBdr>
        <w:top w:val="single" w:sz="4" w:space="0" w:color="auto"/>
        <w:left w:val="single" w:sz="4" w:space="0" w:color="000000"/>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paragraph" w:customStyle="1" w:styleId="xl268">
    <w:name w:val="xl268"/>
    <w:basedOn w:val="a1"/>
    <w:rsid w:val="00111B03"/>
    <w:pPr>
      <w:pBdr>
        <w:top w:val="single" w:sz="4" w:space="0" w:color="auto"/>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character" w:customStyle="1" w:styleId="s91">
    <w:name w:val="s_91"/>
    <w:basedOn w:val="a2"/>
    <w:rsid w:val="005F7E6B"/>
  </w:style>
  <w:style w:type="character" w:customStyle="1" w:styleId="56">
    <w:name w:val="Основной текст (5)"/>
    <w:rsid w:val="005E5CF6"/>
    <w:rPr>
      <w:b/>
      <w:bCs/>
      <w:i/>
      <w:iCs/>
      <w:sz w:val="23"/>
      <w:szCs w:val="23"/>
      <w:u w:val="single"/>
      <w:shd w:val="clear" w:color="auto" w:fill="FFFFFF"/>
    </w:rPr>
  </w:style>
  <w:style w:type="paragraph" w:styleId="1ff1">
    <w:name w:val="index 1"/>
    <w:basedOn w:val="a1"/>
    <w:next w:val="a1"/>
    <w:autoRedefine/>
    <w:uiPriority w:val="99"/>
    <w:unhideWhenUsed/>
    <w:qFormat/>
    <w:rsid w:val="00C929A7"/>
    <w:pPr>
      <w:spacing w:after="0" w:line="240" w:lineRule="auto"/>
      <w:ind w:left="200" w:hanging="200"/>
    </w:pPr>
    <w:rPr>
      <w:rFonts w:ascii="Times New Roman" w:eastAsia="Times New Roman" w:hAnsi="Times New Roman" w:cs="Times New Roman"/>
      <w:sz w:val="20"/>
      <w:szCs w:val="20"/>
    </w:rPr>
  </w:style>
  <w:style w:type="paragraph" w:styleId="affffffffff8">
    <w:name w:val="index heading"/>
    <w:basedOn w:val="a1"/>
    <w:uiPriority w:val="99"/>
    <w:qFormat/>
    <w:rsid w:val="00C929A7"/>
    <w:pPr>
      <w:suppressLineNumbers/>
      <w:suppressAutoHyphens/>
      <w:spacing w:after="0" w:line="240" w:lineRule="auto"/>
    </w:pPr>
    <w:rPr>
      <w:rFonts w:ascii="Times New Roman" w:eastAsia="Times New Roman" w:hAnsi="Times New Roman" w:cs="Arial"/>
      <w:sz w:val="24"/>
      <w:szCs w:val="24"/>
      <w:lang w:eastAsia="zh-CN"/>
    </w:rPr>
  </w:style>
  <w:style w:type="character" w:customStyle="1" w:styleId="211pt">
    <w:name w:val="Основной текст (2) + 11 pt"/>
    <w:rsid w:val="00F411FC"/>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1ff2">
    <w:name w:val="Заголовок №1_"/>
    <w:basedOn w:val="a2"/>
    <w:link w:val="1ff3"/>
    <w:rsid w:val="007B0057"/>
    <w:rPr>
      <w:b/>
      <w:bCs/>
      <w:spacing w:val="4"/>
      <w:sz w:val="28"/>
      <w:szCs w:val="28"/>
      <w:shd w:val="clear" w:color="auto" w:fill="FFFFFF"/>
    </w:rPr>
  </w:style>
  <w:style w:type="paragraph" w:customStyle="1" w:styleId="1ff3">
    <w:name w:val="Заголовок №1"/>
    <w:basedOn w:val="a1"/>
    <w:link w:val="1ff2"/>
    <w:rsid w:val="007B0057"/>
    <w:pPr>
      <w:widowControl w:val="0"/>
      <w:shd w:val="clear" w:color="auto" w:fill="FFFFFF"/>
      <w:spacing w:after="420" w:line="0" w:lineRule="atLeast"/>
      <w:jc w:val="center"/>
      <w:outlineLvl w:val="0"/>
    </w:pPr>
    <w:rPr>
      <w:b/>
      <w:bCs/>
      <w:spacing w:val="4"/>
      <w:sz w:val="28"/>
      <w:szCs w:val="28"/>
    </w:rPr>
  </w:style>
  <w:style w:type="paragraph" w:customStyle="1" w:styleId="s37">
    <w:name w:val="s_37"/>
    <w:basedOn w:val="a1"/>
    <w:uiPriority w:val="99"/>
    <w:rsid w:val="004A7E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uiPriority w:val="99"/>
    <w:rsid w:val="004A7E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57">
    <w:name w:val="Основной текст (5)_"/>
    <w:link w:val="510"/>
    <w:locked/>
    <w:rsid w:val="00674C21"/>
    <w:rPr>
      <w:b/>
      <w:bCs/>
      <w:i/>
      <w:iCs/>
      <w:sz w:val="23"/>
      <w:szCs w:val="23"/>
      <w:shd w:val="clear" w:color="auto" w:fill="FFFFFF"/>
    </w:rPr>
  </w:style>
  <w:style w:type="paragraph" w:customStyle="1" w:styleId="510">
    <w:name w:val="Основной текст (5)1"/>
    <w:basedOn w:val="a1"/>
    <w:link w:val="57"/>
    <w:qFormat/>
    <w:rsid w:val="00674C21"/>
    <w:pPr>
      <w:widowControl w:val="0"/>
      <w:shd w:val="clear" w:color="auto" w:fill="FFFFFF"/>
      <w:spacing w:after="0" w:line="278" w:lineRule="exact"/>
      <w:jc w:val="both"/>
    </w:pPr>
    <w:rPr>
      <w:b/>
      <w:bCs/>
      <w:i/>
      <w:iCs/>
      <w:sz w:val="23"/>
      <w:szCs w:val="23"/>
    </w:rPr>
  </w:style>
  <w:style w:type="paragraph" w:customStyle="1" w:styleId="Iauiue">
    <w:name w:val="Iau?iue"/>
    <w:uiPriority w:val="1"/>
    <w:qFormat/>
    <w:rsid w:val="00674C21"/>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msonormal0">
    <w:name w:val="msonormal"/>
    <w:basedOn w:val="a1"/>
    <w:rsid w:val="003A61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4">
    <w:name w:val="Текст сноски Знак1"/>
    <w:aliases w:val="Char Знак1,Reference Знак1"/>
    <w:basedOn w:val="a2"/>
    <w:uiPriority w:val="99"/>
    <w:semiHidden/>
    <w:rsid w:val="007366D3"/>
    <w:rPr>
      <w:rFonts w:ascii="Times New Roman" w:eastAsia="Times New Roman" w:hAnsi="Times New Roman" w:cs="Times New Roman"/>
      <w:sz w:val="20"/>
      <w:szCs w:val="20"/>
    </w:rPr>
  </w:style>
  <w:style w:type="character" w:customStyle="1" w:styleId="810">
    <w:name w:val="Заголовок 8 Знак1"/>
    <w:basedOn w:val="a2"/>
    <w:semiHidden/>
    <w:rsid w:val="007366D3"/>
    <w:rPr>
      <w:rFonts w:asciiTheme="majorHAnsi" w:eastAsiaTheme="majorEastAsia" w:hAnsiTheme="majorHAnsi" w:cstheme="majorBidi"/>
      <w:color w:val="404040" w:themeColor="text1" w:themeTint="BF"/>
    </w:rPr>
  </w:style>
  <w:style w:type="character" w:customStyle="1" w:styleId="1ff5">
    <w:name w:val="Нижний колонтитул Знак1"/>
    <w:basedOn w:val="a2"/>
    <w:uiPriority w:val="99"/>
    <w:semiHidden/>
    <w:rsid w:val="007366D3"/>
    <w:rPr>
      <w:rFonts w:ascii="Times New Roman" w:eastAsia="Times New Roman" w:hAnsi="Times New Roman" w:cs="Times New Roman"/>
      <w:sz w:val="24"/>
      <w:szCs w:val="24"/>
    </w:rPr>
  </w:style>
  <w:style w:type="character" w:customStyle="1" w:styleId="1ff6">
    <w:name w:val="Текст выноски Знак1"/>
    <w:basedOn w:val="a2"/>
    <w:uiPriority w:val="99"/>
    <w:semiHidden/>
    <w:rsid w:val="007366D3"/>
    <w:rPr>
      <w:rFonts w:ascii="Tahoma" w:eastAsia="Times New Roman" w:hAnsi="Tahoma" w:cs="Tahoma"/>
      <w:sz w:val="16"/>
      <w:szCs w:val="16"/>
    </w:rPr>
  </w:style>
  <w:style w:type="character" w:customStyle="1" w:styleId="1ff7">
    <w:name w:val="Основной текст с отступом Знак1"/>
    <w:basedOn w:val="a2"/>
    <w:semiHidden/>
    <w:rsid w:val="007366D3"/>
    <w:rPr>
      <w:rFonts w:ascii="Times New Roman" w:eastAsia="Times New Roman" w:hAnsi="Times New Roman" w:cs="Times New Roman"/>
      <w:sz w:val="24"/>
      <w:szCs w:val="24"/>
    </w:rPr>
  </w:style>
  <w:style w:type="character" w:customStyle="1" w:styleId="313">
    <w:name w:val="Основной текст с отступом 3 Знак1"/>
    <w:basedOn w:val="a2"/>
    <w:semiHidden/>
    <w:rsid w:val="007366D3"/>
    <w:rPr>
      <w:rFonts w:ascii="Times New Roman" w:eastAsia="Times New Roman" w:hAnsi="Times New Roman" w:cs="Times New Roman"/>
      <w:sz w:val="16"/>
      <w:szCs w:val="16"/>
    </w:rPr>
  </w:style>
  <w:style w:type="character" w:customStyle="1" w:styleId="1ff8">
    <w:name w:val="Название Знак1"/>
    <w:basedOn w:val="a2"/>
    <w:rsid w:val="007366D3"/>
    <w:rPr>
      <w:rFonts w:asciiTheme="majorHAnsi" w:eastAsiaTheme="majorEastAsia" w:hAnsiTheme="majorHAnsi" w:cstheme="majorBidi"/>
      <w:color w:val="17365D" w:themeColor="text2" w:themeShade="BF"/>
      <w:spacing w:val="5"/>
      <w:kern w:val="28"/>
      <w:sz w:val="52"/>
      <w:szCs w:val="52"/>
    </w:rPr>
  </w:style>
  <w:style w:type="character" w:customStyle="1" w:styleId="1ff9">
    <w:name w:val="Верхний колонтитул Знак1"/>
    <w:basedOn w:val="a2"/>
    <w:uiPriority w:val="99"/>
    <w:semiHidden/>
    <w:rsid w:val="007366D3"/>
    <w:rPr>
      <w:rFonts w:ascii="Times New Roman" w:eastAsia="Times New Roman" w:hAnsi="Times New Roman" w:cs="Times New Roman"/>
      <w:sz w:val="24"/>
      <w:szCs w:val="24"/>
    </w:rPr>
  </w:style>
  <w:style w:type="character" w:customStyle="1" w:styleId="213">
    <w:name w:val="Основной текст 2 Знак1"/>
    <w:basedOn w:val="a2"/>
    <w:semiHidden/>
    <w:rsid w:val="007366D3"/>
    <w:rPr>
      <w:rFonts w:ascii="Times New Roman" w:eastAsia="Times New Roman" w:hAnsi="Times New Roman" w:cs="Times New Roman"/>
      <w:sz w:val="24"/>
      <w:szCs w:val="24"/>
    </w:rPr>
  </w:style>
  <w:style w:type="character" w:customStyle="1" w:styleId="314">
    <w:name w:val="Основной текст 3 Знак1"/>
    <w:basedOn w:val="a2"/>
    <w:semiHidden/>
    <w:rsid w:val="007366D3"/>
    <w:rPr>
      <w:rFonts w:ascii="Times New Roman" w:eastAsia="Times New Roman" w:hAnsi="Times New Roman" w:cs="Times New Roman"/>
      <w:sz w:val="16"/>
      <w:szCs w:val="16"/>
    </w:rPr>
  </w:style>
  <w:style w:type="character" w:customStyle="1" w:styleId="214">
    <w:name w:val="Основной текст с отступом 2 Знак1"/>
    <w:basedOn w:val="a2"/>
    <w:semiHidden/>
    <w:rsid w:val="007366D3"/>
    <w:rPr>
      <w:rFonts w:ascii="Times New Roman" w:eastAsia="Times New Roman" w:hAnsi="Times New Roman" w:cs="Times New Roman"/>
      <w:sz w:val="24"/>
      <w:szCs w:val="24"/>
    </w:rPr>
  </w:style>
  <w:style w:type="character" w:customStyle="1" w:styleId="1ffa">
    <w:name w:val="Дата Знак1"/>
    <w:basedOn w:val="a2"/>
    <w:semiHidden/>
    <w:rsid w:val="007366D3"/>
    <w:rPr>
      <w:rFonts w:ascii="Times New Roman" w:eastAsia="Times New Roman" w:hAnsi="Times New Roman" w:cs="Times New Roman"/>
      <w:sz w:val="24"/>
      <w:szCs w:val="24"/>
    </w:rPr>
  </w:style>
  <w:style w:type="character" w:customStyle="1" w:styleId="aff7">
    <w:name w:val="Название объекта Знак"/>
    <w:link w:val="aff6"/>
    <w:locked/>
    <w:rsid w:val="00784C56"/>
    <w:rPr>
      <w:rFonts w:ascii="Arial" w:eastAsia="Times New Roman" w:hAnsi="Arial" w:cs="Times New Roman"/>
      <w:b/>
      <w:bCs/>
      <w:sz w:val="32"/>
      <w:szCs w:val="32"/>
    </w:rPr>
  </w:style>
  <w:style w:type="paragraph" w:customStyle="1" w:styleId="WW-Normal">
    <w:name w:val="WW-Normal"/>
    <w:semiHidden/>
    <w:rsid w:val="00784C56"/>
    <w:pPr>
      <w:suppressAutoHyphens/>
      <w:autoSpaceDE w:val="0"/>
      <w:spacing w:after="0" w:line="240" w:lineRule="auto"/>
    </w:pPr>
    <w:rPr>
      <w:rFonts w:ascii="Times New Roman" w:eastAsia="Times New Roman" w:hAnsi="Times New Roman" w:cs="Times New Roman"/>
      <w:color w:val="000000"/>
      <w:kern w:val="2"/>
      <w:sz w:val="24"/>
      <w:szCs w:val="24"/>
      <w:lang w:eastAsia="ar-SA"/>
    </w:rPr>
  </w:style>
  <w:style w:type="character" w:customStyle="1" w:styleId="NoSpacingChar">
    <w:name w:val="No Spacing Char"/>
    <w:link w:val="15"/>
    <w:uiPriority w:val="99"/>
    <w:locked/>
    <w:rsid w:val="00784C56"/>
    <w:rPr>
      <w:rFonts w:ascii="Calibri" w:eastAsia="Times New Roman" w:hAnsi="Calibri" w:cs="Times New Roman"/>
      <w:sz w:val="24"/>
      <w:szCs w:val="32"/>
      <w:lang w:val="en-US" w:eastAsia="en-US"/>
    </w:rPr>
  </w:style>
  <w:style w:type="character" w:customStyle="1" w:styleId="12pt">
    <w:name w:val="Основной текст + 12 pt"/>
    <w:rsid w:val="00784C56"/>
    <w:rPr>
      <w:rFonts w:ascii="Times New Roman" w:hAnsi="Times New Roman" w:cs="Times New Roman" w:hint="default"/>
      <w:strike w:val="0"/>
      <w:dstrike w:val="0"/>
      <w:spacing w:val="1"/>
      <w:sz w:val="24"/>
      <w:u w:val="none"/>
      <w:effect w:val="none"/>
    </w:rPr>
  </w:style>
  <w:style w:type="paragraph" w:customStyle="1" w:styleId="xl543">
    <w:name w:val="xl543"/>
    <w:basedOn w:val="a1"/>
    <w:rsid w:val="00966FD2"/>
    <w:pPr>
      <w:pBdr>
        <w:top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4">
    <w:name w:val="xl544"/>
    <w:basedOn w:val="a1"/>
    <w:rsid w:val="00966FD2"/>
    <w:pPr>
      <w:pBdr>
        <w:top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5">
    <w:name w:val="xl545"/>
    <w:basedOn w:val="a1"/>
    <w:rsid w:val="00966FD2"/>
    <w:pPr>
      <w:pBdr>
        <w:left w:val="single" w:sz="8" w:space="0" w:color="auto"/>
        <w:bottom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6">
    <w:name w:val="xl546"/>
    <w:basedOn w:val="a1"/>
    <w:rsid w:val="00966FD2"/>
    <w:pPr>
      <w:pBdr>
        <w:bottom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7">
    <w:name w:val="xl547"/>
    <w:basedOn w:val="a1"/>
    <w:rsid w:val="00966FD2"/>
    <w:pPr>
      <w:pBdr>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8">
    <w:name w:val="xl548"/>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49">
    <w:name w:val="xl549"/>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0">
    <w:name w:val="xl550"/>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rPr>
  </w:style>
  <w:style w:type="paragraph" w:customStyle="1" w:styleId="xl551">
    <w:name w:val="xl551"/>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2">
    <w:name w:val="xl552"/>
    <w:basedOn w:val="a1"/>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553">
    <w:name w:val="xl553"/>
    <w:basedOn w:val="a1"/>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554">
    <w:name w:val="xl554"/>
    <w:basedOn w:val="a1"/>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55">
    <w:name w:val="xl555"/>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556">
    <w:name w:val="xl556"/>
    <w:basedOn w:val="a1"/>
    <w:rsid w:val="00966FD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7">
    <w:name w:val="xl557"/>
    <w:basedOn w:val="a1"/>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58">
    <w:name w:val="xl558"/>
    <w:basedOn w:val="a1"/>
    <w:rsid w:val="00966FD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9">
    <w:name w:val="xl559"/>
    <w:basedOn w:val="a1"/>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0">
    <w:name w:val="xl560"/>
    <w:basedOn w:val="a1"/>
    <w:rsid w:val="00966FD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1">
    <w:name w:val="xl561"/>
    <w:basedOn w:val="a1"/>
    <w:rsid w:val="00966FD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2">
    <w:name w:val="xl562"/>
    <w:basedOn w:val="a1"/>
    <w:rsid w:val="00966FD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3">
    <w:name w:val="xl563"/>
    <w:basedOn w:val="a1"/>
    <w:rsid w:val="00966FD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4">
    <w:name w:val="xl564"/>
    <w:basedOn w:val="a1"/>
    <w:rsid w:val="00966FD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5">
    <w:name w:val="xl565"/>
    <w:basedOn w:val="a1"/>
    <w:rsid w:val="00966FD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6">
    <w:name w:val="xl566"/>
    <w:basedOn w:val="a1"/>
    <w:rsid w:val="00966FD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7">
    <w:name w:val="xl567"/>
    <w:basedOn w:val="a1"/>
    <w:rsid w:val="00966FD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8">
    <w:name w:val="xl568"/>
    <w:basedOn w:val="a1"/>
    <w:rsid w:val="00966FD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9">
    <w:name w:val="xl569"/>
    <w:basedOn w:val="a1"/>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0">
    <w:name w:val="xl570"/>
    <w:basedOn w:val="a1"/>
    <w:rsid w:val="00966FD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1">
    <w:name w:val="xl571"/>
    <w:basedOn w:val="a1"/>
    <w:rsid w:val="00966FD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2">
    <w:name w:val="xl572"/>
    <w:basedOn w:val="a1"/>
    <w:rsid w:val="00966FD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3">
    <w:name w:val="xl573"/>
    <w:basedOn w:val="a1"/>
    <w:rsid w:val="00966FD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4">
    <w:name w:val="xl574"/>
    <w:basedOn w:val="a1"/>
    <w:rsid w:val="00966FD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5">
    <w:name w:val="xl575"/>
    <w:basedOn w:val="a1"/>
    <w:rsid w:val="00966FD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6">
    <w:name w:val="xl576"/>
    <w:basedOn w:val="a1"/>
    <w:rsid w:val="00966FD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7">
    <w:name w:val="xl577"/>
    <w:basedOn w:val="a1"/>
    <w:rsid w:val="00966FD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8">
    <w:name w:val="xl578"/>
    <w:basedOn w:val="a1"/>
    <w:rsid w:val="00966FD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9">
    <w:name w:val="Осичкин"/>
    <w:basedOn w:val="affb"/>
    <w:rsid w:val="00D13220"/>
    <w:pPr>
      <w:keepNext/>
      <w:keepLines/>
      <w:overflowPunct w:val="0"/>
      <w:autoSpaceDE w:val="0"/>
      <w:autoSpaceDN w:val="0"/>
      <w:adjustRightInd w:val="0"/>
      <w:ind w:firstLine="567"/>
      <w:jc w:val="both"/>
    </w:pPr>
    <w:rPr>
      <w:rFonts w:ascii="Times New Roman" w:hAnsi="Times New Roman"/>
      <w:sz w:val="28"/>
      <w:szCs w:val="28"/>
      <w:lang w:val="x-none"/>
    </w:rPr>
  </w:style>
  <w:style w:type="paragraph" w:customStyle="1" w:styleId="printj">
    <w:name w:val="printj"/>
    <w:basedOn w:val="a1"/>
    <w:rsid w:val="00D13220"/>
    <w:pPr>
      <w:spacing w:before="144" w:after="288" w:line="240" w:lineRule="auto"/>
      <w:jc w:val="both"/>
    </w:pPr>
    <w:rPr>
      <w:rFonts w:ascii="Times New Roman" w:eastAsia="Times New Roman" w:hAnsi="Times New Roman" w:cs="Times New Roman"/>
      <w:sz w:val="24"/>
      <w:szCs w:val="24"/>
    </w:rPr>
  </w:style>
  <w:style w:type="paragraph" w:customStyle="1" w:styleId="affffffffffa">
    <w:name w:val="Знак"/>
    <w:basedOn w:val="a1"/>
    <w:uiPriority w:val="99"/>
    <w:rsid w:val="00D13220"/>
    <w:pPr>
      <w:spacing w:after="0" w:line="240" w:lineRule="auto"/>
    </w:pPr>
    <w:rPr>
      <w:rFonts w:ascii="Verdana" w:eastAsia="Times New Roman" w:hAnsi="Verdana" w:cs="Verdana"/>
      <w:sz w:val="20"/>
      <w:szCs w:val="20"/>
      <w:lang w:val="en-US" w:eastAsia="en-US"/>
    </w:rPr>
  </w:style>
  <w:style w:type="paragraph" w:customStyle="1" w:styleId="printc">
    <w:name w:val="printc"/>
    <w:basedOn w:val="a1"/>
    <w:rsid w:val="00D13220"/>
    <w:pPr>
      <w:spacing w:before="144" w:after="288" w:line="240" w:lineRule="auto"/>
      <w:jc w:val="center"/>
    </w:pPr>
    <w:rPr>
      <w:rFonts w:ascii="Times New Roman" w:eastAsia="Times New Roman" w:hAnsi="Times New Roman" w:cs="Times New Roman"/>
      <w:sz w:val="24"/>
      <w:szCs w:val="24"/>
    </w:rPr>
  </w:style>
  <w:style w:type="character" w:customStyle="1" w:styleId="48">
    <w:name w:val="Заголовок №4_"/>
    <w:link w:val="49"/>
    <w:uiPriority w:val="99"/>
    <w:locked/>
    <w:rsid w:val="00D13220"/>
    <w:rPr>
      <w:rFonts w:ascii="Arial" w:hAnsi="Arial" w:cs="Arial"/>
      <w:b/>
      <w:bCs/>
      <w:sz w:val="21"/>
      <w:szCs w:val="21"/>
    </w:rPr>
  </w:style>
  <w:style w:type="character" w:customStyle="1" w:styleId="4a">
    <w:name w:val="Основной текст (4)_"/>
    <w:link w:val="410"/>
    <w:uiPriority w:val="99"/>
    <w:locked/>
    <w:rsid w:val="00D13220"/>
    <w:rPr>
      <w:rFonts w:ascii="Arial" w:hAnsi="Arial" w:cs="Arial"/>
      <w:b/>
      <w:bCs/>
      <w:sz w:val="21"/>
      <w:szCs w:val="21"/>
    </w:rPr>
  </w:style>
  <w:style w:type="character" w:customStyle="1" w:styleId="affffffffffb">
    <w:name w:val="Подпись к таблице_"/>
    <w:link w:val="affffffffffc"/>
    <w:uiPriority w:val="99"/>
    <w:locked/>
    <w:rsid w:val="00D13220"/>
    <w:rPr>
      <w:rFonts w:ascii="Arial" w:hAnsi="Arial" w:cs="Arial"/>
      <w:b/>
      <w:bCs/>
      <w:sz w:val="21"/>
      <w:szCs w:val="21"/>
    </w:rPr>
  </w:style>
  <w:style w:type="character" w:customStyle="1" w:styleId="74">
    <w:name w:val="Основной текст (7)_"/>
    <w:link w:val="75"/>
    <w:uiPriority w:val="99"/>
    <w:locked/>
    <w:rsid w:val="00D13220"/>
    <w:rPr>
      <w:rFonts w:ascii="Arial" w:hAnsi="Arial" w:cs="Arial"/>
      <w:sz w:val="19"/>
      <w:szCs w:val="19"/>
    </w:rPr>
  </w:style>
  <w:style w:type="character" w:customStyle="1" w:styleId="96">
    <w:name w:val="Основной текст (9)_"/>
    <w:link w:val="97"/>
    <w:uiPriority w:val="99"/>
    <w:locked/>
    <w:rsid w:val="00D13220"/>
    <w:rPr>
      <w:rFonts w:ascii="Arial" w:hAnsi="Arial" w:cs="Arial"/>
      <w:noProof/>
      <w:sz w:val="8"/>
      <w:szCs w:val="8"/>
    </w:rPr>
  </w:style>
  <w:style w:type="character" w:customStyle="1" w:styleId="125">
    <w:name w:val="Основной текст (12)_"/>
    <w:link w:val="126"/>
    <w:uiPriority w:val="99"/>
    <w:locked/>
    <w:rsid w:val="00D13220"/>
    <w:rPr>
      <w:rFonts w:ascii="Arial" w:hAnsi="Arial" w:cs="Arial"/>
      <w:noProof/>
      <w:sz w:val="8"/>
      <w:szCs w:val="8"/>
    </w:rPr>
  </w:style>
  <w:style w:type="character" w:customStyle="1" w:styleId="11a">
    <w:name w:val="Основной текст (11)_"/>
    <w:link w:val="11b"/>
    <w:uiPriority w:val="99"/>
    <w:locked/>
    <w:rsid w:val="00D13220"/>
    <w:rPr>
      <w:rFonts w:ascii="Arial" w:hAnsi="Arial" w:cs="Arial"/>
      <w:noProof/>
      <w:sz w:val="8"/>
      <w:szCs w:val="8"/>
    </w:rPr>
  </w:style>
  <w:style w:type="character" w:customStyle="1" w:styleId="2fc">
    <w:name w:val="Подпись к таблице (2)_"/>
    <w:link w:val="215"/>
    <w:uiPriority w:val="99"/>
    <w:locked/>
    <w:rsid w:val="00D13220"/>
    <w:rPr>
      <w:rFonts w:ascii="Arial" w:hAnsi="Arial" w:cs="Arial"/>
      <w:sz w:val="19"/>
      <w:szCs w:val="19"/>
    </w:rPr>
  </w:style>
  <w:style w:type="character" w:customStyle="1" w:styleId="2fd">
    <w:name w:val="Подпись к таблице (2)"/>
    <w:uiPriority w:val="99"/>
    <w:rsid w:val="00D13220"/>
    <w:rPr>
      <w:rFonts w:ascii="Arial" w:hAnsi="Arial" w:cs="Arial"/>
      <w:sz w:val="19"/>
      <w:szCs w:val="19"/>
      <w:u w:val="single"/>
    </w:rPr>
  </w:style>
  <w:style w:type="character" w:customStyle="1" w:styleId="133">
    <w:name w:val="Основной текст (13)_"/>
    <w:link w:val="134"/>
    <w:uiPriority w:val="99"/>
    <w:locked/>
    <w:rsid w:val="00D13220"/>
    <w:rPr>
      <w:rFonts w:ascii="Arial" w:hAnsi="Arial" w:cs="Arial"/>
      <w:noProof/>
      <w:sz w:val="8"/>
      <w:szCs w:val="8"/>
    </w:rPr>
  </w:style>
  <w:style w:type="character" w:customStyle="1" w:styleId="144">
    <w:name w:val="Основной текст (14)_"/>
    <w:link w:val="145"/>
    <w:uiPriority w:val="99"/>
    <w:locked/>
    <w:rsid w:val="00D13220"/>
    <w:rPr>
      <w:rFonts w:ascii="Arial" w:hAnsi="Arial" w:cs="Arial"/>
      <w:noProof/>
      <w:sz w:val="8"/>
      <w:szCs w:val="8"/>
    </w:rPr>
  </w:style>
  <w:style w:type="character" w:customStyle="1" w:styleId="154">
    <w:name w:val="Основной текст (15)_"/>
    <w:link w:val="155"/>
    <w:uiPriority w:val="99"/>
    <w:locked/>
    <w:rsid w:val="00D13220"/>
    <w:rPr>
      <w:rFonts w:ascii="Arial" w:hAnsi="Arial" w:cs="Arial"/>
      <w:noProof/>
      <w:sz w:val="8"/>
      <w:szCs w:val="8"/>
    </w:rPr>
  </w:style>
  <w:style w:type="character" w:customStyle="1" w:styleId="163">
    <w:name w:val="Основной текст (16)_"/>
    <w:link w:val="164"/>
    <w:uiPriority w:val="99"/>
    <w:locked/>
    <w:rsid w:val="00D13220"/>
    <w:rPr>
      <w:rFonts w:ascii="Arial" w:hAnsi="Arial" w:cs="Arial"/>
      <w:noProof/>
      <w:sz w:val="8"/>
      <w:szCs w:val="8"/>
    </w:rPr>
  </w:style>
  <w:style w:type="character" w:customStyle="1" w:styleId="172">
    <w:name w:val="Основной текст (17)_"/>
    <w:link w:val="173"/>
    <w:uiPriority w:val="99"/>
    <w:locked/>
    <w:rsid w:val="00D13220"/>
    <w:rPr>
      <w:rFonts w:ascii="Arial" w:hAnsi="Arial" w:cs="Arial"/>
      <w:noProof/>
      <w:sz w:val="8"/>
      <w:szCs w:val="8"/>
    </w:rPr>
  </w:style>
  <w:style w:type="character" w:customStyle="1" w:styleId="10pt">
    <w:name w:val="Основной текст + 10 pt"/>
    <w:uiPriority w:val="99"/>
    <w:rsid w:val="00D13220"/>
    <w:rPr>
      <w:rFonts w:ascii="Arial" w:hAnsi="Arial" w:cs="Arial"/>
      <w:sz w:val="20"/>
      <w:szCs w:val="20"/>
    </w:rPr>
  </w:style>
  <w:style w:type="character" w:customStyle="1" w:styleId="156">
    <w:name w:val="Основной текст + Полужирный15"/>
    <w:uiPriority w:val="99"/>
    <w:rsid w:val="00D13220"/>
    <w:rPr>
      <w:rFonts w:ascii="Arial" w:hAnsi="Arial" w:cs="Arial"/>
      <w:b/>
      <w:bCs/>
      <w:sz w:val="21"/>
      <w:szCs w:val="21"/>
    </w:rPr>
  </w:style>
  <w:style w:type="character" w:customStyle="1" w:styleId="affffffffffd">
    <w:name w:val="Основной текст + Курсив"/>
    <w:uiPriority w:val="99"/>
    <w:rsid w:val="00D13220"/>
    <w:rPr>
      <w:rFonts w:ascii="Arial" w:hAnsi="Arial" w:cs="Arial"/>
      <w:i/>
      <w:iCs/>
      <w:sz w:val="21"/>
      <w:szCs w:val="21"/>
    </w:rPr>
  </w:style>
  <w:style w:type="character" w:customStyle="1" w:styleId="2fe">
    <w:name w:val="Основной текст + Курсив2"/>
    <w:uiPriority w:val="99"/>
    <w:rsid w:val="00D13220"/>
    <w:rPr>
      <w:rFonts w:ascii="Arial" w:hAnsi="Arial" w:cs="Arial"/>
      <w:i/>
      <w:iCs/>
      <w:sz w:val="21"/>
      <w:szCs w:val="21"/>
    </w:rPr>
  </w:style>
  <w:style w:type="character" w:customStyle="1" w:styleId="1ffb">
    <w:name w:val="Основной текст + Курсив1"/>
    <w:uiPriority w:val="99"/>
    <w:rsid w:val="00D13220"/>
    <w:rPr>
      <w:rFonts w:ascii="Arial" w:hAnsi="Arial" w:cs="Arial"/>
      <w:i/>
      <w:iCs/>
      <w:sz w:val="21"/>
      <w:szCs w:val="21"/>
    </w:rPr>
  </w:style>
  <w:style w:type="paragraph" w:customStyle="1" w:styleId="49">
    <w:name w:val="Заголовок №4"/>
    <w:basedOn w:val="a1"/>
    <w:link w:val="48"/>
    <w:uiPriority w:val="99"/>
    <w:rsid w:val="00D13220"/>
    <w:pPr>
      <w:spacing w:after="420" w:line="240" w:lineRule="atLeast"/>
      <w:ind w:hanging="300"/>
      <w:outlineLvl w:val="3"/>
    </w:pPr>
    <w:rPr>
      <w:rFonts w:ascii="Arial" w:hAnsi="Arial" w:cs="Arial"/>
      <w:b/>
      <w:bCs/>
      <w:sz w:val="21"/>
      <w:szCs w:val="21"/>
    </w:rPr>
  </w:style>
  <w:style w:type="paragraph" w:customStyle="1" w:styleId="410">
    <w:name w:val="Основной текст (4)1"/>
    <w:basedOn w:val="a1"/>
    <w:link w:val="4a"/>
    <w:uiPriority w:val="99"/>
    <w:rsid w:val="00D13220"/>
    <w:pPr>
      <w:spacing w:before="420" w:after="0" w:line="240" w:lineRule="atLeast"/>
      <w:ind w:hanging="280"/>
    </w:pPr>
    <w:rPr>
      <w:rFonts w:ascii="Arial" w:hAnsi="Arial" w:cs="Arial"/>
      <w:b/>
      <w:bCs/>
      <w:sz w:val="21"/>
      <w:szCs w:val="21"/>
    </w:rPr>
  </w:style>
  <w:style w:type="paragraph" w:customStyle="1" w:styleId="affffffffffc">
    <w:name w:val="Подпись к таблице"/>
    <w:basedOn w:val="a1"/>
    <w:link w:val="affffffffffb"/>
    <w:uiPriority w:val="99"/>
    <w:rsid w:val="00D13220"/>
    <w:pPr>
      <w:spacing w:after="0" w:line="379" w:lineRule="exact"/>
      <w:jc w:val="both"/>
    </w:pPr>
    <w:rPr>
      <w:rFonts w:ascii="Arial" w:hAnsi="Arial" w:cs="Arial"/>
      <w:b/>
      <w:bCs/>
      <w:sz w:val="21"/>
      <w:szCs w:val="21"/>
    </w:rPr>
  </w:style>
  <w:style w:type="paragraph" w:customStyle="1" w:styleId="75">
    <w:name w:val="Основной текст (7)"/>
    <w:basedOn w:val="a1"/>
    <w:link w:val="74"/>
    <w:uiPriority w:val="99"/>
    <w:rsid w:val="00D13220"/>
    <w:pPr>
      <w:spacing w:after="0" w:line="235" w:lineRule="exact"/>
    </w:pPr>
    <w:rPr>
      <w:rFonts w:ascii="Arial" w:hAnsi="Arial" w:cs="Arial"/>
      <w:sz w:val="19"/>
      <w:szCs w:val="19"/>
    </w:rPr>
  </w:style>
  <w:style w:type="paragraph" w:customStyle="1" w:styleId="97">
    <w:name w:val="Основной текст (9)"/>
    <w:basedOn w:val="a1"/>
    <w:link w:val="96"/>
    <w:uiPriority w:val="99"/>
    <w:rsid w:val="00D13220"/>
    <w:pPr>
      <w:spacing w:after="0" w:line="240" w:lineRule="atLeast"/>
      <w:jc w:val="center"/>
    </w:pPr>
    <w:rPr>
      <w:rFonts w:ascii="Arial" w:hAnsi="Arial" w:cs="Arial"/>
      <w:noProof/>
      <w:sz w:val="8"/>
      <w:szCs w:val="8"/>
    </w:rPr>
  </w:style>
  <w:style w:type="paragraph" w:customStyle="1" w:styleId="126">
    <w:name w:val="Основной текст (12)"/>
    <w:basedOn w:val="a1"/>
    <w:link w:val="125"/>
    <w:uiPriority w:val="99"/>
    <w:rsid w:val="00D13220"/>
    <w:pPr>
      <w:spacing w:after="0" w:line="240" w:lineRule="atLeast"/>
    </w:pPr>
    <w:rPr>
      <w:rFonts w:ascii="Arial" w:hAnsi="Arial" w:cs="Arial"/>
      <w:noProof/>
      <w:sz w:val="8"/>
      <w:szCs w:val="8"/>
    </w:rPr>
  </w:style>
  <w:style w:type="paragraph" w:customStyle="1" w:styleId="11b">
    <w:name w:val="Основной текст (11)"/>
    <w:basedOn w:val="a1"/>
    <w:link w:val="11a"/>
    <w:uiPriority w:val="99"/>
    <w:rsid w:val="00D13220"/>
    <w:pPr>
      <w:spacing w:after="0" w:line="240" w:lineRule="atLeast"/>
    </w:pPr>
    <w:rPr>
      <w:rFonts w:ascii="Arial" w:hAnsi="Arial" w:cs="Arial"/>
      <w:noProof/>
      <w:sz w:val="8"/>
      <w:szCs w:val="8"/>
    </w:rPr>
  </w:style>
  <w:style w:type="paragraph" w:customStyle="1" w:styleId="215">
    <w:name w:val="Подпись к таблице (2)1"/>
    <w:basedOn w:val="a1"/>
    <w:link w:val="2fc"/>
    <w:uiPriority w:val="99"/>
    <w:rsid w:val="00D13220"/>
    <w:pPr>
      <w:spacing w:after="0" w:line="350" w:lineRule="exact"/>
      <w:ind w:firstLine="580"/>
      <w:jc w:val="both"/>
    </w:pPr>
    <w:rPr>
      <w:rFonts w:ascii="Arial" w:hAnsi="Arial" w:cs="Arial"/>
      <w:sz w:val="19"/>
      <w:szCs w:val="19"/>
    </w:rPr>
  </w:style>
  <w:style w:type="paragraph" w:customStyle="1" w:styleId="134">
    <w:name w:val="Основной текст (13)"/>
    <w:basedOn w:val="a1"/>
    <w:link w:val="133"/>
    <w:uiPriority w:val="99"/>
    <w:rsid w:val="00D13220"/>
    <w:pPr>
      <w:spacing w:after="0" w:line="240" w:lineRule="atLeast"/>
      <w:jc w:val="center"/>
    </w:pPr>
    <w:rPr>
      <w:rFonts w:ascii="Arial" w:hAnsi="Arial" w:cs="Arial"/>
      <w:noProof/>
      <w:sz w:val="8"/>
      <w:szCs w:val="8"/>
    </w:rPr>
  </w:style>
  <w:style w:type="paragraph" w:customStyle="1" w:styleId="145">
    <w:name w:val="Основной текст (14)"/>
    <w:basedOn w:val="a1"/>
    <w:link w:val="144"/>
    <w:uiPriority w:val="99"/>
    <w:rsid w:val="00D13220"/>
    <w:pPr>
      <w:spacing w:after="0" w:line="240" w:lineRule="atLeast"/>
      <w:jc w:val="center"/>
    </w:pPr>
    <w:rPr>
      <w:rFonts w:ascii="Arial" w:hAnsi="Arial" w:cs="Arial"/>
      <w:noProof/>
      <w:sz w:val="8"/>
      <w:szCs w:val="8"/>
    </w:rPr>
  </w:style>
  <w:style w:type="paragraph" w:customStyle="1" w:styleId="155">
    <w:name w:val="Основной текст (15)"/>
    <w:basedOn w:val="a1"/>
    <w:link w:val="154"/>
    <w:uiPriority w:val="99"/>
    <w:rsid w:val="00D13220"/>
    <w:pPr>
      <w:spacing w:after="0" w:line="240" w:lineRule="atLeast"/>
    </w:pPr>
    <w:rPr>
      <w:rFonts w:ascii="Arial" w:hAnsi="Arial" w:cs="Arial"/>
      <w:noProof/>
      <w:sz w:val="8"/>
      <w:szCs w:val="8"/>
    </w:rPr>
  </w:style>
  <w:style w:type="paragraph" w:customStyle="1" w:styleId="164">
    <w:name w:val="Основной текст (16)"/>
    <w:basedOn w:val="a1"/>
    <w:link w:val="163"/>
    <w:uiPriority w:val="99"/>
    <w:rsid w:val="00D13220"/>
    <w:pPr>
      <w:spacing w:after="0" w:line="240" w:lineRule="atLeast"/>
    </w:pPr>
    <w:rPr>
      <w:rFonts w:ascii="Arial" w:hAnsi="Arial" w:cs="Arial"/>
      <w:noProof/>
      <w:sz w:val="8"/>
      <w:szCs w:val="8"/>
    </w:rPr>
  </w:style>
  <w:style w:type="paragraph" w:customStyle="1" w:styleId="173">
    <w:name w:val="Основной текст (17)"/>
    <w:basedOn w:val="a1"/>
    <w:link w:val="172"/>
    <w:uiPriority w:val="99"/>
    <w:rsid w:val="00D13220"/>
    <w:pPr>
      <w:spacing w:after="0" w:line="240" w:lineRule="atLeast"/>
    </w:pPr>
    <w:rPr>
      <w:rFonts w:ascii="Arial" w:hAnsi="Arial" w:cs="Arial"/>
      <w:noProof/>
      <w:sz w:val="8"/>
      <w:szCs w:val="8"/>
    </w:rPr>
  </w:style>
  <w:style w:type="character" w:customStyle="1" w:styleId="3f0">
    <w:name w:val="Заголовок №3_"/>
    <w:link w:val="3f1"/>
    <w:uiPriority w:val="99"/>
    <w:locked/>
    <w:rsid w:val="00D13220"/>
    <w:rPr>
      <w:rFonts w:ascii="Arial" w:hAnsi="Arial" w:cs="Arial"/>
      <w:b/>
      <w:bCs/>
      <w:sz w:val="26"/>
      <w:szCs w:val="26"/>
    </w:rPr>
  </w:style>
  <w:style w:type="character" w:customStyle="1" w:styleId="11c">
    <w:name w:val="Основной текст + Полужирный11"/>
    <w:uiPriority w:val="99"/>
    <w:rsid w:val="00D13220"/>
    <w:rPr>
      <w:rFonts w:ascii="Arial" w:hAnsi="Arial" w:cs="Arial"/>
      <w:b/>
      <w:bCs/>
      <w:spacing w:val="0"/>
      <w:sz w:val="21"/>
      <w:szCs w:val="21"/>
    </w:rPr>
  </w:style>
  <w:style w:type="character" w:customStyle="1" w:styleId="4b">
    <w:name w:val="Основной текст (4)"/>
    <w:uiPriority w:val="99"/>
    <w:rsid w:val="00D13220"/>
    <w:rPr>
      <w:rFonts w:ascii="Arial" w:hAnsi="Arial" w:cs="Arial"/>
      <w:b w:val="0"/>
      <w:bCs w:val="0"/>
      <w:spacing w:val="0"/>
      <w:sz w:val="21"/>
      <w:szCs w:val="21"/>
      <w:u w:val="single"/>
    </w:rPr>
  </w:style>
  <w:style w:type="character" w:customStyle="1" w:styleId="4c">
    <w:name w:val="Основной текст (4) + Не полужирный"/>
    <w:uiPriority w:val="99"/>
    <w:rsid w:val="00D13220"/>
    <w:rPr>
      <w:rFonts w:ascii="Arial" w:hAnsi="Arial" w:cs="Arial"/>
      <w:b/>
      <w:bCs/>
      <w:spacing w:val="0"/>
      <w:sz w:val="21"/>
      <w:szCs w:val="21"/>
    </w:rPr>
  </w:style>
  <w:style w:type="character" w:customStyle="1" w:styleId="104">
    <w:name w:val="Основной текст + Полужирный10"/>
    <w:uiPriority w:val="99"/>
    <w:rsid w:val="00D13220"/>
    <w:rPr>
      <w:rFonts w:ascii="Arial" w:hAnsi="Arial" w:cs="Arial"/>
      <w:b/>
      <w:bCs/>
      <w:spacing w:val="0"/>
      <w:sz w:val="21"/>
      <w:szCs w:val="21"/>
    </w:rPr>
  </w:style>
  <w:style w:type="character" w:customStyle="1" w:styleId="98">
    <w:name w:val="Основной текст + Полужирный9"/>
    <w:uiPriority w:val="99"/>
    <w:rsid w:val="00D13220"/>
    <w:rPr>
      <w:rFonts w:ascii="Arial" w:hAnsi="Arial" w:cs="Arial"/>
      <w:b/>
      <w:bCs/>
      <w:spacing w:val="0"/>
      <w:sz w:val="21"/>
      <w:szCs w:val="21"/>
      <w:u w:val="single"/>
    </w:rPr>
  </w:style>
  <w:style w:type="paragraph" w:customStyle="1" w:styleId="3f1">
    <w:name w:val="Заголовок №3"/>
    <w:basedOn w:val="a1"/>
    <w:link w:val="3f0"/>
    <w:uiPriority w:val="99"/>
    <w:rsid w:val="00D13220"/>
    <w:pPr>
      <w:spacing w:before="420" w:after="300" w:line="446" w:lineRule="exact"/>
      <w:ind w:hanging="300"/>
      <w:outlineLvl w:val="2"/>
    </w:pPr>
    <w:rPr>
      <w:rFonts w:ascii="Arial" w:hAnsi="Arial" w:cs="Arial"/>
      <w:b/>
      <w:bCs/>
      <w:sz w:val="26"/>
      <w:szCs w:val="26"/>
    </w:rPr>
  </w:style>
  <w:style w:type="character" w:customStyle="1" w:styleId="89">
    <w:name w:val="Основной текст + Полужирный8"/>
    <w:uiPriority w:val="99"/>
    <w:rsid w:val="00D13220"/>
    <w:rPr>
      <w:rFonts w:ascii="Arial" w:hAnsi="Arial" w:cs="Arial"/>
      <w:b/>
      <w:bCs/>
      <w:spacing w:val="0"/>
      <w:sz w:val="21"/>
      <w:szCs w:val="21"/>
    </w:rPr>
  </w:style>
  <w:style w:type="character" w:customStyle="1" w:styleId="76">
    <w:name w:val="Основной текст + Полужирный7"/>
    <w:uiPriority w:val="99"/>
    <w:rsid w:val="00D13220"/>
    <w:rPr>
      <w:rFonts w:ascii="Arial" w:hAnsi="Arial" w:cs="Arial"/>
      <w:b/>
      <w:bCs/>
      <w:spacing w:val="0"/>
      <w:sz w:val="21"/>
      <w:szCs w:val="21"/>
    </w:rPr>
  </w:style>
  <w:style w:type="paragraph" w:customStyle="1" w:styleId="CharChar7">
    <w:name w:val="Char Char"/>
    <w:basedOn w:val="a1"/>
    <w:rsid w:val="00D13220"/>
    <w:pPr>
      <w:spacing w:after="160" w:line="240" w:lineRule="exact"/>
    </w:pPr>
    <w:rPr>
      <w:rFonts w:ascii="Verdana" w:eastAsia="Times New Roman" w:hAnsi="Verdana" w:cs="Times New Roman"/>
      <w:sz w:val="20"/>
      <w:szCs w:val="20"/>
      <w:lang w:val="en-US" w:eastAsia="en-US"/>
    </w:rPr>
  </w:style>
  <w:style w:type="paragraph" w:customStyle="1" w:styleId="affffffffffe">
    <w:name w:val="Обычный (паспорт)"/>
    <w:basedOn w:val="a1"/>
    <w:rsid w:val="00D13220"/>
    <w:pPr>
      <w:spacing w:after="0" w:line="240" w:lineRule="auto"/>
    </w:pPr>
    <w:rPr>
      <w:rFonts w:ascii="Times New Roman" w:eastAsia="Times New Roman" w:hAnsi="Times New Roman" w:cs="Times New Roman"/>
      <w:sz w:val="28"/>
      <w:szCs w:val="28"/>
      <w:lang w:eastAsia="ar-SA"/>
    </w:rPr>
  </w:style>
  <w:style w:type="paragraph" w:customStyle="1" w:styleId="afffffffffff">
    <w:basedOn w:val="a1"/>
    <w:next w:val="a8"/>
    <w:uiPriority w:val="99"/>
    <w:unhideWhenUsed/>
    <w:rsid w:val="00D132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fffffffff0">
    <w:name w:val="Неразрешенное упоминание"/>
    <w:uiPriority w:val="99"/>
    <w:semiHidden/>
    <w:unhideWhenUsed/>
    <w:rsid w:val="00D13220"/>
    <w:rPr>
      <w:color w:val="605E5C"/>
      <w:shd w:val="clear" w:color="auto" w:fill="E1DFDD"/>
    </w:rPr>
  </w:style>
  <w:style w:type="paragraph" w:customStyle="1" w:styleId="1ffc">
    <w:name w:val="Знак1 Знак Знак Знак Знак Знак Знак"/>
    <w:basedOn w:val="a1"/>
    <w:uiPriority w:val="99"/>
    <w:rsid w:val="000744BC"/>
    <w:pPr>
      <w:spacing w:after="160" w:line="240" w:lineRule="exact"/>
    </w:pPr>
    <w:rPr>
      <w:rFonts w:ascii="Verdana" w:eastAsia="Times New Roman" w:hAnsi="Verdana" w:cs="Times New Roman"/>
      <w:sz w:val="24"/>
      <w:szCs w:val="24"/>
      <w:lang w:val="en-US" w:eastAsia="en-US"/>
    </w:rPr>
  </w:style>
  <w:style w:type="paragraph" w:customStyle="1" w:styleId="Heading">
    <w:name w:val="Heading"/>
    <w:uiPriority w:val="99"/>
    <w:rsid w:val="000744BC"/>
    <w:pPr>
      <w:widowControl w:val="0"/>
      <w:spacing w:after="0" w:line="240" w:lineRule="auto"/>
    </w:pPr>
    <w:rPr>
      <w:rFonts w:ascii="Arial" w:eastAsia="Times New Roman" w:hAnsi="Arial" w:cs="Times New Roman"/>
      <w:b/>
      <w:snapToGrid w:val="0"/>
      <w:szCs w:val="20"/>
    </w:rPr>
  </w:style>
  <w:style w:type="character" w:customStyle="1" w:styleId="ConsNormal0">
    <w:name w:val="ConsNormal Знак"/>
    <w:link w:val="ConsNormal"/>
    <w:locked/>
    <w:rsid w:val="000744BC"/>
    <w:rPr>
      <w:rFonts w:ascii="Arial" w:eastAsia="Times New Roman" w:hAnsi="Arial" w:cs="Arial"/>
      <w:sz w:val="20"/>
      <w:szCs w:val="20"/>
    </w:rPr>
  </w:style>
  <w:style w:type="character" w:customStyle="1" w:styleId="FontStyle25">
    <w:name w:val="Font Style25"/>
    <w:rsid w:val="000744BC"/>
    <w:rPr>
      <w:rFonts w:ascii="Courier New" w:hAnsi="Courier New" w:cs="Courier New"/>
      <w:sz w:val="16"/>
      <w:szCs w:val="16"/>
    </w:rPr>
  </w:style>
  <w:style w:type="paragraph" w:customStyle="1" w:styleId="Style5">
    <w:name w:val="Style5"/>
    <w:basedOn w:val="a1"/>
    <w:uiPriority w:val="99"/>
    <w:rsid w:val="000744BC"/>
    <w:pPr>
      <w:widowControl w:val="0"/>
      <w:autoSpaceDE w:val="0"/>
      <w:autoSpaceDN w:val="0"/>
      <w:adjustRightInd w:val="0"/>
      <w:spacing w:after="0" w:line="226" w:lineRule="exact"/>
      <w:ind w:firstLine="562"/>
      <w:jc w:val="both"/>
    </w:pPr>
    <w:rPr>
      <w:rFonts w:ascii="Courier New" w:eastAsia="Times New Roman" w:hAnsi="Courier New" w:cs="Times New Roman"/>
      <w:sz w:val="24"/>
      <w:szCs w:val="24"/>
    </w:rPr>
  </w:style>
  <w:style w:type="paragraph" w:customStyle="1" w:styleId="Textbody">
    <w:name w:val="Text body"/>
    <w:basedOn w:val="a1"/>
    <w:uiPriority w:val="99"/>
    <w:rsid w:val="000744BC"/>
    <w:pPr>
      <w:widowControl w:val="0"/>
      <w:suppressAutoHyphens/>
      <w:autoSpaceDN w:val="0"/>
      <w:spacing w:after="120" w:line="240" w:lineRule="auto"/>
    </w:pPr>
    <w:rPr>
      <w:rFonts w:ascii="Times New Roman" w:eastAsia="SimSun" w:hAnsi="Times New Roman" w:cs="Mangal"/>
      <w:kern w:val="3"/>
      <w:sz w:val="24"/>
      <w:szCs w:val="24"/>
      <w:lang w:eastAsia="zh-CN" w:bidi="hi-IN"/>
    </w:rPr>
  </w:style>
  <w:style w:type="character" w:customStyle="1" w:styleId="HTML1">
    <w:name w:val="Стандартный HTML Знак1"/>
    <w:uiPriority w:val="99"/>
    <w:rsid w:val="000744BC"/>
    <w:rPr>
      <w:rFonts w:ascii="Courier New" w:hAnsi="Courier New" w:cs="Courier New"/>
    </w:rPr>
  </w:style>
  <w:style w:type="paragraph" w:customStyle="1" w:styleId="s9">
    <w:name w:val="s_9"/>
    <w:basedOn w:val="a1"/>
    <w:uiPriority w:val="99"/>
    <w:rsid w:val="000744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ff">
    <w:name w:val="Основной текст (2) + Полужирный"/>
    <w:basedOn w:val="a2"/>
    <w:rsid w:val="0078292B"/>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paragraph" w:customStyle="1" w:styleId="231">
    <w:name w:val="Основной текст 23"/>
    <w:uiPriority w:val="99"/>
    <w:qFormat/>
    <w:rsid w:val="001D56B2"/>
    <w:pPr>
      <w:widowControl w:val="0"/>
      <w:spacing w:after="0" w:line="240" w:lineRule="auto"/>
      <w:jc w:val="both"/>
    </w:pPr>
    <w:rPr>
      <w:rFonts w:ascii="Times New Roman" w:eastAsia="Times New Roman" w:hAnsi="Times New Roman" w:cs="Times New Roman"/>
      <w:sz w:val="28"/>
      <w:szCs w:val="20"/>
    </w:rPr>
  </w:style>
  <w:style w:type="paragraph" w:customStyle="1" w:styleId="4d">
    <w:name w:val="Абзац списка4"/>
    <w:basedOn w:val="a1"/>
    <w:rsid w:val="008B042F"/>
    <w:pPr>
      <w:ind w:left="720"/>
    </w:pPr>
    <w:rPr>
      <w:rFonts w:ascii="Calibri" w:eastAsia="Calibri" w:hAnsi="Calibri" w:cs="Times New Roman"/>
    </w:rPr>
  </w:style>
  <w:style w:type="table" w:customStyle="1" w:styleId="TableGrid">
    <w:name w:val="TableGrid"/>
    <w:rsid w:val="00013D16"/>
    <w:pPr>
      <w:spacing w:after="0" w:line="240" w:lineRule="auto"/>
    </w:pPr>
    <w:tblPr>
      <w:tblCellMar>
        <w:top w:w="0" w:type="dxa"/>
        <w:left w:w="0" w:type="dxa"/>
        <w:bottom w:w="0" w:type="dxa"/>
        <w:right w:w="0" w:type="dxa"/>
      </w:tblCellMar>
    </w:tblPr>
  </w:style>
  <w:style w:type="paragraph" w:customStyle="1" w:styleId="1ffd">
    <w:name w:val="Заголовок1"/>
    <w:basedOn w:val="a1"/>
    <w:next w:val="a5"/>
    <w:uiPriority w:val="99"/>
    <w:semiHidden/>
    <w:qFormat/>
    <w:rsid w:val="009234E0"/>
    <w:pPr>
      <w:keepNext/>
      <w:suppressAutoHyphens/>
      <w:spacing w:before="240" w:after="120"/>
    </w:pPr>
    <w:rPr>
      <w:rFonts w:ascii="Liberation Sans" w:eastAsia="Microsoft YaHei" w:hAnsi="Liberation Sans" w:cs="Arial"/>
      <w:sz w:val="28"/>
      <w:szCs w:val="28"/>
      <w:lang w:eastAsia="en-US"/>
    </w:rPr>
  </w:style>
  <w:style w:type="paragraph" w:customStyle="1" w:styleId="afffffffffff1">
    <w:name w:val="Верхний и нижний колонтитулы"/>
    <w:basedOn w:val="a1"/>
    <w:uiPriority w:val="99"/>
    <w:semiHidden/>
    <w:qFormat/>
    <w:rsid w:val="009234E0"/>
    <w:pPr>
      <w:suppressAutoHyphens/>
    </w:pPr>
    <w:rPr>
      <w:rFonts w:eastAsiaTheme="minorHAnsi"/>
      <w:lang w:eastAsia="en-US"/>
    </w:rPr>
  </w:style>
  <w:style w:type="paragraph" w:customStyle="1" w:styleId="TableParagraph">
    <w:name w:val="Table Paragraph"/>
    <w:basedOn w:val="a1"/>
    <w:uiPriority w:val="1"/>
    <w:semiHidden/>
    <w:qFormat/>
    <w:rsid w:val="009234E0"/>
    <w:pPr>
      <w:widowControl w:val="0"/>
      <w:suppressAutoHyphens/>
      <w:spacing w:after="0" w:line="240" w:lineRule="auto"/>
    </w:pPr>
    <w:rPr>
      <w:rFonts w:ascii="Times New Roman" w:eastAsia="Times New Roman" w:hAnsi="Times New Roman" w:cs="Times New Roman"/>
      <w:lang w:eastAsia="en-US"/>
    </w:rPr>
  </w:style>
  <w:style w:type="paragraph" w:customStyle="1" w:styleId="213e34354036383c3e354230313b38464b">
    <w:name w:val="С21о3eд34е35р40ж36и38м3cо3eе35 т42а30б31л3bи38ц46ы4b"/>
    <w:basedOn w:val="a1"/>
    <w:uiPriority w:val="99"/>
    <w:semiHidden/>
    <w:qFormat/>
    <w:rsid w:val="009234E0"/>
    <w:pPr>
      <w:widowControl w:val="0"/>
      <w:suppressLineNumbers/>
      <w:autoSpaceDE w:val="0"/>
      <w:autoSpaceDN w:val="0"/>
      <w:adjustRightInd w:val="0"/>
      <w:spacing w:after="0" w:line="240" w:lineRule="auto"/>
    </w:pPr>
    <w:rPr>
      <w:rFonts w:ascii="Times New Roman" w:hAnsi="Times New Roman" w:cs="Times New Roman"/>
      <w:kern w:val="2"/>
      <w:sz w:val="24"/>
      <w:szCs w:val="24"/>
      <w:lang w:eastAsia="zh-CN" w:bidi="hi-IN"/>
    </w:rPr>
  </w:style>
  <w:style w:type="paragraph" w:customStyle="1" w:styleId="Style8">
    <w:name w:val="Style8"/>
    <w:basedOn w:val="a1"/>
    <w:next w:val="a1"/>
    <w:uiPriority w:val="99"/>
    <w:semiHidden/>
    <w:qFormat/>
    <w:rsid w:val="009234E0"/>
    <w:pPr>
      <w:widowControl w:val="0"/>
      <w:spacing w:after="0" w:line="485" w:lineRule="exact"/>
      <w:ind w:firstLine="773"/>
      <w:jc w:val="both"/>
    </w:pPr>
    <w:rPr>
      <w:rFonts w:ascii="Times New Roman" w:eastAsia="Times New Roman" w:hAnsi="Times New Roman" w:cs="Calibri"/>
      <w:sz w:val="24"/>
      <w:szCs w:val="20"/>
    </w:rPr>
  </w:style>
  <w:style w:type="character" w:customStyle="1" w:styleId="afffffffffff2">
    <w:name w:val="Привязка сноски"/>
    <w:rsid w:val="009234E0"/>
    <w:rPr>
      <w:vertAlign w:val="superscript"/>
    </w:rPr>
  </w:style>
  <w:style w:type="character" w:customStyle="1" w:styleId="FootnoteCharacters">
    <w:name w:val="Footnote Characters"/>
    <w:basedOn w:val="a2"/>
    <w:uiPriority w:val="99"/>
    <w:semiHidden/>
    <w:qFormat/>
    <w:rsid w:val="009234E0"/>
    <w:rPr>
      <w:vertAlign w:val="superscript"/>
    </w:rPr>
  </w:style>
  <w:style w:type="character" w:customStyle="1" w:styleId="290">
    <w:name w:val="Основной текст (2) + 9"/>
    <w:qFormat/>
    <w:rsid w:val="009234E0"/>
    <w:rPr>
      <w:rFonts w:ascii="Times New Roman" w:hAnsi="Times New Roman" w:cs="Times New Roman" w:hint="default"/>
      <w:b w:val="0"/>
      <w:bCs w:val="0"/>
      <w:i w:val="0"/>
      <w:iCs w:val="0"/>
      <w:caps w:val="0"/>
      <w:smallCaps w:val="0"/>
      <w:strike w:val="0"/>
      <w:dstrike w:val="0"/>
      <w:color w:val="000000"/>
      <w:spacing w:val="0"/>
      <w:u w:val="none"/>
      <w:effect w:val="none"/>
    </w:rPr>
  </w:style>
  <w:style w:type="character" w:customStyle="1" w:styleId="extendedtext-full">
    <w:name w:val="extendedtext-full"/>
    <w:basedOn w:val="a2"/>
    <w:qFormat/>
    <w:rsid w:val="009234E0"/>
  </w:style>
  <w:style w:type="character" w:customStyle="1" w:styleId="organictextcontentspan">
    <w:name w:val="organictextcontentspan"/>
    <w:basedOn w:val="a2"/>
    <w:rsid w:val="009234E0"/>
  </w:style>
  <w:style w:type="character" w:customStyle="1" w:styleId="markedcontent">
    <w:name w:val="markedcontent"/>
    <w:basedOn w:val="a2"/>
    <w:rsid w:val="009234E0"/>
  </w:style>
  <w:style w:type="character" w:customStyle="1" w:styleId="1ffe">
    <w:name w:val="Выделение1"/>
    <w:qFormat/>
    <w:rsid w:val="009234E0"/>
    <w:rPr>
      <w:i/>
      <w:iCs w:val="0"/>
    </w:rPr>
  </w:style>
  <w:style w:type="paragraph" w:customStyle="1" w:styleId="CharCharCharChar">
    <w:name w:val="Char Char Char Char"/>
    <w:basedOn w:val="a1"/>
    <w:next w:val="a1"/>
    <w:uiPriority w:val="99"/>
    <w:semiHidden/>
    <w:rsid w:val="0093764B"/>
    <w:pPr>
      <w:spacing w:after="160" w:line="240" w:lineRule="exact"/>
    </w:pPr>
    <w:rPr>
      <w:rFonts w:ascii="Arial" w:eastAsia="Times New Roman" w:hAnsi="Arial" w:cs="Arial"/>
      <w:sz w:val="20"/>
      <w:szCs w:val="20"/>
      <w:lang w:val="en-US" w:eastAsia="en-US"/>
    </w:rPr>
  </w:style>
  <w:style w:type="paragraph" w:customStyle="1" w:styleId="xl579">
    <w:name w:val="xl579"/>
    <w:basedOn w:val="a1"/>
    <w:rsid w:val="00C676C7"/>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f3">
    <w:name w:val="Знак Знак Знак Знак"/>
    <w:basedOn w:val="a1"/>
    <w:next w:val="a1"/>
    <w:semiHidden/>
    <w:rsid w:val="00415244"/>
    <w:pPr>
      <w:spacing w:after="160" w:line="240" w:lineRule="exact"/>
    </w:pPr>
    <w:rPr>
      <w:rFonts w:ascii="Arial" w:eastAsia="Times New Roman" w:hAnsi="Arial" w:cs="Arial"/>
      <w:sz w:val="20"/>
      <w:szCs w:val="20"/>
      <w:lang w:val="en-US" w:eastAsia="en-US"/>
    </w:rPr>
  </w:style>
  <w:style w:type="paragraph" w:customStyle="1" w:styleId="1fff">
    <w:name w:val="Знак1 Знак Знак Знак Знак Знак Знак Знак Знак Знак"/>
    <w:basedOn w:val="a1"/>
    <w:next w:val="a1"/>
    <w:semiHidden/>
    <w:rsid w:val="00415244"/>
    <w:pPr>
      <w:spacing w:after="160" w:line="240" w:lineRule="exact"/>
    </w:pPr>
    <w:rPr>
      <w:rFonts w:ascii="Arial" w:eastAsia="Times New Roman" w:hAnsi="Arial" w:cs="Arial"/>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7">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uiPriority w:val="99"/>
    <w:rsid w:val="007F3F10"/>
    <w:rPr>
      <w:sz w:val="16"/>
      <w:szCs w:val="16"/>
    </w:rPr>
  </w:style>
  <w:style w:type="paragraph" w:styleId="afffffff8">
    <w:name w:val="annotation text"/>
    <w:basedOn w:val="a1"/>
    <w:link w:val="afffffff9"/>
    <w:uiPriority w:val="9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uiPriority w:val="99"/>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uiPriority w:val="99"/>
    <w:rsid w:val="007F3F10"/>
    <w:rPr>
      <w:b/>
      <w:bCs/>
    </w:rPr>
  </w:style>
  <w:style w:type="character" w:customStyle="1" w:styleId="afffffffb">
    <w:name w:val="Тема примечания Знак"/>
    <w:basedOn w:val="afffffff9"/>
    <w:link w:val="afffffffa"/>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1">
    <w:name w:val="endnote text"/>
    <w:basedOn w:val="a1"/>
    <w:link w:val="afffffffff2"/>
    <w:uiPriority w:val="99"/>
    <w:semiHidden/>
    <w:unhideWhenUsed/>
    <w:rsid w:val="006C1447"/>
    <w:pPr>
      <w:spacing w:after="0" w:line="240" w:lineRule="auto"/>
    </w:pPr>
    <w:rPr>
      <w:sz w:val="20"/>
      <w:szCs w:val="20"/>
    </w:rPr>
  </w:style>
  <w:style w:type="character" w:customStyle="1" w:styleId="afffffffff2">
    <w:name w:val="Текст концевой сноски Знак"/>
    <w:basedOn w:val="a2"/>
    <w:link w:val="afffffffff1"/>
    <w:uiPriority w:val="99"/>
    <w:semiHidden/>
    <w:rsid w:val="006C1447"/>
    <w:rPr>
      <w:sz w:val="20"/>
      <w:szCs w:val="20"/>
    </w:rPr>
  </w:style>
  <w:style w:type="character" w:styleId="afffffffff3">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4">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6">
    <w:name w:val="footnote reference"/>
    <w:rsid w:val="0040603B"/>
    <w:rPr>
      <w:vertAlign w:val="superscript"/>
    </w:rPr>
  </w:style>
  <w:style w:type="paragraph" w:customStyle="1" w:styleId="afffffffff7">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8">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9">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a">
    <w:name w:val="line number"/>
    <w:basedOn w:val="a2"/>
    <w:rsid w:val="00714170"/>
  </w:style>
  <w:style w:type="paragraph" w:customStyle="1" w:styleId="afffffffffb">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c">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d">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33737">
      <w:bodyDiv w:val="1"/>
      <w:marLeft w:val="0"/>
      <w:marRight w:val="0"/>
      <w:marTop w:val="0"/>
      <w:marBottom w:val="0"/>
      <w:divBdr>
        <w:top w:val="none" w:sz="0" w:space="0" w:color="auto"/>
        <w:left w:val="none" w:sz="0" w:space="0" w:color="auto"/>
        <w:bottom w:val="none" w:sz="0" w:space="0" w:color="auto"/>
        <w:right w:val="none" w:sz="0" w:space="0" w:color="auto"/>
      </w:divBdr>
    </w:div>
    <w:div w:id="14036305">
      <w:bodyDiv w:val="1"/>
      <w:marLeft w:val="0"/>
      <w:marRight w:val="0"/>
      <w:marTop w:val="0"/>
      <w:marBottom w:val="0"/>
      <w:divBdr>
        <w:top w:val="none" w:sz="0" w:space="0" w:color="auto"/>
        <w:left w:val="none" w:sz="0" w:space="0" w:color="auto"/>
        <w:bottom w:val="none" w:sz="0" w:space="0" w:color="auto"/>
        <w:right w:val="none" w:sz="0" w:space="0" w:color="auto"/>
      </w:divBdr>
    </w:div>
    <w:div w:id="33358899">
      <w:bodyDiv w:val="1"/>
      <w:marLeft w:val="0"/>
      <w:marRight w:val="0"/>
      <w:marTop w:val="0"/>
      <w:marBottom w:val="0"/>
      <w:divBdr>
        <w:top w:val="none" w:sz="0" w:space="0" w:color="auto"/>
        <w:left w:val="none" w:sz="0" w:space="0" w:color="auto"/>
        <w:bottom w:val="none" w:sz="0" w:space="0" w:color="auto"/>
        <w:right w:val="none" w:sz="0" w:space="0" w:color="auto"/>
      </w:divBdr>
    </w:div>
    <w:div w:id="39090416">
      <w:bodyDiv w:val="1"/>
      <w:marLeft w:val="0"/>
      <w:marRight w:val="0"/>
      <w:marTop w:val="0"/>
      <w:marBottom w:val="0"/>
      <w:divBdr>
        <w:top w:val="none" w:sz="0" w:space="0" w:color="auto"/>
        <w:left w:val="none" w:sz="0" w:space="0" w:color="auto"/>
        <w:bottom w:val="none" w:sz="0" w:space="0" w:color="auto"/>
        <w:right w:val="none" w:sz="0" w:space="0" w:color="auto"/>
      </w:divBdr>
    </w:div>
    <w:div w:id="57212935">
      <w:bodyDiv w:val="1"/>
      <w:marLeft w:val="0"/>
      <w:marRight w:val="0"/>
      <w:marTop w:val="0"/>
      <w:marBottom w:val="0"/>
      <w:divBdr>
        <w:top w:val="none" w:sz="0" w:space="0" w:color="auto"/>
        <w:left w:val="none" w:sz="0" w:space="0" w:color="auto"/>
        <w:bottom w:val="none" w:sz="0" w:space="0" w:color="auto"/>
        <w:right w:val="none" w:sz="0" w:space="0" w:color="auto"/>
      </w:divBdr>
    </w:div>
    <w:div w:id="57630259">
      <w:bodyDiv w:val="1"/>
      <w:marLeft w:val="0"/>
      <w:marRight w:val="0"/>
      <w:marTop w:val="0"/>
      <w:marBottom w:val="0"/>
      <w:divBdr>
        <w:top w:val="none" w:sz="0" w:space="0" w:color="auto"/>
        <w:left w:val="none" w:sz="0" w:space="0" w:color="auto"/>
        <w:bottom w:val="none" w:sz="0" w:space="0" w:color="auto"/>
        <w:right w:val="none" w:sz="0" w:space="0" w:color="auto"/>
      </w:divBdr>
    </w:div>
    <w:div w:id="88238165">
      <w:bodyDiv w:val="1"/>
      <w:marLeft w:val="0"/>
      <w:marRight w:val="0"/>
      <w:marTop w:val="0"/>
      <w:marBottom w:val="0"/>
      <w:divBdr>
        <w:top w:val="none" w:sz="0" w:space="0" w:color="auto"/>
        <w:left w:val="none" w:sz="0" w:space="0" w:color="auto"/>
        <w:bottom w:val="none" w:sz="0" w:space="0" w:color="auto"/>
        <w:right w:val="none" w:sz="0" w:space="0" w:color="auto"/>
      </w:divBdr>
    </w:div>
    <w:div w:id="88240407">
      <w:bodyDiv w:val="1"/>
      <w:marLeft w:val="0"/>
      <w:marRight w:val="0"/>
      <w:marTop w:val="0"/>
      <w:marBottom w:val="0"/>
      <w:divBdr>
        <w:top w:val="none" w:sz="0" w:space="0" w:color="auto"/>
        <w:left w:val="none" w:sz="0" w:space="0" w:color="auto"/>
        <w:bottom w:val="none" w:sz="0" w:space="0" w:color="auto"/>
        <w:right w:val="none" w:sz="0" w:space="0" w:color="auto"/>
      </w:divBdr>
    </w:div>
    <w:div w:id="91366566">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122506606">
      <w:bodyDiv w:val="1"/>
      <w:marLeft w:val="0"/>
      <w:marRight w:val="0"/>
      <w:marTop w:val="0"/>
      <w:marBottom w:val="0"/>
      <w:divBdr>
        <w:top w:val="none" w:sz="0" w:space="0" w:color="auto"/>
        <w:left w:val="none" w:sz="0" w:space="0" w:color="auto"/>
        <w:bottom w:val="none" w:sz="0" w:space="0" w:color="auto"/>
        <w:right w:val="none" w:sz="0" w:space="0" w:color="auto"/>
      </w:divBdr>
    </w:div>
    <w:div w:id="129640554">
      <w:bodyDiv w:val="1"/>
      <w:marLeft w:val="0"/>
      <w:marRight w:val="0"/>
      <w:marTop w:val="0"/>
      <w:marBottom w:val="0"/>
      <w:divBdr>
        <w:top w:val="none" w:sz="0" w:space="0" w:color="auto"/>
        <w:left w:val="none" w:sz="0" w:space="0" w:color="auto"/>
        <w:bottom w:val="none" w:sz="0" w:space="0" w:color="auto"/>
        <w:right w:val="none" w:sz="0" w:space="0" w:color="auto"/>
      </w:divBdr>
    </w:div>
    <w:div w:id="144048262">
      <w:bodyDiv w:val="1"/>
      <w:marLeft w:val="0"/>
      <w:marRight w:val="0"/>
      <w:marTop w:val="0"/>
      <w:marBottom w:val="0"/>
      <w:divBdr>
        <w:top w:val="none" w:sz="0" w:space="0" w:color="auto"/>
        <w:left w:val="none" w:sz="0" w:space="0" w:color="auto"/>
        <w:bottom w:val="none" w:sz="0" w:space="0" w:color="auto"/>
        <w:right w:val="none" w:sz="0" w:space="0" w:color="auto"/>
      </w:divBdr>
    </w:div>
    <w:div w:id="166791380">
      <w:bodyDiv w:val="1"/>
      <w:marLeft w:val="0"/>
      <w:marRight w:val="0"/>
      <w:marTop w:val="0"/>
      <w:marBottom w:val="0"/>
      <w:divBdr>
        <w:top w:val="none" w:sz="0" w:space="0" w:color="auto"/>
        <w:left w:val="none" w:sz="0" w:space="0" w:color="auto"/>
        <w:bottom w:val="none" w:sz="0" w:space="0" w:color="auto"/>
        <w:right w:val="none" w:sz="0" w:space="0" w:color="auto"/>
      </w:divBdr>
    </w:div>
    <w:div w:id="169218500">
      <w:bodyDiv w:val="1"/>
      <w:marLeft w:val="0"/>
      <w:marRight w:val="0"/>
      <w:marTop w:val="0"/>
      <w:marBottom w:val="0"/>
      <w:divBdr>
        <w:top w:val="none" w:sz="0" w:space="0" w:color="auto"/>
        <w:left w:val="none" w:sz="0" w:space="0" w:color="auto"/>
        <w:bottom w:val="none" w:sz="0" w:space="0" w:color="auto"/>
        <w:right w:val="none" w:sz="0" w:space="0" w:color="auto"/>
      </w:divBdr>
    </w:div>
    <w:div w:id="169293215">
      <w:bodyDiv w:val="1"/>
      <w:marLeft w:val="0"/>
      <w:marRight w:val="0"/>
      <w:marTop w:val="0"/>
      <w:marBottom w:val="0"/>
      <w:divBdr>
        <w:top w:val="none" w:sz="0" w:space="0" w:color="auto"/>
        <w:left w:val="none" w:sz="0" w:space="0" w:color="auto"/>
        <w:bottom w:val="none" w:sz="0" w:space="0" w:color="auto"/>
        <w:right w:val="none" w:sz="0" w:space="0" w:color="auto"/>
      </w:divBdr>
    </w:div>
    <w:div w:id="176388544">
      <w:bodyDiv w:val="1"/>
      <w:marLeft w:val="0"/>
      <w:marRight w:val="0"/>
      <w:marTop w:val="0"/>
      <w:marBottom w:val="0"/>
      <w:divBdr>
        <w:top w:val="none" w:sz="0" w:space="0" w:color="auto"/>
        <w:left w:val="none" w:sz="0" w:space="0" w:color="auto"/>
        <w:bottom w:val="none" w:sz="0" w:space="0" w:color="auto"/>
        <w:right w:val="none" w:sz="0" w:space="0" w:color="auto"/>
      </w:divBdr>
    </w:div>
    <w:div w:id="185408619">
      <w:bodyDiv w:val="1"/>
      <w:marLeft w:val="0"/>
      <w:marRight w:val="0"/>
      <w:marTop w:val="0"/>
      <w:marBottom w:val="0"/>
      <w:divBdr>
        <w:top w:val="none" w:sz="0" w:space="0" w:color="auto"/>
        <w:left w:val="none" w:sz="0" w:space="0" w:color="auto"/>
        <w:bottom w:val="none" w:sz="0" w:space="0" w:color="auto"/>
        <w:right w:val="none" w:sz="0" w:space="0" w:color="auto"/>
      </w:divBdr>
    </w:div>
    <w:div w:id="210120032">
      <w:bodyDiv w:val="1"/>
      <w:marLeft w:val="0"/>
      <w:marRight w:val="0"/>
      <w:marTop w:val="0"/>
      <w:marBottom w:val="0"/>
      <w:divBdr>
        <w:top w:val="none" w:sz="0" w:space="0" w:color="auto"/>
        <w:left w:val="none" w:sz="0" w:space="0" w:color="auto"/>
        <w:bottom w:val="none" w:sz="0" w:space="0" w:color="auto"/>
        <w:right w:val="none" w:sz="0" w:space="0" w:color="auto"/>
      </w:divBdr>
    </w:div>
    <w:div w:id="238250942">
      <w:bodyDiv w:val="1"/>
      <w:marLeft w:val="0"/>
      <w:marRight w:val="0"/>
      <w:marTop w:val="0"/>
      <w:marBottom w:val="0"/>
      <w:divBdr>
        <w:top w:val="none" w:sz="0" w:space="0" w:color="auto"/>
        <w:left w:val="none" w:sz="0" w:space="0" w:color="auto"/>
        <w:bottom w:val="none" w:sz="0" w:space="0" w:color="auto"/>
        <w:right w:val="none" w:sz="0" w:space="0" w:color="auto"/>
      </w:divBdr>
    </w:div>
    <w:div w:id="246232416">
      <w:bodyDiv w:val="1"/>
      <w:marLeft w:val="0"/>
      <w:marRight w:val="0"/>
      <w:marTop w:val="0"/>
      <w:marBottom w:val="0"/>
      <w:divBdr>
        <w:top w:val="none" w:sz="0" w:space="0" w:color="auto"/>
        <w:left w:val="none" w:sz="0" w:space="0" w:color="auto"/>
        <w:bottom w:val="none" w:sz="0" w:space="0" w:color="auto"/>
        <w:right w:val="none" w:sz="0" w:space="0" w:color="auto"/>
      </w:divBdr>
    </w:div>
    <w:div w:id="258368077">
      <w:bodyDiv w:val="1"/>
      <w:marLeft w:val="0"/>
      <w:marRight w:val="0"/>
      <w:marTop w:val="0"/>
      <w:marBottom w:val="0"/>
      <w:divBdr>
        <w:top w:val="none" w:sz="0" w:space="0" w:color="auto"/>
        <w:left w:val="none" w:sz="0" w:space="0" w:color="auto"/>
        <w:bottom w:val="none" w:sz="0" w:space="0" w:color="auto"/>
        <w:right w:val="none" w:sz="0" w:space="0" w:color="auto"/>
      </w:divBdr>
    </w:div>
    <w:div w:id="259335736">
      <w:bodyDiv w:val="1"/>
      <w:marLeft w:val="0"/>
      <w:marRight w:val="0"/>
      <w:marTop w:val="0"/>
      <w:marBottom w:val="0"/>
      <w:divBdr>
        <w:top w:val="none" w:sz="0" w:space="0" w:color="auto"/>
        <w:left w:val="none" w:sz="0" w:space="0" w:color="auto"/>
        <w:bottom w:val="none" w:sz="0" w:space="0" w:color="auto"/>
        <w:right w:val="none" w:sz="0" w:space="0" w:color="auto"/>
      </w:divBdr>
    </w:div>
    <w:div w:id="310136273">
      <w:bodyDiv w:val="1"/>
      <w:marLeft w:val="0"/>
      <w:marRight w:val="0"/>
      <w:marTop w:val="0"/>
      <w:marBottom w:val="0"/>
      <w:divBdr>
        <w:top w:val="none" w:sz="0" w:space="0" w:color="auto"/>
        <w:left w:val="none" w:sz="0" w:space="0" w:color="auto"/>
        <w:bottom w:val="none" w:sz="0" w:space="0" w:color="auto"/>
        <w:right w:val="none" w:sz="0" w:space="0" w:color="auto"/>
      </w:divBdr>
    </w:div>
    <w:div w:id="311835325">
      <w:bodyDiv w:val="1"/>
      <w:marLeft w:val="0"/>
      <w:marRight w:val="0"/>
      <w:marTop w:val="0"/>
      <w:marBottom w:val="0"/>
      <w:divBdr>
        <w:top w:val="none" w:sz="0" w:space="0" w:color="auto"/>
        <w:left w:val="none" w:sz="0" w:space="0" w:color="auto"/>
        <w:bottom w:val="none" w:sz="0" w:space="0" w:color="auto"/>
        <w:right w:val="none" w:sz="0" w:space="0" w:color="auto"/>
      </w:divBdr>
    </w:div>
    <w:div w:id="336999904">
      <w:bodyDiv w:val="1"/>
      <w:marLeft w:val="0"/>
      <w:marRight w:val="0"/>
      <w:marTop w:val="0"/>
      <w:marBottom w:val="0"/>
      <w:divBdr>
        <w:top w:val="none" w:sz="0" w:space="0" w:color="auto"/>
        <w:left w:val="none" w:sz="0" w:space="0" w:color="auto"/>
        <w:bottom w:val="none" w:sz="0" w:space="0" w:color="auto"/>
        <w:right w:val="none" w:sz="0" w:space="0" w:color="auto"/>
      </w:divBdr>
    </w:div>
    <w:div w:id="353262521">
      <w:bodyDiv w:val="1"/>
      <w:marLeft w:val="0"/>
      <w:marRight w:val="0"/>
      <w:marTop w:val="0"/>
      <w:marBottom w:val="0"/>
      <w:divBdr>
        <w:top w:val="none" w:sz="0" w:space="0" w:color="auto"/>
        <w:left w:val="none" w:sz="0" w:space="0" w:color="auto"/>
        <w:bottom w:val="none" w:sz="0" w:space="0" w:color="auto"/>
        <w:right w:val="none" w:sz="0" w:space="0" w:color="auto"/>
      </w:divBdr>
    </w:div>
    <w:div w:id="371930720">
      <w:bodyDiv w:val="1"/>
      <w:marLeft w:val="0"/>
      <w:marRight w:val="0"/>
      <w:marTop w:val="0"/>
      <w:marBottom w:val="0"/>
      <w:divBdr>
        <w:top w:val="none" w:sz="0" w:space="0" w:color="auto"/>
        <w:left w:val="none" w:sz="0" w:space="0" w:color="auto"/>
        <w:bottom w:val="none" w:sz="0" w:space="0" w:color="auto"/>
        <w:right w:val="none" w:sz="0" w:space="0" w:color="auto"/>
      </w:divBdr>
    </w:div>
    <w:div w:id="380330807">
      <w:bodyDiv w:val="1"/>
      <w:marLeft w:val="0"/>
      <w:marRight w:val="0"/>
      <w:marTop w:val="0"/>
      <w:marBottom w:val="0"/>
      <w:divBdr>
        <w:top w:val="none" w:sz="0" w:space="0" w:color="auto"/>
        <w:left w:val="none" w:sz="0" w:space="0" w:color="auto"/>
        <w:bottom w:val="none" w:sz="0" w:space="0" w:color="auto"/>
        <w:right w:val="none" w:sz="0" w:space="0" w:color="auto"/>
      </w:divBdr>
    </w:div>
    <w:div w:id="384720951">
      <w:bodyDiv w:val="1"/>
      <w:marLeft w:val="0"/>
      <w:marRight w:val="0"/>
      <w:marTop w:val="0"/>
      <w:marBottom w:val="0"/>
      <w:divBdr>
        <w:top w:val="none" w:sz="0" w:space="0" w:color="auto"/>
        <w:left w:val="none" w:sz="0" w:space="0" w:color="auto"/>
        <w:bottom w:val="none" w:sz="0" w:space="0" w:color="auto"/>
        <w:right w:val="none" w:sz="0" w:space="0" w:color="auto"/>
      </w:divBdr>
    </w:div>
    <w:div w:id="400715873">
      <w:bodyDiv w:val="1"/>
      <w:marLeft w:val="0"/>
      <w:marRight w:val="0"/>
      <w:marTop w:val="0"/>
      <w:marBottom w:val="0"/>
      <w:divBdr>
        <w:top w:val="none" w:sz="0" w:space="0" w:color="auto"/>
        <w:left w:val="none" w:sz="0" w:space="0" w:color="auto"/>
        <w:bottom w:val="none" w:sz="0" w:space="0" w:color="auto"/>
        <w:right w:val="none" w:sz="0" w:space="0" w:color="auto"/>
      </w:divBdr>
    </w:div>
    <w:div w:id="401486051">
      <w:bodyDiv w:val="1"/>
      <w:marLeft w:val="0"/>
      <w:marRight w:val="0"/>
      <w:marTop w:val="0"/>
      <w:marBottom w:val="0"/>
      <w:divBdr>
        <w:top w:val="none" w:sz="0" w:space="0" w:color="auto"/>
        <w:left w:val="none" w:sz="0" w:space="0" w:color="auto"/>
        <w:bottom w:val="none" w:sz="0" w:space="0" w:color="auto"/>
        <w:right w:val="none" w:sz="0" w:space="0" w:color="auto"/>
      </w:divBdr>
    </w:div>
    <w:div w:id="419331420">
      <w:bodyDiv w:val="1"/>
      <w:marLeft w:val="0"/>
      <w:marRight w:val="0"/>
      <w:marTop w:val="0"/>
      <w:marBottom w:val="0"/>
      <w:divBdr>
        <w:top w:val="none" w:sz="0" w:space="0" w:color="auto"/>
        <w:left w:val="none" w:sz="0" w:space="0" w:color="auto"/>
        <w:bottom w:val="none" w:sz="0" w:space="0" w:color="auto"/>
        <w:right w:val="none" w:sz="0" w:space="0" w:color="auto"/>
      </w:divBdr>
    </w:div>
    <w:div w:id="422336932">
      <w:bodyDiv w:val="1"/>
      <w:marLeft w:val="0"/>
      <w:marRight w:val="0"/>
      <w:marTop w:val="0"/>
      <w:marBottom w:val="0"/>
      <w:divBdr>
        <w:top w:val="none" w:sz="0" w:space="0" w:color="auto"/>
        <w:left w:val="none" w:sz="0" w:space="0" w:color="auto"/>
        <w:bottom w:val="none" w:sz="0" w:space="0" w:color="auto"/>
        <w:right w:val="none" w:sz="0" w:space="0" w:color="auto"/>
      </w:divBdr>
    </w:div>
    <w:div w:id="433094232">
      <w:bodyDiv w:val="1"/>
      <w:marLeft w:val="0"/>
      <w:marRight w:val="0"/>
      <w:marTop w:val="0"/>
      <w:marBottom w:val="0"/>
      <w:divBdr>
        <w:top w:val="none" w:sz="0" w:space="0" w:color="auto"/>
        <w:left w:val="none" w:sz="0" w:space="0" w:color="auto"/>
        <w:bottom w:val="none" w:sz="0" w:space="0" w:color="auto"/>
        <w:right w:val="none" w:sz="0" w:space="0" w:color="auto"/>
      </w:divBdr>
    </w:div>
    <w:div w:id="435642075">
      <w:bodyDiv w:val="1"/>
      <w:marLeft w:val="0"/>
      <w:marRight w:val="0"/>
      <w:marTop w:val="0"/>
      <w:marBottom w:val="0"/>
      <w:divBdr>
        <w:top w:val="none" w:sz="0" w:space="0" w:color="auto"/>
        <w:left w:val="none" w:sz="0" w:space="0" w:color="auto"/>
        <w:bottom w:val="none" w:sz="0" w:space="0" w:color="auto"/>
        <w:right w:val="none" w:sz="0" w:space="0" w:color="auto"/>
      </w:divBdr>
    </w:div>
    <w:div w:id="444539611">
      <w:bodyDiv w:val="1"/>
      <w:marLeft w:val="0"/>
      <w:marRight w:val="0"/>
      <w:marTop w:val="0"/>
      <w:marBottom w:val="0"/>
      <w:divBdr>
        <w:top w:val="none" w:sz="0" w:space="0" w:color="auto"/>
        <w:left w:val="none" w:sz="0" w:space="0" w:color="auto"/>
        <w:bottom w:val="none" w:sz="0" w:space="0" w:color="auto"/>
        <w:right w:val="none" w:sz="0" w:space="0" w:color="auto"/>
      </w:divBdr>
    </w:div>
    <w:div w:id="527986219">
      <w:bodyDiv w:val="1"/>
      <w:marLeft w:val="0"/>
      <w:marRight w:val="0"/>
      <w:marTop w:val="0"/>
      <w:marBottom w:val="0"/>
      <w:divBdr>
        <w:top w:val="none" w:sz="0" w:space="0" w:color="auto"/>
        <w:left w:val="none" w:sz="0" w:space="0" w:color="auto"/>
        <w:bottom w:val="none" w:sz="0" w:space="0" w:color="auto"/>
        <w:right w:val="none" w:sz="0" w:space="0" w:color="auto"/>
      </w:divBdr>
    </w:div>
    <w:div w:id="592930876">
      <w:bodyDiv w:val="1"/>
      <w:marLeft w:val="0"/>
      <w:marRight w:val="0"/>
      <w:marTop w:val="0"/>
      <w:marBottom w:val="0"/>
      <w:divBdr>
        <w:top w:val="none" w:sz="0" w:space="0" w:color="auto"/>
        <w:left w:val="none" w:sz="0" w:space="0" w:color="auto"/>
        <w:bottom w:val="none" w:sz="0" w:space="0" w:color="auto"/>
        <w:right w:val="none" w:sz="0" w:space="0" w:color="auto"/>
      </w:divBdr>
    </w:div>
    <w:div w:id="600912439">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19728731">
      <w:bodyDiv w:val="1"/>
      <w:marLeft w:val="0"/>
      <w:marRight w:val="0"/>
      <w:marTop w:val="0"/>
      <w:marBottom w:val="0"/>
      <w:divBdr>
        <w:top w:val="none" w:sz="0" w:space="0" w:color="auto"/>
        <w:left w:val="none" w:sz="0" w:space="0" w:color="auto"/>
        <w:bottom w:val="none" w:sz="0" w:space="0" w:color="auto"/>
        <w:right w:val="none" w:sz="0" w:space="0" w:color="auto"/>
      </w:divBdr>
    </w:div>
    <w:div w:id="621765939">
      <w:bodyDiv w:val="1"/>
      <w:marLeft w:val="0"/>
      <w:marRight w:val="0"/>
      <w:marTop w:val="0"/>
      <w:marBottom w:val="0"/>
      <w:divBdr>
        <w:top w:val="none" w:sz="0" w:space="0" w:color="auto"/>
        <w:left w:val="none" w:sz="0" w:space="0" w:color="auto"/>
        <w:bottom w:val="none" w:sz="0" w:space="0" w:color="auto"/>
        <w:right w:val="none" w:sz="0" w:space="0" w:color="auto"/>
      </w:divBdr>
    </w:div>
    <w:div w:id="628166184">
      <w:bodyDiv w:val="1"/>
      <w:marLeft w:val="0"/>
      <w:marRight w:val="0"/>
      <w:marTop w:val="0"/>
      <w:marBottom w:val="0"/>
      <w:divBdr>
        <w:top w:val="none" w:sz="0" w:space="0" w:color="auto"/>
        <w:left w:val="none" w:sz="0" w:space="0" w:color="auto"/>
        <w:bottom w:val="none" w:sz="0" w:space="0" w:color="auto"/>
        <w:right w:val="none" w:sz="0" w:space="0" w:color="auto"/>
      </w:divBdr>
    </w:div>
    <w:div w:id="629938530">
      <w:bodyDiv w:val="1"/>
      <w:marLeft w:val="0"/>
      <w:marRight w:val="0"/>
      <w:marTop w:val="0"/>
      <w:marBottom w:val="0"/>
      <w:divBdr>
        <w:top w:val="none" w:sz="0" w:space="0" w:color="auto"/>
        <w:left w:val="none" w:sz="0" w:space="0" w:color="auto"/>
        <w:bottom w:val="none" w:sz="0" w:space="0" w:color="auto"/>
        <w:right w:val="none" w:sz="0" w:space="0" w:color="auto"/>
      </w:divBdr>
    </w:div>
    <w:div w:id="634143814">
      <w:bodyDiv w:val="1"/>
      <w:marLeft w:val="0"/>
      <w:marRight w:val="0"/>
      <w:marTop w:val="0"/>
      <w:marBottom w:val="0"/>
      <w:divBdr>
        <w:top w:val="none" w:sz="0" w:space="0" w:color="auto"/>
        <w:left w:val="none" w:sz="0" w:space="0" w:color="auto"/>
        <w:bottom w:val="none" w:sz="0" w:space="0" w:color="auto"/>
        <w:right w:val="none" w:sz="0" w:space="0" w:color="auto"/>
      </w:divBdr>
    </w:div>
    <w:div w:id="638342526">
      <w:bodyDiv w:val="1"/>
      <w:marLeft w:val="0"/>
      <w:marRight w:val="0"/>
      <w:marTop w:val="0"/>
      <w:marBottom w:val="0"/>
      <w:divBdr>
        <w:top w:val="none" w:sz="0" w:space="0" w:color="auto"/>
        <w:left w:val="none" w:sz="0" w:space="0" w:color="auto"/>
        <w:bottom w:val="none" w:sz="0" w:space="0" w:color="auto"/>
        <w:right w:val="none" w:sz="0" w:space="0" w:color="auto"/>
      </w:divBdr>
    </w:div>
    <w:div w:id="638614783">
      <w:bodyDiv w:val="1"/>
      <w:marLeft w:val="0"/>
      <w:marRight w:val="0"/>
      <w:marTop w:val="0"/>
      <w:marBottom w:val="0"/>
      <w:divBdr>
        <w:top w:val="none" w:sz="0" w:space="0" w:color="auto"/>
        <w:left w:val="none" w:sz="0" w:space="0" w:color="auto"/>
        <w:bottom w:val="none" w:sz="0" w:space="0" w:color="auto"/>
        <w:right w:val="none" w:sz="0" w:space="0" w:color="auto"/>
      </w:divBdr>
    </w:div>
    <w:div w:id="640161584">
      <w:bodyDiv w:val="1"/>
      <w:marLeft w:val="0"/>
      <w:marRight w:val="0"/>
      <w:marTop w:val="0"/>
      <w:marBottom w:val="0"/>
      <w:divBdr>
        <w:top w:val="none" w:sz="0" w:space="0" w:color="auto"/>
        <w:left w:val="none" w:sz="0" w:space="0" w:color="auto"/>
        <w:bottom w:val="none" w:sz="0" w:space="0" w:color="auto"/>
        <w:right w:val="none" w:sz="0" w:space="0" w:color="auto"/>
      </w:divBdr>
    </w:div>
    <w:div w:id="676735819">
      <w:bodyDiv w:val="1"/>
      <w:marLeft w:val="0"/>
      <w:marRight w:val="0"/>
      <w:marTop w:val="0"/>
      <w:marBottom w:val="0"/>
      <w:divBdr>
        <w:top w:val="none" w:sz="0" w:space="0" w:color="auto"/>
        <w:left w:val="none" w:sz="0" w:space="0" w:color="auto"/>
        <w:bottom w:val="none" w:sz="0" w:space="0" w:color="auto"/>
        <w:right w:val="none" w:sz="0" w:space="0" w:color="auto"/>
      </w:divBdr>
    </w:div>
    <w:div w:id="682708220">
      <w:bodyDiv w:val="1"/>
      <w:marLeft w:val="0"/>
      <w:marRight w:val="0"/>
      <w:marTop w:val="0"/>
      <w:marBottom w:val="0"/>
      <w:divBdr>
        <w:top w:val="none" w:sz="0" w:space="0" w:color="auto"/>
        <w:left w:val="none" w:sz="0" w:space="0" w:color="auto"/>
        <w:bottom w:val="none" w:sz="0" w:space="0" w:color="auto"/>
        <w:right w:val="none" w:sz="0" w:space="0" w:color="auto"/>
      </w:divBdr>
    </w:div>
    <w:div w:id="695694612">
      <w:bodyDiv w:val="1"/>
      <w:marLeft w:val="0"/>
      <w:marRight w:val="0"/>
      <w:marTop w:val="0"/>
      <w:marBottom w:val="0"/>
      <w:divBdr>
        <w:top w:val="none" w:sz="0" w:space="0" w:color="auto"/>
        <w:left w:val="none" w:sz="0" w:space="0" w:color="auto"/>
        <w:bottom w:val="none" w:sz="0" w:space="0" w:color="auto"/>
        <w:right w:val="none" w:sz="0" w:space="0" w:color="auto"/>
      </w:divBdr>
    </w:div>
    <w:div w:id="717124440">
      <w:bodyDiv w:val="1"/>
      <w:marLeft w:val="0"/>
      <w:marRight w:val="0"/>
      <w:marTop w:val="0"/>
      <w:marBottom w:val="0"/>
      <w:divBdr>
        <w:top w:val="none" w:sz="0" w:space="0" w:color="auto"/>
        <w:left w:val="none" w:sz="0" w:space="0" w:color="auto"/>
        <w:bottom w:val="none" w:sz="0" w:space="0" w:color="auto"/>
        <w:right w:val="none" w:sz="0" w:space="0" w:color="auto"/>
      </w:divBdr>
    </w:div>
    <w:div w:id="739181360">
      <w:bodyDiv w:val="1"/>
      <w:marLeft w:val="0"/>
      <w:marRight w:val="0"/>
      <w:marTop w:val="0"/>
      <w:marBottom w:val="0"/>
      <w:divBdr>
        <w:top w:val="none" w:sz="0" w:space="0" w:color="auto"/>
        <w:left w:val="none" w:sz="0" w:space="0" w:color="auto"/>
        <w:bottom w:val="none" w:sz="0" w:space="0" w:color="auto"/>
        <w:right w:val="none" w:sz="0" w:space="0" w:color="auto"/>
      </w:divBdr>
    </w:div>
    <w:div w:id="748574556">
      <w:bodyDiv w:val="1"/>
      <w:marLeft w:val="0"/>
      <w:marRight w:val="0"/>
      <w:marTop w:val="0"/>
      <w:marBottom w:val="0"/>
      <w:divBdr>
        <w:top w:val="none" w:sz="0" w:space="0" w:color="auto"/>
        <w:left w:val="none" w:sz="0" w:space="0" w:color="auto"/>
        <w:bottom w:val="none" w:sz="0" w:space="0" w:color="auto"/>
        <w:right w:val="none" w:sz="0" w:space="0" w:color="auto"/>
      </w:divBdr>
    </w:div>
    <w:div w:id="754667977">
      <w:bodyDiv w:val="1"/>
      <w:marLeft w:val="0"/>
      <w:marRight w:val="0"/>
      <w:marTop w:val="0"/>
      <w:marBottom w:val="0"/>
      <w:divBdr>
        <w:top w:val="none" w:sz="0" w:space="0" w:color="auto"/>
        <w:left w:val="none" w:sz="0" w:space="0" w:color="auto"/>
        <w:bottom w:val="none" w:sz="0" w:space="0" w:color="auto"/>
        <w:right w:val="none" w:sz="0" w:space="0" w:color="auto"/>
      </w:divBdr>
    </w:div>
    <w:div w:id="779881334">
      <w:bodyDiv w:val="1"/>
      <w:marLeft w:val="0"/>
      <w:marRight w:val="0"/>
      <w:marTop w:val="0"/>
      <w:marBottom w:val="0"/>
      <w:divBdr>
        <w:top w:val="none" w:sz="0" w:space="0" w:color="auto"/>
        <w:left w:val="none" w:sz="0" w:space="0" w:color="auto"/>
        <w:bottom w:val="none" w:sz="0" w:space="0" w:color="auto"/>
        <w:right w:val="none" w:sz="0" w:space="0" w:color="auto"/>
      </w:divBdr>
    </w:div>
    <w:div w:id="782309476">
      <w:bodyDiv w:val="1"/>
      <w:marLeft w:val="0"/>
      <w:marRight w:val="0"/>
      <w:marTop w:val="0"/>
      <w:marBottom w:val="0"/>
      <w:divBdr>
        <w:top w:val="none" w:sz="0" w:space="0" w:color="auto"/>
        <w:left w:val="none" w:sz="0" w:space="0" w:color="auto"/>
        <w:bottom w:val="none" w:sz="0" w:space="0" w:color="auto"/>
        <w:right w:val="none" w:sz="0" w:space="0" w:color="auto"/>
      </w:divBdr>
    </w:div>
    <w:div w:id="789401720">
      <w:bodyDiv w:val="1"/>
      <w:marLeft w:val="0"/>
      <w:marRight w:val="0"/>
      <w:marTop w:val="0"/>
      <w:marBottom w:val="0"/>
      <w:divBdr>
        <w:top w:val="none" w:sz="0" w:space="0" w:color="auto"/>
        <w:left w:val="none" w:sz="0" w:space="0" w:color="auto"/>
        <w:bottom w:val="none" w:sz="0" w:space="0" w:color="auto"/>
        <w:right w:val="none" w:sz="0" w:space="0" w:color="auto"/>
      </w:divBdr>
    </w:div>
    <w:div w:id="792673620">
      <w:bodyDiv w:val="1"/>
      <w:marLeft w:val="0"/>
      <w:marRight w:val="0"/>
      <w:marTop w:val="0"/>
      <w:marBottom w:val="0"/>
      <w:divBdr>
        <w:top w:val="none" w:sz="0" w:space="0" w:color="auto"/>
        <w:left w:val="none" w:sz="0" w:space="0" w:color="auto"/>
        <w:bottom w:val="none" w:sz="0" w:space="0" w:color="auto"/>
        <w:right w:val="none" w:sz="0" w:space="0" w:color="auto"/>
      </w:divBdr>
    </w:div>
    <w:div w:id="802625057">
      <w:bodyDiv w:val="1"/>
      <w:marLeft w:val="0"/>
      <w:marRight w:val="0"/>
      <w:marTop w:val="0"/>
      <w:marBottom w:val="0"/>
      <w:divBdr>
        <w:top w:val="none" w:sz="0" w:space="0" w:color="auto"/>
        <w:left w:val="none" w:sz="0" w:space="0" w:color="auto"/>
        <w:bottom w:val="none" w:sz="0" w:space="0" w:color="auto"/>
        <w:right w:val="none" w:sz="0" w:space="0" w:color="auto"/>
      </w:divBdr>
    </w:div>
    <w:div w:id="843789012">
      <w:bodyDiv w:val="1"/>
      <w:marLeft w:val="0"/>
      <w:marRight w:val="0"/>
      <w:marTop w:val="0"/>
      <w:marBottom w:val="0"/>
      <w:divBdr>
        <w:top w:val="none" w:sz="0" w:space="0" w:color="auto"/>
        <w:left w:val="none" w:sz="0" w:space="0" w:color="auto"/>
        <w:bottom w:val="none" w:sz="0" w:space="0" w:color="auto"/>
        <w:right w:val="none" w:sz="0" w:space="0" w:color="auto"/>
      </w:divBdr>
    </w:div>
    <w:div w:id="846752321">
      <w:bodyDiv w:val="1"/>
      <w:marLeft w:val="0"/>
      <w:marRight w:val="0"/>
      <w:marTop w:val="0"/>
      <w:marBottom w:val="0"/>
      <w:divBdr>
        <w:top w:val="none" w:sz="0" w:space="0" w:color="auto"/>
        <w:left w:val="none" w:sz="0" w:space="0" w:color="auto"/>
        <w:bottom w:val="none" w:sz="0" w:space="0" w:color="auto"/>
        <w:right w:val="none" w:sz="0" w:space="0" w:color="auto"/>
      </w:divBdr>
    </w:div>
    <w:div w:id="849298316">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875043981">
      <w:bodyDiv w:val="1"/>
      <w:marLeft w:val="0"/>
      <w:marRight w:val="0"/>
      <w:marTop w:val="0"/>
      <w:marBottom w:val="0"/>
      <w:divBdr>
        <w:top w:val="none" w:sz="0" w:space="0" w:color="auto"/>
        <w:left w:val="none" w:sz="0" w:space="0" w:color="auto"/>
        <w:bottom w:val="none" w:sz="0" w:space="0" w:color="auto"/>
        <w:right w:val="none" w:sz="0" w:space="0" w:color="auto"/>
      </w:divBdr>
    </w:div>
    <w:div w:id="875388203">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929044709">
      <w:bodyDiv w:val="1"/>
      <w:marLeft w:val="0"/>
      <w:marRight w:val="0"/>
      <w:marTop w:val="0"/>
      <w:marBottom w:val="0"/>
      <w:divBdr>
        <w:top w:val="none" w:sz="0" w:space="0" w:color="auto"/>
        <w:left w:val="none" w:sz="0" w:space="0" w:color="auto"/>
        <w:bottom w:val="none" w:sz="0" w:space="0" w:color="auto"/>
        <w:right w:val="none" w:sz="0" w:space="0" w:color="auto"/>
      </w:divBdr>
    </w:div>
    <w:div w:id="932056547">
      <w:bodyDiv w:val="1"/>
      <w:marLeft w:val="0"/>
      <w:marRight w:val="0"/>
      <w:marTop w:val="0"/>
      <w:marBottom w:val="0"/>
      <w:divBdr>
        <w:top w:val="none" w:sz="0" w:space="0" w:color="auto"/>
        <w:left w:val="none" w:sz="0" w:space="0" w:color="auto"/>
        <w:bottom w:val="none" w:sz="0" w:space="0" w:color="auto"/>
        <w:right w:val="none" w:sz="0" w:space="0" w:color="auto"/>
      </w:divBdr>
    </w:div>
    <w:div w:id="956136678">
      <w:bodyDiv w:val="1"/>
      <w:marLeft w:val="0"/>
      <w:marRight w:val="0"/>
      <w:marTop w:val="0"/>
      <w:marBottom w:val="0"/>
      <w:divBdr>
        <w:top w:val="none" w:sz="0" w:space="0" w:color="auto"/>
        <w:left w:val="none" w:sz="0" w:space="0" w:color="auto"/>
        <w:bottom w:val="none" w:sz="0" w:space="0" w:color="auto"/>
        <w:right w:val="none" w:sz="0" w:space="0" w:color="auto"/>
      </w:divBdr>
    </w:div>
    <w:div w:id="960301152">
      <w:bodyDiv w:val="1"/>
      <w:marLeft w:val="0"/>
      <w:marRight w:val="0"/>
      <w:marTop w:val="0"/>
      <w:marBottom w:val="0"/>
      <w:divBdr>
        <w:top w:val="none" w:sz="0" w:space="0" w:color="auto"/>
        <w:left w:val="none" w:sz="0" w:space="0" w:color="auto"/>
        <w:bottom w:val="none" w:sz="0" w:space="0" w:color="auto"/>
        <w:right w:val="none" w:sz="0" w:space="0" w:color="auto"/>
      </w:divBdr>
    </w:div>
    <w:div w:id="966594077">
      <w:bodyDiv w:val="1"/>
      <w:marLeft w:val="0"/>
      <w:marRight w:val="0"/>
      <w:marTop w:val="0"/>
      <w:marBottom w:val="0"/>
      <w:divBdr>
        <w:top w:val="none" w:sz="0" w:space="0" w:color="auto"/>
        <w:left w:val="none" w:sz="0" w:space="0" w:color="auto"/>
        <w:bottom w:val="none" w:sz="0" w:space="0" w:color="auto"/>
        <w:right w:val="none" w:sz="0" w:space="0" w:color="auto"/>
      </w:divBdr>
    </w:div>
    <w:div w:id="985166698">
      <w:bodyDiv w:val="1"/>
      <w:marLeft w:val="0"/>
      <w:marRight w:val="0"/>
      <w:marTop w:val="0"/>
      <w:marBottom w:val="0"/>
      <w:divBdr>
        <w:top w:val="none" w:sz="0" w:space="0" w:color="auto"/>
        <w:left w:val="none" w:sz="0" w:space="0" w:color="auto"/>
        <w:bottom w:val="none" w:sz="0" w:space="0" w:color="auto"/>
        <w:right w:val="none" w:sz="0" w:space="0" w:color="auto"/>
      </w:divBdr>
    </w:div>
    <w:div w:id="997154061">
      <w:bodyDiv w:val="1"/>
      <w:marLeft w:val="0"/>
      <w:marRight w:val="0"/>
      <w:marTop w:val="0"/>
      <w:marBottom w:val="0"/>
      <w:divBdr>
        <w:top w:val="none" w:sz="0" w:space="0" w:color="auto"/>
        <w:left w:val="none" w:sz="0" w:space="0" w:color="auto"/>
        <w:bottom w:val="none" w:sz="0" w:space="0" w:color="auto"/>
        <w:right w:val="none" w:sz="0" w:space="0" w:color="auto"/>
      </w:divBdr>
    </w:div>
    <w:div w:id="1032196353">
      <w:bodyDiv w:val="1"/>
      <w:marLeft w:val="0"/>
      <w:marRight w:val="0"/>
      <w:marTop w:val="0"/>
      <w:marBottom w:val="0"/>
      <w:divBdr>
        <w:top w:val="none" w:sz="0" w:space="0" w:color="auto"/>
        <w:left w:val="none" w:sz="0" w:space="0" w:color="auto"/>
        <w:bottom w:val="none" w:sz="0" w:space="0" w:color="auto"/>
        <w:right w:val="none" w:sz="0" w:space="0" w:color="auto"/>
      </w:divBdr>
    </w:div>
    <w:div w:id="1047608916">
      <w:bodyDiv w:val="1"/>
      <w:marLeft w:val="0"/>
      <w:marRight w:val="0"/>
      <w:marTop w:val="0"/>
      <w:marBottom w:val="0"/>
      <w:divBdr>
        <w:top w:val="none" w:sz="0" w:space="0" w:color="auto"/>
        <w:left w:val="none" w:sz="0" w:space="0" w:color="auto"/>
        <w:bottom w:val="none" w:sz="0" w:space="0" w:color="auto"/>
        <w:right w:val="none" w:sz="0" w:space="0" w:color="auto"/>
      </w:divBdr>
    </w:div>
    <w:div w:id="1127966109">
      <w:bodyDiv w:val="1"/>
      <w:marLeft w:val="0"/>
      <w:marRight w:val="0"/>
      <w:marTop w:val="0"/>
      <w:marBottom w:val="0"/>
      <w:divBdr>
        <w:top w:val="none" w:sz="0" w:space="0" w:color="auto"/>
        <w:left w:val="none" w:sz="0" w:space="0" w:color="auto"/>
        <w:bottom w:val="none" w:sz="0" w:space="0" w:color="auto"/>
        <w:right w:val="none" w:sz="0" w:space="0" w:color="auto"/>
      </w:divBdr>
    </w:div>
    <w:div w:id="1135758760">
      <w:bodyDiv w:val="1"/>
      <w:marLeft w:val="0"/>
      <w:marRight w:val="0"/>
      <w:marTop w:val="0"/>
      <w:marBottom w:val="0"/>
      <w:divBdr>
        <w:top w:val="none" w:sz="0" w:space="0" w:color="auto"/>
        <w:left w:val="none" w:sz="0" w:space="0" w:color="auto"/>
        <w:bottom w:val="none" w:sz="0" w:space="0" w:color="auto"/>
        <w:right w:val="none" w:sz="0" w:space="0" w:color="auto"/>
      </w:divBdr>
    </w:div>
    <w:div w:id="1180972421">
      <w:bodyDiv w:val="1"/>
      <w:marLeft w:val="0"/>
      <w:marRight w:val="0"/>
      <w:marTop w:val="0"/>
      <w:marBottom w:val="0"/>
      <w:divBdr>
        <w:top w:val="none" w:sz="0" w:space="0" w:color="auto"/>
        <w:left w:val="none" w:sz="0" w:space="0" w:color="auto"/>
        <w:bottom w:val="none" w:sz="0" w:space="0" w:color="auto"/>
        <w:right w:val="none" w:sz="0" w:space="0" w:color="auto"/>
      </w:divBdr>
    </w:div>
    <w:div w:id="1187408434">
      <w:bodyDiv w:val="1"/>
      <w:marLeft w:val="0"/>
      <w:marRight w:val="0"/>
      <w:marTop w:val="0"/>
      <w:marBottom w:val="0"/>
      <w:divBdr>
        <w:top w:val="none" w:sz="0" w:space="0" w:color="auto"/>
        <w:left w:val="none" w:sz="0" w:space="0" w:color="auto"/>
        <w:bottom w:val="none" w:sz="0" w:space="0" w:color="auto"/>
        <w:right w:val="none" w:sz="0" w:space="0" w:color="auto"/>
      </w:divBdr>
    </w:div>
    <w:div w:id="1191143846">
      <w:bodyDiv w:val="1"/>
      <w:marLeft w:val="0"/>
      <w:marRight w:val="0"/>
      <w:marTop w:val="0"/>
      <w:marBottom w:val="0"/>
      <w:divBdr>
        <w:top w:val="none" w:sz="0" w:space="0" w:color="auto"/>
        <w:left w:val="none" w:sz="0" w:space="0" w:color="auto"/>
        <w:bottom w:val="none" w:sz="0" w:space="0" w:color="auto"/>
        <w:right w:val="none" w:sz="0" w:space="0" w:color="auto"/>
      </w:divBdr>
    </w:div>
    <w:div w:id="1230652133">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277756597">
      <w:bodyDiv w:val="1"/>
      <w:marLeft w:val="0"/>
      <w:marRight w:val="0"/>
      <w:marTop w:val="0"/>
      <w:marBottom w:val="0"/>
      <w:divBdr>
        <w:top w:val="none" w:sz="0" w:space="0" w:color="auto"/>
        <w:left w:val="none" w:sz="0" w:space="0" w:color="auto"/>
        <w:bottom w:val="none" w:sz="0" w:space="0" w:color="auto"/>
        <w:right w:val="none" w:sz="0" w:space="0" w:color="auto"/>
      </w:divBdr>
    </w:div>
    <w:div w:id="1283463503">
      <w:bodyDiv w:val="1"/>
      <w:marLeft w:val="0"/>
      <w:marRight w:val="0"/>
      <w:marTop w:val="0"/>
      <w:marBottom w:val="0"/>
      <w:divBdr>
        <w:top w:val="none" w:sz="0" w:space="0" w:color="auto"/>
        <w:left w:val="none" w:sz="0" w:space="0" w:color="auto"/>
        <w:bottom w:val="none" w:sz="0" w:space="0" w:color="auto"/>
        <w:right w:val="none" w:sz="0" w:space="0" w:color="auto"/>
      </w:divBdr>
    </w:div>
    <w:div w:id="1291938902">
      <w:bodyDiv w:val="1"/>
      <w:marLeft w:val="0"/>
      <w:marRight w:val="0"/>
      <w:marTop w:val="0"/>
      <w:marBottom w:val="0"/>
      <w:divBdr>
        <w:top w:val="none" w:sz="0" w:space="0" w:color="auto"/>
        <w:left w:val="none" w:sz="0" w:space="0" w:color="auto"/>
        <w:bottom w:val="none" w:sz="0" w:space="0" w:color="auto"/>
        <w:right w:val="none" w:sz="0" w:space="0" w:color="auto"/>
      </w:divBdr>
    </w:div>
    <w:div w:id="1327631918">
      <w:bodyDiv w:val="1"/>
      <w:marLeft w:val="0"/>
      <w:marRight w:val="0"/>
      <w:marTop w:val="0"/>
      <w:marBottom w:val="0"/>
      <w:divBdr>
        <w:top w:val="none" w:sz="0" w:space="0" w:color="auto"/>
        <w:left w:val="none" w:sz="0" w:space="0" w:color="auto"/>
        <w:bottom w:val="none" w:sz="0" w:space="0" w:color="auto"/>
        <w:right w:val="none" w:sz="0" w:space="0" w:color="auto"/>
      </w:divBdr>
    </w:div>
    <w:div w:id="1360857476">
      <w:bodyDiv w:val="1"/>
      <w:marLeft w:val="0"/>
      <w:marRight w:val="0"/>
      <w:marTop w:val="0"/>
      <w:marBottom w:val="0"/>
      <w:divBdr>
        <w:top w:val="none" w:sz="0" w:space="0" w:color="auto"/>
        <w:left w:val="none" w:sz="0" w:space="0" w:color="auto"/>
        <w:bottom w:val="none" w:sz="0" w:space="0" w:color="auto"/>
        <w:right w:val="none" w:sz="0" w:space="0" w:color="auto"/>
      </w:divBdr>
    </w:div>
    <w:div w:id="1365712989">
      <w:bodyDiv w:val="1"/>
      <w:marLeft w:val="0"/>
      <w:marRight w:val="0"/>
      <w:marTop w:val="0"/>
      <w:marBottom w:val="0"/>
      <w:divBdr>
        <w:top w:val="none" w:sz="0" w:space="0" w:color="auto"/>
        <w:left w:val="none" w:sz="0" w:space="0" w:color="auto"/>
        <w:bottom w:val="none" w:sz="0" w:space="0" w:color="auto"/>
        <w:right w:val="none" w:sz="0" w:space="0" w:color="auto"/>
      </w:divBdr>
    </w:div>
    <w:div w:id="1365986436">
      <w:bodyDiv w:val="1"/>
      <w:marLeft w:val="0"/>
      <w:marRight w:val="0"/>
      <w:marTop w:val="0"/>
      <w:marBottom w:val="0"/>
      <w:divBdr>
        <w:top w:val="none" w:sz="0" w:space="0" w:color="auto"/>
        <w:left w:val="none" w:sz="0" w:space="0" w:color="auto"/>
        <w:bottom w:val="none" w:sz="0" w:space="0" w:color="auto"/>
        <w:right w:val="none" w:sz="0" w:space="0" w:color="auto"/>
      </w:divBdr>
    </w:div>
    <w:div w:id="1378580010">
      <w:bodyDiv w:val="1"/>
      <w:marLeft w:val="0"/>
      <w:marRight w:val="0"/>
      <w:marTop w:val="0"/>
      <w:marBottom w:val="0"/>
      <w:divBdr>
        <w:top w:val="none" w:sz="0" w:space="0" w:color="auto"/>
        <w:left w:val="none" w:sz="0" w:space="0" w:color="auto"/>
        <w:bottom w:val="none" w:sz="0" w:space="0" w:color="auto"/>
        <w:right w:val="none" w:sz="0" w:space="0" w:color="auto"/>
      </w:divBdr>
    </w:div>
    <w:div w:id="1432892371">
      <w:bodyDiv w:val="1"/>
      <w:marLeft w:val="0"/>
      <w:marRight w:val="0"/>
      <w:marTop w:val="0"/>
      <w:marBottom w:val="0"/>
      <w:divBdr>
        <w:top w:val="none" w:sz="0" w:space="0" w:color="auto"/>
        <w:left w:val="none" w:sz="0" w:space="0" w:color="auto"/>
        <w:bottom w:val="none" w:sz="0" w:space="0" w:color="auto"/>
        <w:right w:val="none" w:sz="0" w:space="0" w:color="auto"/>
      </w:divBdr>
    </w:div>
    <w:div w:id="1435049799">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494026279">
      <w:bodyDiv w:val="1"/>
      <w:marLeft w:val="0"/>
      <w:marRight w:val="0"/>
      <w:marTop w:val="0"/>
      <w:marBottom w:val="0"/>
      <w:divBdr>
        <w:top w:val="none" w:sz="0" w:space="0" w:color="auto"/>
        <w:left w:val="none" w:sz="0" w:space="0" w:color="auto"/>
        <w:bottom w:val="none" w:sz="0" w:space="0" w:color="auto"/>
        <w:right w:val="none" w:sz="0" w:space="0" w:color="auto"/>
      </w:divBdr>
    </w:div>
    <w:div w:id="1529104833">
      <w:bodyDiv w:val="1"/>
      <w:marLeft w:val="0"/>
      <w:marRight w:val="0"/>
      <w:marTop w:val="0"/>
      <w:marBottom w:val="0"/>
      <w:divBdr>
        <w:top w:val="none" w:sz="0" w:space="0" w:color="auto"/>
        <w:left w:val="none" w:sz="0" w:space="0" w:color="auto"/>
        <w:bottom w:val="none" w:sz="0" w:space="0" w:color="auto"/>
        <w:right w:val="none" w:sz="0" w:space="0" w:color="auto"/>
      </w:divBdr>
    </w:div>
    <w:div w:id="1552571966">
      <w:bodyDiv w:val="1"/>
      <w:marLeft w:val="0"/>
      <w:marRight w:val="0"/>
      <w:marTop w:val="0"/>
      <w:marBottom w:val="0"/>
      <w:divBdr>
        <w:top w:val="none" w:sz="0" w:space="0" w:color="auto"/>
        <w:left w:val="none" w:sz="0" w:space="0" w:color="auto"/>
        <w:bottom w:val="none" w:sz="0" w:space="0" w:color="auto"/>
        <w:right w:val="none" w:sz="0" w:space="0" w:color="auto"/>
      </w:divBdr>
    </w:div>
    <w:div w:id="1606232993">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18564490">
      <w:bodyDiv w:val="1"/>
      <w:marLeft w:val="0"/>
      <w:marRight w:val="0"/>
      <w:marTop w:val="0"/>
      <w:marBottom w:val="0"/>
      <w:divBdr>
        <w:top w:val="none" w:sz="0" w:space="0" w:color="auto"/>
        <w:left w:val="none" w:sz="0" w:space="0" w:color="auto"/>
        <w:bottom w:val="none" w:sz="0" w:space="0" w:color="auto"/>
        <w:right w:val="none" w:sz="0" w:space="0" w:color="auto"/>
      </w:divBdr>
    </w:div>
    <w:div w:id="1638293392">
      <w:bodyDiv w:val="1"/>
      <w:marLeft w:val="0"/>
      <w:marRight w:val="0"/>
      <w:marTop w:val="0"/>
      <w:marBottom w:val="0"/>
      <w:divBdr>
        <w:top w:val="none" w:sz="0" w:space="0" w:color="auto"/>
        <w:left w:val="none" w:sz="0" w:space="0" w:color="auto"/>
        <w:bottom w:val="none" w:sz="0" w:space="0" w:color="auto"/>
        <w:right w:val="none" w:sz="0" w:space="0" w:color="auto"/>
      </w:divBdr>
    </w:div>
    <w:div w:id="1685354624">
      <w:bodyDiv w:val="1"/>
      <w:marLeft w:val="0"/>
      <w:marRight w:val="0"/>
      <w:marTop w:val="0"/>
      <w:marBottom w:val="0"/>
      <w:divBdr>
        <w:top w:val="none" w:sz="0" w:space="0" w:color="auto"/>
        <w:left w:val="none" w:sz="0" w:space="0" w:color="auto"/>
        <w:bottom w:val="none" w:sz="0" w:space="0" w:color="auto"/>
        <w:right w:val="none" w:sz="0" w:space="0" w:color="auto"/>
      </w:divBdr>
    </w:div>
    <w:div w:id="1691249844">
      <w:bodyDiv w:val="1"/>
      <w:marLeft w:val="0"/>
      <w:marRight w:val="0"/>
      <w:marTop w:val="0"/>
      <w:marBottom w:val="0"/>
      <w:divBdr>
        <w:top w:val="none" w:sz="0" w:space="0" w:color="auto"/>
        <w:left w:val="none" w:sz="0" w:space="0" w:color="auto"/>
        <w:bottom w:val="none" w:sz="0" w:space="0" w:color="auto"/>
        <w:right w:val="none" w:sz="0" w:space="0" w:color="auto"/>
      </w:divBdr>
    </w:div>
    <w:div w:id="1706833042">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761294522">
      <w:bodyDiv w:val="1"/>
      <w:marLeft w:val="0"/>
      <w:marRight w:val="0"/>
      <w:marTop w:val="0"/>
      <w:marBottom w:val="0"/>
      <w:divBdr>
        <w:top w:val="none" w:sz="0" w:space="0" w:color="auto"/>
        <w:left w:val="none" w:sz="0" w:space="0" w:color="auto"/>
        <w:bottom w:val="none" w:sz="0" w:space="0" w:color="auto"/>
        <w:right w:val="none" w:sz="0" w:space="0" w:color="auto"/>
      </w:divBdr>
    </w:div>
    <w:div w:id="1772386645">
      <w:bodyDiv w:val="1"/>
      <w:marLeft w:val="0"/>
      <w:marRight w:val="0"/>
      <w:marTop w:val="0"/>
      <w:marBottom w:val="0"/>
      <w:divBdr>
        <w:top w:val="none" w:sz="0" w:space="0" w:color="auto"/>
        <w:left w:val="none" w:sz="0" w:space="0" w:color="auto"/>
        <w:bottom w:val="none" w:sz="0" w:space="0" w:color="auto"/>
        <w:right w:val="none" w:sz="0" w:space="0" w:color="auto"/>
      </w:divBdr>
    </w:div>
    <w:div w:id="1781873633">
      <w:bodyDiv w:val="1"/>
      <w:marLeft w:val="0"/>
      <w:marRight w:val="0"/>
      <w:marTop w:val="0"/>
      <w:marBottom w:val="0"/>
      <w:divBdr>
        <w:top w:val="none" w:sz="0" w:space="0" w:color="auto"/>
        <w:left w:val="none" w:sz="0" w:space="0" w:color="auto"/>
        <w:bottom w:val="none" w:sz="0" w:space="0" w:color="auto"/>
        <w:right w:val="none" w:sz="0" w:space="0" w:color="auto"/>
      </w:divBdr>
    </w:div>
    <w:div w:id="1800875767">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14324415">
      <w:bodyDiv w:val="1"/>
      <w:marLeft w:val="0"/>
      <w:marRight w:val="0"/>
      <w:marTop w:val="0"/>
      <w:marBottom w:val="0"/>
      <w:divBdr>
        <w:top w:val="none" w:sz="0" w:space="0" w:color="auto"/>
        <w:left w:val="none" w:sz="0" w:space="0" w:color="auto"/>
        <w:bottom w:val="none" w:sz="0" w:space="0" w:color="auto"/>
        <w:right w:val="none" w:sz="0" w:space="0" w:color="auto"/>
      </w:divBdr>
    </w:div>
    <w:div w:id="1818378609">
      <w:bodyDiv w:val="1"/>
      <w:marLeft w:val="0"/>
      <w:marRight w:val="0"/>
      <w:marTop w:val="0"/>
      <w:marBottom w:val="0"/>
      <w:divBdr>
        <w:top w:val="none" w:sz="0" w:space="0" w:color="auto"/>
        <w:left w:val="none" w:sz="0" w:space="0" w:color="auto"/>
        <w:bottom w:val="none" w:sz="0" w:space="0" w:color="auto"/>
        <w:right w:val="none" w:sz="0" w:space="0" w:color="auto"/>
      </w:divBdr>
    </w:div>
    <w:div w:id="1823429023">
      <w:bodyDiv w:val="1"/>
      <w:marLeft w:val="0"/>
      <w:marRight w:val="0"/>
      <w:marTop w:val="0"/>
      <w:marBottom w:val="0"/>
      <w:divBdr>
        <w:top w:val="none" w:sz="0" w:space="0" w:color="auto"/>
        <w:left w:val="none" w:sz="0" w:space="0" w:color="auto"/>
        <w:bottom w:val="none" w:sz="0" w:space="0" w:color="auto"/>
        <w:right w:val="none" w:sz="0" w:space="0" w:color="auto"/>
      </w:divBdr>
    </w:div>
    <w:div w:id="1828127854">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77884558">
      <w:bodyDiv w:val="1"/>
      <w:marLeft w:val="0"/>
      <w:marRight w:val="0"/>
      <w:marTop w:val="0"/>
      <w:marBottom w:val="0"/>
      <w:divBdr>
        <w:top w:val="none" w:sz="0" w:space="0" w:color="auto"/>
        <w:left w:val="none" w:sz="0" w:space="0" w:color="auto"/>
        <w:bottom w:val="none" w:sz="0" w:space="0" w:color="auto"/>
        <w:right w:val="none" w:sz="0" w:space="0" w:color="auto"/>
      </w:divBdr>
    </w:div>
    <w:div w:id="1892304723">
      <w:bodyDiv w:val="1"/>
      <w:marLeft w:val="0"/>
      <w:marRight w:val="0"/>
      <w:marTop w:val="0"/>
      <w:marBottom w:val="0"/>
      <w:divBdr>
        <w:top w:val="none" w:sz="0" w:space="0" w:color="auto"/>
        <w:left w:val="none" w:sz="0" w:space="0" w:color="auto"/>
        <w:bottom w:val="none" w:sz="0" w:space="0" w:color="auto"/>
        <w:right w:val="none" w:sz="0" w:space="0" w:color="auto"/>
      </w:divBdr>
    </w:div>
    <w:div w:id="1893926133">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10771396">
      <w:bodyDiv w:val="1"/>
      <w:marLeft w:val="0"/>
      <w:marRight w:val="0"/>
      <w:marTop w:val="0"/>
      <w:marBottom w:val="0"/>
      <w:divBdr>
        <w:top w:val="none" w:sz="0" w:space="0" w:color="auto"/>
        <w:left w:val="none" w:sz="0" w:space="0" w:color="auto"/>
        <w:bottom w:val="none" w:sz="0" w:space="0" w:color="auto"/>
        <w:right w:val="none" w:sz="0" w:space="0" w:color="auto"/>
      </w:divBdr>
    </w:div>
    <w:div w:id="1926528564">
      <w:bodyDiv w:val="1"/>
      <w:marLeft w:val="0"/>
      <w:marRight w:val="0"/>
      <w:marTop w:val="0"/>
      <w:marBottom w:val="0"/>
      <w:divBdr>
        <w:top w:val="none" w:sz="0" w:space="0" w:color="auto"/>
        <w:left w:val="none" w:sz="0" w:space="0" w:color="auto"/>
        <w:bottom w:val="none" w:sz="0" w:space="0" w:color="auto"/>
        <w:right w:val="none" w:sz="0" w:space="0" w:color="auto"/>
      </w:divBdr>
    </w:div>
    <w:div w:id="1929536591">
      <w:bodyDiv w:val="1"/>
      <w:marLeft w:val="0"/>
      <w:marRight w:val="0"/>
      <w:marTop w:val="0"/>
      <w:marBottom w:val="0"/>
      <w:divBdr>
        <w:top w:val="none" w:sz="0" w:space="0" w:color="auto"/>
        <w:left w:val="none" w:sz="0" w:space="0" w:color="auto"/>
        <w:bottom w:val="none" w:sz="0" w:space="0" w:color="auto"/>
        <w:right w:val="none" w:sz="0" w:space="0" w:color="auto"/>
      </w:divBdr>
    </w:div>
    <w:div w:id="1959675631">
      <w:bodyDiv w:val="1"/>
      <w:marLeft w:val="0"/>
      <w:marRight w:val="0"/>
      <w:marTop w:val="0"/>
      <w:marBottom w:val="0"/>
      <w:divBdr>
        <w:top w:val="none" w:sz="0" w:space="0" w:color="auto"/>
        <w:left w:val="none" w:sz="0" w:space="0" w:color="auto"/>
        <w:bottom w:val="none" w:sz="0" w:space="0" w:color="auto"/>
        <w:right w:val="none" w:sz="0" w:space="0" w:color="auto"/>
      </w:divBdr>
    </w:div>
    <w:div w:id="1964581506">
      <w:bodyDiv w:val="1"/>
      <w:marLeft w:val="0"/>
      <w:marRight w:val="0"/>
      <w:marTop w:val="0"/>
      <w:marBottom w:val="0"/>
      <w:divBdr>
        <w:top w:val="none" w:sz="0" w:space="0" w:color="auto"/>
        <w:left w:val="none" w:sz="0" w:space="0" w:color="auto"/>
        <w:bottom w:val="none" w:sz="0" w:space="0" w:color="auto"/>
        <w:right w:val="none" w:sz="0" w:space="0" w:color="auto"/>
      </w:divBdr>
    </w:div>
    <w:div w:id="1965193029">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1996646634">
      <w:bodyDiv w:val="1"/>
      <w:marLeft w:val="0"/>
      <w:marRight w:val="0"/>
      <w:marTop w:val="0"/>
      <w:marBottom w:val="0"/>
      <w:divBdr>
        <w:top w:val="none" w:sz="0" w:space="0" w:color="auto"/>
        <w:left w:val="none" w:sz="0" w:space="0" w:color="auto"/>
        <w:bottom w:val="none" w:sz="0" w:space="0" w:color="auto"/>
        <w:right w:val="none" w:sz="0" w:space="0" w:color="auto"/>
      </w:divBdr>
    </w:div>
    <w:div w:id="2008173467">
      <w:bodyDiv w:val="1"/>
      <w:marLeft w:val="0"/>
      <w:marRight w:val="0"/>
      <w:marTop w:val="0"/>
      <w:marBottom w:val="0"/>
      <w:divBdr>
        <w:top w:val="none" w:sz="0" w:space="0" w:color="auto"/>
        <w:left w:val="none" w:sz="0" w:space="0" w:color="auto"/>
        <w:bottom w:val="none" w:sz="0" w:space="0" w:color="auto"/>
        <w:right w:val="none" w:sz="0" w:space="0" w:color="auto"/>
      </w:divBdr>
    </w:div>
    <w:div w:id="2015106230">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053648777">
      <w:bodyDiv w:val="1"/>
      <w:marLeft w:val="0"/>
      <w:marRight w:val="0"/>
      <w:marTop w:val="0"/>
      <w:marBottom w:val="0"/>
      <w:divBdr>
        <w:top w:val="none" w:sz="0" w:space="0" w:color="auto"/>
        <w:left w:val="none" w:sz="0" w:space="0" w:color="auto"/>
        <w:bottom w:val="none" w:sz="0" w:space="0" w:color="auto"/>
        <w:right w:val="none" w:sz="0" w:space="0" w:color="auto"/>
      </w:divBdr>
    </w:div>
    <w:div w:id="2107725600">
      <w:bodyDiv w:val="1"/>
      <w:marLeft w:val="0"/>
      <w:marRight w:val="0"/>
      <w:marTop w:val="0"/>
      <w:marBottom w:val="0"/>
      <w:divBdr>
        <w:top w:val="none" w:sz="0" w:space="0" w:color="auto"/>
        <w:left w:val="none" w:sz="0" w:space="0" w:color="auto"/>
        <w:bottom w:val="none" w:sz="0" w:space="0" w:color="auto"/>
        <w:right w:val="none" w:sz="0" w:space="0" w:color="auto"/>
      </w:divBdr>
    </w:div>
    <w:div w:id="2138836273">
      <w:bodyDiv w:val="1"/>
      <w:marLeft w:val="0"/>
      <w:marRight w:val="0"/>
      <w:marTop w:val="0"/>
      <w:marBottom w:val="0"/>
      <w:divBdr>
        <w:top w:val="none" w:sz="0" w:space="0" w:color="auto"/>
        <w:left w:val="none" w:sz="0" w:space="0" w:color="auto"/>
        <w:bottom w:val="none" w:sz="0" w:space="0" w:color="auto"/>
        <w:right w:val="none" w:sz="0" w:space="0" w:color="auto"/>
      </w:divBdr>
    </w:div>
    <w:div w:id="2140879805">
      <w:bodyDiv w:val="1"/>
      <w:marLeft w:val="0"/>
      <w:marRight w:val="0"/>
      <w:marTop w:val="0"/>
      <w:marBottom w:val="0"/>
      <w:divBdr>
        <w:top w:val="none" w:sz="0" w:space="0" w:color="auto"/>
        <w:left w:val="none" w:sz="0" w:space="0" w:color="auto"/>
        <w:bottom w:val="none" w:sz="0" w:space="0" w:color="auto"/>
        <w:right w:val="none" w:sz="0" w:space="0" w:color="auto"/>
      </w:divBdr>
    </w:div>
    <w:div w:id="2142378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ubenki-r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86367.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garantF1://8816657.365" TargetMode="External"/><Relationship Id="rId4" Type="http://schemas.microsoft.com/office/2007/relationships/stylesWithEffects" Target="stylesWithEffects.xml"/><Relationship Id="rId9" Type="http://schemas.openxmlformats.org/officeDocument/2006/relationships/hyperlink" Target="garantF1://8901328.0" TargetMode="External"/><Relationship Id="rId14" Type="http://schemas.openxmlformats.org/officeDocument/2006/relationships/hyperlink" Target="https://internet.garant.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2DD53-A28B-4053-8A71-4630F52F8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2752</TotalTime>
  <Pages>20</Pages>
  <Words>9514</Words>
  <Characters>54234</Characters>
  <Application>Microsoft Office Word</Application>
  <DocSecurity>0</DocSecurity>
  <Lines>451</Lines>
  <Paragraphs>127</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Приложение №1</vt:lpstr>
      <vt:lpstr/>
    </vt:vector>
  </TitlesOfParts>
  <Company>Администрация</Company>
  <LinksUpToDate>false</LinksUpToDate>
  <CharactersWithSpaces>63621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717</cp:revision>
  <cp:lastPrinted>2020-10-08T14:08:00Z</cp:lastPrinted>
  <dcterms:created xsi:type="dcterms:W3CDTF">2021-03-01T11:26:00Z</dcterms:created>
  <dcterms:modified xsi:type="dcterms:W3CDTF">2023-01-26T09:20:00Z</dcterms:modified>
</cp:coreProperties>
</file>