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1077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15"/>
        <w:gridCol w:w="160"/>
        <w:gridCol w:w="743"/>
        <w:gridCol w:w="279"/>
        <w:gridCol w:w="186"/>
        <w:gridCol w:w="238"/>
        <w:gridCol w:w="173"/>
        <w:gridCol w:w="160"/>
        <w:gridCol w:w="119"/>
        <w:gridCol w:w="279"/>
        <w:gridCol w:w="305"/>
        <w:gridCol w:w="902"/>
        <w:gridCol w:w="902"/>
        <w:gridCol w:w="902"/>
        <w:gridCol w:w="902"/>
        <w:gridCol w:w="902"/>
        <w:gridCol w:w="902"/>
        <w:gridCol w:w="902"/>
        <w:gridCol w:w="902"/>
      </w:tblGrid>
      <w:tr w:rsidR="00FB06C8">
        <w:tblPrEx>
          <w:tblCellMar>
            <w:top w:w="0" w:type="dxa"/>
            <w:bottom w:w="0" w:type="dxa"/>
          </w:tblCellMar>
        </w:tblPrEx>
        <w:tc>
          <w:tcPr>
            <w:tcW w:w="7985" w:type="dxa"/>
            <w:gridSpan w:val="16"/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893" w:type="dxa"/>
            <w:vMerge w:val="restart"/>
            <w:shd w:val="clear" w:color="auto" w:fill="auto"/>
            <w:vAlign w:val="bottom"/>
          </w:tcPr>
          <w:p w:rsidR="00FB06C8" w:rsidRDefault="00FB06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7985" w:type="dxa"/>
            <w:gridSpan w:val="16"/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893" w:type="dxa"/>
            <w:vMerge/>
            <w:shd w:val="clear" w:color="auto" w:fill="auto"/>
            <w:vAlign w:val="bottom"/>
          </w:tcPr>
          <w:p w:rsidR="00FB06C8" w:rsidRDefault="00FB06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7985" w:type="dxa"/>
            <w:gridSpan w:val="16"/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893" w:type="dxa"/>
            <w:vMerge/>
            <w:shd w:val="clear" w:color="auto" w:fill="auto"/>
            <w:vAlign w:val="bottom"/>
          </w:tcPr>
          <w:p w:rsidR="00FB06C8" w:rsidRDefault="00FB06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7985" w:type="dxa"/>
            <w:gridSpan w:val="16"/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КОДЫ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7092" w:type="dxa"/>
            <w:gridSpan w:val="15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0503127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на</w:t>
            </w:r>
          </w:p>
        </w:tc>
        <w:tc>
          <w:tcPr>
            <w:tcW w:w="1195" w:type="dxa"/>
            <w:gridSpan w:val="2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1 апреля 2022 г.</w:t>
            </w:r>
          </w:p>
        </w:tc>
        <w:tc>
          <w:tcPr>
            <w:tcW w:w="3572" w:type="dxa"/>
            <w:gridSpan w:val="4"/>
            <w:shd w:val="clear" w:color="auto" w:fill="auto"/>
            <w:vAlign w:val="bottom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01.04.2022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86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3218" w:type="dxa"/>
            <w:gridSpan w:val="10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3874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Администрация Моргинского сельского поселения </w:t>
            </w:r>
            <w:r>
              <w:rPr>
                <w:szCs w:val="16"/>
              </w:rPr>
              <w:t>Дубенского муниципального района Республики Мордовия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ОКПО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04301477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3218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главный администратор, администратор источников финансирования</w:t>
            </w:r>
            <w:r>
              <w:rPr>
                <w:szCs w:val="16"/>
              </w:rPr>
              <w:br/>
              <w:t>дефицита бюджета</w:t>
            </w:r>
          </w:p>
        </w:tc>
        <w:tc>
          <w:tcPr>
            <w:tcW w:w="3874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Глава по БК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Наименование бюджета</w:t>
            </w: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874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Бюджет Моргинского сельского поселения Дубенского </w:t>
            </w:r>
            <w:r>
              <w:rPr>
                <w:szCs w:val="16"/>
              </w:rPr>
              <w:t>муниципального района Республики Мордовия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ОКТМО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89216840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2075" w:type="dxa"/>
            <w:gridSpan w:val="4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4767" w:type="dxa"/>
            <w:gridSpan w:val="6"/>
            <w:shd w:val="clear" w:color="auto" w:fill="auto"/>
            <w:vAlign w:val="bottom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Единица измерения:</w:t>
            </w:r>
          </w:p>
        </w:tc>
        <w:tc>
          <w:tcPr>
            <w:tcW w:w="893" w:type="dxa"/>
            <w:gridSpan w:val="2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руб.</w:t>
            </w:r>
          </w:p>
        </w:tc>
        <w:tc>
          <w:tcPr>
            <w:tcW w:w="6186" w:type="dxa"/>
            <w:gridSpan w:val="13"/>
            <w:shd w:val="clear" w:color="auto" w:fill="auto"/>
            <w:vAlign w:val="bottom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ОКЕИ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383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8878" w:type="dxa"/>
            <w:gridSpan w:val="17"/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 </w:t>
            </w:r>
            <w:r>
              <w:rPr>
                <w:b/>
                <w:sz w:val="18"/>
                <w:szCs w:val="18"/>
              </w:rPr>
              <w:t>Доходы бюджета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27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144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дохода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89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357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144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144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FB06C8" w:rsidRDefault="000458DD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276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144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476 987,38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476 987,38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276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184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683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tcBorders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</w:t>
            </w:r>
            <w:r>
              <w:rPr>
                <w:szCs w:val="16"/>
              </w:rPr>
              <w:t xml:space="preserve">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683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2 090,05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2 090,05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683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1060103010</w:t>
            </w: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27 013,65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27 013,65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Земельный налог с организаций, обладающих земельным участком, расположенным в границах сельских </w:t>
            </w:r>
            <w:r>
              <w:rPr>
                <w:szCs w:val="16"/>
              </w:rPr>
              <w:lastRenderedPageBreak/>
              <w:t>поселений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010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683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1060603310</w:t>
            </w: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20 476,59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20 476,59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</w:t>
            </w:r>
            <w:r>
              <w:rPr>
                <w:szCs w:val="16"/>
              </w:rPr>
              <w:t>)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683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1060604310</w:t>
            </w: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749,66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749,66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683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2020100110</w:t>
            </w: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142 800,00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142 800,00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Прочие субсид</w:t>
            </w:r>
            <w:r>
              <w:rPr>
                <w:szCs w:val="16"/>
              </w:rPr>
              <w:t>ии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683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2020299900</w:t>
            </w: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92 200,00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92 200,00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683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2020301510</w:t>
            </w: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21 701,75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21 701,75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</w:t>
            </w:r>
            <w:r>
              <w:rPr>
                <w:szCs w:val="16"/>
              </w:rPr>
              <w:t>ениями 4410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683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2020401410</w:t>
            </w: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4410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138 085,68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138 085,68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Прочие межбюджетные трансферты, передаваемые бюджетам сельских поселений 8019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683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2020499910</w:t>
            </w: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8019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31 870,00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31 870,00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 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</w:tbl>
    <w:p w:rsidR="00FB06C8" w:rsidRDefault="000458DD">
      <w:r>
        <w:br w:type="page"/>
      </w:r>
    </w:p>
    <w:tbl>
      <w:tblPr>
        <w:tblStyle w:val="TableStyle0"/>
        <w:tblW w:w="1077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818"/>
        <w:gridCol w:w="280"/>
        <w:gridCol w:w="186"/>
        <w:gridCol w:w="238"/>
        <w:gridCol w:w="332"/>
        <w:gridCol w:w="398"/>
        <w:gridCol w:w="305"/>
        <w:gridCol w:w="902"/>
        <w:gridCol w:w="902"/>
        <w:gridCol w:w="902"/>
        <w:gridCol w:w="902"/>
        <w:gridCol w:w="902"/>
        <w:gridCol w:w="902"/>
        <w:gridCol w:w="902"/>
        <w:gridCol w:w="902"/>
      </w:tblGrid>
      <w:tr w:rsidR="00FB06C8">
        <w:tblPrEx>
          <w:tblCellMar>
            <w:top w:w="0" w:type="dxa"/>
            <w:bottom w:w="0" w:type="dxa"/>
          </w:tblCellMar>
        </w:tblPrEx>
        <w:tc>
          <w:tcPr>
            <w:tcW w:w="8878" w:type="dxa"/>
            <w:gridSpan w:val="13"/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786" w:type="dxa"/>
            <w:gridSpan w:val="2"/>
            <w:shd w:val="clear" w:color="auto" w:fill="auto"/>
            <w:vAlign w:val="bottom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2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4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27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1445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расхода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89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89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Лимиты бюджетных </w:t>
            </w:r>
            <w:r>
              <w:rPr>
                <w:szCs w:val="16"/>
              </w:rPr>
              <w:t>обязательств</w:t>
            </w:r>
          </w:p>
        </w:tc>
        <w:tc>
          <w:tcPr>
            <w:tcW w:w="357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786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1445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144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FB06C8" w:rsidRDefault="000458DD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276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445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1 619 799,42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486 434,59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486 434,59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1 133 364,83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184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36" w:type="dxa"/>
            <w:tcBorders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29" w:type="dxa"/>
            <w:tcBorders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94" w:type="dxa"/>
            <w:tcBorders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198 700,00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40 000,00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40 000,00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158 700,00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75 100,00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75 100,00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44205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100 000,00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52 450,00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52 450,00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47 550,00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196 800,00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34 827,00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34 827,00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161 973,00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101 000,00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37 856,42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37 856,42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63 143,58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139 526,00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24 538,15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24 538,15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114 987,85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247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13 500,00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2 631,77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2 631,77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10 868,23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852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2 000,00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2 000,00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 и иных платежей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853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10 000,00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4 675,40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4 675,40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5 324,60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44205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136 664,00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57 714,00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57 714,00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78 950,00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лд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0111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41180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870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6 000,00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6 000,00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61 400,00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16 668,00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16 668,00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44 732,00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18 500,00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5 033,75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5 033,75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13 466,25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9 900,00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9 900,00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0310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80190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0409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13001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44102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373 510,42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138 085,68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138 085,68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235 424,74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6 710,00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1 710,00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247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31 500,00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8 680,00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8 680,00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22 820,00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Иные пенсии, социальные доплаты к пенсиям</w:t>
            </w:r>
            <w:r>
              <w:rPr>
                <w:szCs w:val="16"/>
              </w:rPr>
              <w:br/>
            </w:r>
          </w:p>
        </w:tc>
        <w:tc>
          <w:tcPr>
            <w:tcW w:w="276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1001</w:t>
            </w:r>
          </w:p>
        </w:tc>
        <w:tc>
          <w:tcPr>
            <w:tcW w:w="329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39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03010</w:t>
            </w: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312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106 800,00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26 085,42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26 085,42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80 714,58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FB06C8" w:rsidRDefault="00045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276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450</w:t>
            </w:r>
          </w:p>
        </w:tc>
        <w:tc>
          <w:tcPr>
            <w:tcW w:w="144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-9 447,21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-9 447,21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445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</w:tbl>
    <w:p w:rsidR="00FB06C8" w:rsidRDefault="000458DD">
      <w:r>
        <w:br w:type="page"/>
      </w:r>
    </w:p>
    <w:tbl>
      <w:tblPr>
        <w:tblStyle w:val="TableStyle0"/>
        <w:tblW w:w="1077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15"/>
        <w:gridCol w:w="160"/>
        <w:gridCol w:w="743"/>
        <w:gridCol w:w="279"/>
        <w:gridCol w:w="186"/>
        <w:gridCol w:w="238"/>
        <w:gridCol w:w="173"/>
        <w:gridCol w:w="160"/>
        <w:gridCol w:w="119"/>
        <w:gridCol w:w="279"/>
        <w:gridCol w:w="305"/>
        <w:gridCol w:w="902"/>
        <w:gridCol w:w="902"/>
        <w:gridCol w:w="902"/>
        <w:gridCol w:w="902"/>
        <w:gridCol w:w="902"/>
        <w:gridCol w:w="902"/>
        <w:gridCol w:w="902"/>
        <w:gridCol w:w="902"/>
      </w:tblGrid>
      <w:tr w:rsidR="00FB06C8">
        <w:tblPrEx>
          <w:tblCellMar>
            <w:top w:w="0" w:type="dxa"/>
            <w:bottom w:w="0" w:type="dxa"/>
          </w:tblCellMar>
        </w:tblPrEx>
        <w:tc>
          <w:tcPr>
            <w:tcW w:w="7985" w:type="dxa"/>
            <w:gridSpan w:val="16"/>
            <w:shd w:val="clear" w:color="auto" w:fill="auto"/>
            <w:vAlign w:val="bottom"/>
          </w:tcPr>
          <w:p w:rsidR="00FB06C8" w:rsidRDefault="000458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3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27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144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89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357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144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144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FB06C8" w:rsidRDefault="00045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276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500</w:t>
            </w:r>
          </w:p>
        </w:tc>
        <w:tc>
          <w:tcPr>
            <w:tcW w:w="144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9 447,21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9 447,21</w:t>
            </w:r>
          </w:p>
        </w:tc>
        <w:tc>
          <w:tcPr>
            <w:tcW w:w="89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276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144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520</w:t>
            </w:r>
          </w:p>
        </w:tc>
        <w:tc>
          <w:tcPr>
            <w:tcW w:w="144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184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7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" w:type="dxa"/>
            <w:tcBorders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2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447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620</w:t>
            </w:r>
          </w:p>
        </w:tc>
        <w:tc>
          <w:tcPr>
            <w:tcW w:w="144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184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7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6" w:type="dxa"/>
            <w:tcBorders>
              <w:bottom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2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447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700</w:t>
            </w:r>
          </w:p>
        </w:tc>
        <w:tc>
          <w:tcPr>
            <w:tcW w:w="144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средств, всего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710</w:t>
            </w:r>
          </w:p>
        </w:tc>
        <w:tc>
          <w:tcPr>
            <w:tcW w:w="144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447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средств, всего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720</w:t>
            </w:r>
          </w:p>
        </w:tc>
        <w:tc>
          <w:tcPr>
            <w:tcW w:w="144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3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447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302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B06C8" w:rsidRDefault="00045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800</w:t>
            </w:r>
          </w:p>
        </w:tc>
        <w:tc>
          <w:tcPr>
            <w:tcW w:w="144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9 447,21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9 447,21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5660" w:type="dxa"/>
            <w:gridSpan w:val="7"/>
            <w:shd w:val="clear" w:color="auto" w:fill="auto"/>
            <w:vAlign w:val="bottom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4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27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144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Код источника </w:t>
            </w:r>
            <w:r>
              <w:rPr>
                <w:szCs w:val="16"/>
              </w:rPr>
              <w:t>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89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3572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144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144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изменение остатков по расчетам </w:t>
            </w:r>
            <w:r>
              <w:rPr>
                <w:szCs w:val="16"/>
              </w:rPr>
              <w:t>с органами, организующими исполнение бюджета</w:t>
            </w:r>
            <w:r>
              <w:rPr>
                <w:szCs w:val="16"/>
              </w:rPr>
              <w:br/>
              <w:t>(стр. 811 + 812)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810</w:t>
            </w:r>
          </w:p>
        </w:tc>
        <w:tc>
          <w:tcPr>
            <w:tcW w:w="144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9 447,21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9 447,21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276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144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811</w:t>
            </w:r>
          </w:p>
        </w:tc>
        <w:tc>
          <w:tcPr>
            <w:tcW w:w="144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-476 987,38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-476 987,38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уменьшение счетов расчетов </w:t>
            </w:r>
            <w:r>
              <w:rPr>
                <w:szCs w:val="16"/>
              </w:rPr>
              <w:t>(кредитовый остаток счета 1 304 05 000)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812</w:t>
            </w:r>
          </w:p>
        </w:tc>
        <w:tc>
          <w:tcPr>
            <w:tcW w:w="144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486 434,59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486 434,59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820</w:t>
            </w:r>
          </w:p>
        </w:tc>
        <w:tc>
          <w:tcPr>
            <w:tcW w:w="144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276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Cs w:val="16"/>
              </w:rPr>
            </w:pPr>
          </w:p>
        </w:tc>
        <w:tc>
          <w:tcPr>
            <w:tcW w:w="144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Cs w:val="16"/>
              </w:rPr>
            </w:pPr>
          </w:p>
        </w:tc>
        <w:tc>
          <w:tcPr>
            <w:tcW w:w="893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FB06C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821</w:t>
            </w:r>
          </w:p>
        </w:tc>
        <w:tc>
          <w:tcPr>
            <w:tcW w:w="144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276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822</w:t>
            </w:r>
          </w:p>
        </w:tc>
        <w:tc>
          <w:tcPr>
            <w:tcW w:w="144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B06C8" w:rsidRDefault="000458DD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8878" w:type="dxa"/>
            <w:gridSpan w:val="17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0458D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158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b/>
                <w:sz w:val="18"/>
                <w:szCs w:val="18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b/>
                <w:sz w:val="18"/>
                <w:szCs w:val="18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045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С.Д. Фролов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86" w:type="dxa"/>
            <w:gridSpan w:val="2"/>
            <w:vMerge w:val="restart"/>
            <w:shd w:val="clear" w:color="auto" w:fill="auto"/>
            <w:vAlign w:val="bottom"/>
          </w:tcPr>
          <w:p w:rsidR="00FB06C8" w:rsidRDefault="000458D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893" w:type="dxa"/>
            <w:vMerge w:val="restart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86" w:type="dxa"/>
            <w:gridSpan w:val="2"/>
            <w:vMerge w:val="restart"/>
            <w:shd w:val="clear" w:color="auto" w:fill="auto"/>
            <w:vAlign w:val="bottom"/>
          </w:tcPr>
          <w:p w:rsidR="00FB06C8" w:rsidRDefault="00FB06C8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58" w:type="dxa"/>
            <w:tcBorders>
              <w:top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5" w:type="dxa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143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786" w:type="dxa"/>
            <w:gridSpan w:val="2"/>
            <w:vMerge/>
            <w:shd w:val="clear" w:color="auto" w:fill="auto"/>
            <w:vAlign w:val="bottom"/>
          </w:tcPr>
          <w:p w:rsidR="00FB06C8" w:rsidRDefault="00FB06C8">
            <w:pPr>
              <w:rPr>
                <w:b/>
                <w:sz w:val="18"/>
                <w:szCs w:val="18"/>
              </w:rPr>
            </w:pPr>
          </w:p>
        </w:tc>
        <w:tc>
          <w:tcPr>
            <w:tcW w:w="893" w:type="dxa"/>
            <w:vMerge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86" w:type="dxa"/>
            <w:gridSpan w:val="2"/>
            <w:vMerge/>
            <w:shd w:val="clear" w:color="auto" w:fill="auto"/>
            <w:vAlign w:val="bottom"/>
          </w:tcPr>
          <w:p w:rsidR="00FB06C8" w:rsidRDefault="00FB06C8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893" w:type="dxa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786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0458D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Главный </w:t>
            </w:r>
            <w:r>
              <w:rPr>
                <w:b/>
                <w:sz w:val="18"/>
                <w:szCs w:val="18"/>
              </w:rPr>
              <w:t>бухгалтер</w:t>
            </w:r>
          </w:p>
        </w:tc>
        <w:tc>
          <w:tcPr>
            <w:tcW w:w="158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FB06C8" w:rsidRDefault="00FB06C8">
            <w:pPr>
              <w:rPr>
                <w:b/>
                <w:sz w:val="18"/>
                <w:szCs w:val="18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b/>
                <w:sz w:val="18"/>
                <w:szCs w:val="18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FB06C8">
            <w:pPr>
              <w:rPr>
                <w:sz w:val="18"/>
                <w:szCs w:val="18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735" w:type="dxa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143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21" w:type="dxa"/>
            <w:gridSpan w:val="8"/>
            <w:shd w:val="clear" w:color="auto" w:fill="auto"/>
            <w:vAlign w:val="bottom"/>
          </w:tcPr>
          <w:p w:rsidR="00FB06C8" w:rsidRDefault="000458DD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7144" w:type="dxa"/>
            <w:gridSpan w:val="8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21" w:type="dxa"/>
            <w:gridSpan w:val="8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714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21" w:type="dxa"/>
            <w:gridSpan w:val="8"/>
            <w:shd w:val="clear" w:color="auto" w:fill="auto"/>
            <w:vAlign w:val="bottom"/>
          </w:tcPr>
          <w:p w:rsidR="00FB06C8" w:rsidRDefault="00045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21" w:type="dxa"/>
            <w:gridSpan w:val="8"/>
            <w:shd w:val="clear" w:color="auto" w:fill="auto"/>
            <w:vAlign w:val="bottom"/>
          </w:tcPr>
          <w:p w:rsidR="00FB06C8" w:rsidRDefault="00045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2679" w:type="dxa"/>
            <w:gridSpan w:val="3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86" w:type="dxa"/>
            <w:gridSpan w:val="2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679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86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1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0458D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154" w:type="dxa"/>
            <w:gridSpan w:val="8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86" w:type="dxa"/>
            <w:gridSpan w:val="2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679" w:type="dxa"/>
            <w:gridSpan w:val="3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58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154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786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679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FB06C8" w:rsidRDefault="000458D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shd w:val="clear" w:color="auto" w:fill="auto"/>
          </w:tcPr>
          <w:p w:rsidR="00FB06C8" w:rsidRDefault="000458DD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31 марта 2022 г.</w:t>
            </w: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906" w:type="dxa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58" w:type="dxa"/>
            <w:tcBorders>
              <w:top w:val="none" w:sz="5" w:space="0" w:color="auto"/>
            </w:tcBorders>
            <w:shd w:val="clear" w:color="auto" w:fill="auto"/>
          </w:tcPr>
          <w:p w:rsidR="00FB06C8" w:rsidRDefault="00FB06C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35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0458DD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  <w:tr w:rsidR="00FB06C8">
        <w:tblPrEx>
          <w:tblCellMar>
            <w:top w:w="0" w:type="dxa"/>
            <w:bottom w:w="0" w:type="dxa"/>
          </w:tblCellMar>
        </w:tblPrEx>
        <w:tc>
          <w:tcPr>
            <w:tcW w:w="1799" w:type="dxa"/>
            <w:gridSpan w:val="3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1143" w:type="dxa"/>
            <w:gridSpan w:val="6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  <w:tc>
          <w:tcPr>
            <w:tcW w:w="893" w:type="dxa"/>
            <w:shd w:val="clear" w:color="auto" w:fill="auto"/>
            <w:vAlign w:val="bottom"/>
          </w:tcPr>
          <w:p w:rsidR="00FB06C8" w:rsidRDefault="00FB06C8">
            <w:pPr>
              <w:rPr>
                <w:szCs w:val="16"/>
              </w:rPr>
            </w:pPr>
          </w:p>
        </w:tc>
      </w:tr>
    </w:tbl>
    <w:p w:rsidR="000458DD" w:rsidRDefault="000458DD"/>
    <w:sectPr w:rsidR="000458DD" w:rsidSect="00FB06C8">
      <w:headerReference w:type="default" r:id="rId6"/>
      <w:headerReference w:type="first" r:id="rId7"/>
      <w:pgSz w:w="11907" w:h="16839"/>
      <w:pgMar w:top="567" w:right="567" w:bottom="567" w:left="567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58DD" w:rsidRDefault="000458DD" w:rsidP="00FB06C8">
      <w:pPr>
        <w:spacing w:after="0" w:line="240" w:lineRule="auto"/>
      </w:pPr>
      <w:r>
        <w:separator/>
      </w:r>
    </w:p>
  </w:endnote>
  <w:endnote w:type="continuationSeparator" w:id="1">
    <w:p w:rsidR="000458DD" w:rsidRDefault="000458DD" w:rsidP="00FB0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58DD" w:rsidRDefault="000458DD" w:rsidP="00FB06C8">
      <w:pPr>
        <w:spacing w:after="0" w:line="240" w:lineRule="auto"/>
      </w:pPr>
      <w:r>
        <w:separator/>
      </w:r>
    </w:p>
  </w:footnote>
  <w:footnote w:type="continuationSeparator" w:id="1">
    <w:p w:rsidR="000458DD" w:rsidRDefault="000458DD" w:rsidP="00FB0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7418"/>
    </w:sdtPr>
    <w:sdtContent>
      <w:p w:rsidR="00FB06C8" w:rsidRDefault="000458DD">
        <w:r>
          <w:ptab w:relativeTo="margin" w:alignment="right" w:leader="none"/>
        </w:r>
        <w:r>
          <w:rPr>
            <w:rFonts w:ascii="Arial" w:hAnsi="Arial"/>
            <w:color w:val="000000"/>
            <w:sz w:val="14"/>
          </w:rPr>
          <w:t>Форма 0503127, с. </w:t>
        </w:r>
        <w:r w:rsidR="00FB06C8" w:rsidRPr="00FB06C8">
          <w:rPr>
            <w:rFonts w:ascii="Arial" w:hAnsi="Arial"/>
            <w:color w:val="000000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6B3870">
          <w:rPr>
            <w:rFonts w:ascii="Arial" w:hAnsi="Arial"/>
            <w:color w:val="000000"/>
            <w:sz w:val="14"/>
          </w:rPr>
          <w:fldChar w:fldCharType="separate"/>
        </w:r>
        <w:r w:rsidR="006B3870">
          <w:rPr>
            <w:rFonts w:ascii="Arial" w:hAnsi="Arial"/>
            <w:noProof/>
            <w:sz w:val="14"/>
          </w:rPr>
          <w:t>5</w:t>
        </w:r>
        <w:r w:rsidR="00FB06C8">
          <w:rPr>
            <w:rFonts w:ascii="Arial" w:hAnsi="Arial"/>
            <w:sz w:val="14"/>
          </w:rPr>
          <w:fldChar w:fldCharType="end"/>
        </w:r>
      </w:p>
    </w:sdtContent>
  </w:sdt>
  <w:p w:rsidR="00FB06C8" w:rsidRDefault="00FB06C8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7419"/>
    </w:sdtPr>
    <w:sdtContent>
      <w:p w:rsidR="00FB06C8" w:rsidRDefault="00FB06C8"/>
    </w:sdtContent>
  </w:sdt>
  <w:p w:rsidR="00FB06C8" w:rsidRDefault="00FB06C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FB06C8"/>
    <w:rsid w:val="000458DD"/>
    <w:rsid w:val="006B3870"/>
    <w:rsid w:val="00FB0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FB06C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FB06C8"/>
  </w:style>
  <w:style w:type="paragraph" w:styleId="a4">
    <w:name w:val="Balloon Text"/>
    <w:basedOn w:val="a"/>
    <w:link w:val="a5"/>
    <w:uiPriority w:val="99"/>
    <w:semiHidden/>
    <w:unhideWhenUsed/>
    <w:rsid w:val="006B3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38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1352</Words>
  <Characters>7711</Characters>
  <Application>Microsoft Office Word</Application>
  <DocSecurity>0</DocSecurity>
  <Lines>64</Lines>
  <Paragraphs>18</Paragraphs>
  <ScaleCrop>false</ScaleCrop>
  <Company>MICROSOFT</Company>
  <LinksUpToDate>false</LinksUpToDate>
  <CharactersWithSpaces>9045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2023-01-31T07:38:00Z</dcterms:created>
  <dcterms:modified xsi:type="dcterms:W3CDTF">2023-01-31T07:38:00Z</dcterms:modified>
</cp:coreProperties>
</file>