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D3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E7D30">
        <w:rPr>
          <w:color w:val="000000" w:themeColor="text1"/>
          <w:sz w:val="28"/>
          <w:szCs w:val="28"/>
        </w:rPr>
        <w:t>20</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E7D30"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Pr>
          <w:color w:val="000000" w:themeColor="text1"/>
          <w:sz w:val="26"/>
          <w:szCs w:val="26"/>
        </w:rPr>
        <w:t>Р</w:t>
      </w:r>
      <w:r w:rsidR="00CF3322">
        <w:rPr>
          <w:color w:val="000000" w:themeColor="text1"/>
          <w:sz w:val="26"/>
          <w:szCs w:val="26"/>
        </w:rPr>
        <w:t>.</w:t>
      </w:r>
      <w:r>
        <w:rPr>
          <w:color w:val="000000" w:themeColor="text1"/>
          <w:sz w:val="26"/>
          <w:szCs w:val="26"/>
        </w:rPr>
        <w:t>В</w:t>
      </w:r>
      <w:r w:rsidR="00CF3322">
        <w:rPr>
          <w:color w:val="000000" w:themeColor="text1"/>
          <w:sz w:val="26"/>
          <w:szCs w:val="26"/>
        </w:rPr>
        <w:t xml:space="preserve">. </w:t>
      </w:r>
      <w:r>
        <w:rPr>
          <w:color w:val="000000" w:themeColor="text1"/>
          <w:sz w:val="26"/>
          <w:szCs w:val="26"/>
        </w:rPr>
        <w:t>Голиков</w:t>
      </w:r>
    </w:p>
    <w:p w:rsidR="00E85DF6" w:rsidRPr="00E22785" w:rsidRDefault="00716647" w:rsidP="000B6473">
      <w:pPr>
        <w:ind w:left="284"/>
        <w:rPr>
          <w:sz w:val="26"/>
          <w:szCs w:val="26"/>
        </w:rPr>
      </w:pPr>
      <w:r>
        <w:rPr>
          <w:sz w:val="26"/>
          <w:szCs w:val="26"/>
        </w:rPr>
        <w:t xml:space="preserve">                                                                                             </w:t>
      </w: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716647">
      <w:pPr>
        <w:rPr>
          <w:sz w:val="26"/>
          <w:szCs w:val="26"/>
        </w:rPr>
      </w:pPr>
    </w:p>
    <w:p w:rsidR="0085697F" w:rsidRPr="00E22785" w:rsidRDefault="0085697F" w:rsidP="000B6473">
      <w:pPr>
        <w:ind w:left="284"/>
        <w:rPr>
          <w:sz w:val="26"/>
          <w:szCs w:val="26"/>
        </w:rPr>
      </w:pPr>
    </w:p>
    <w:p w:rsidR="004326FB" w:rsidRPr="00F17334" w:rsidRDefault="00716647" w:rsidP="004326FB">
      <w:pPr>
        <w:rPr>
          <w:color w:val="000000"/>
          <w:sz w:val="20"/>
        </w:rPr>
      </w:pPr>
      <w:r>
        <w:rPr>
          <w:color w:val="000000"/>
          <w:sz w:val="20"/>
        </w:rPr>
        <w:t xml:space="preserve">    </w:t>
      </w:r>
      <w:r w:rsidR="004326FB">
        <w:rPr>
          <w:color w:val="000000"/>
          <w:sz w:val="20"/>
        </w:rPr>
        <w:t xml:space="preserve">  </w:t>
      </w:r>
      <w:r w:rsidR="002E7D30">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1263C" w:rsidRPr="00AF526C" w:rsidRDefault="009965D8" w:rsidP="0031263C">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1263C" w:rsidRPr="00E22785" w:rsidTr="008E2A16">
        <w:trPr>
          <w:trHeight w:val="10"/>
        </w:trPr>
        <w:tc>
          <w:tcPr>
            <w:tcW w:w="1485" w:type="dxa"/>
            <w:tcBorders>
              <w:top w:val="single" w:sz="4" w:space="0" w:color="auto"/>
              <w:left w:val="single" w:sz="4" w:space="0" w:color="auto"/>
              <w:bottom w:val="nil"/>
              <w:right w:val="single" w:sz="4" w:space="0" w:color="auto"/>
            </w:tcBorders>
            <w:vAlign w:val="center"/>
            <w:hideMark/>
          </w:tcPr>
          <w:p w:rsidR="0031263C" w:rsidRPr="00E22785" w:rsidRDefault="0031263C" w:rsidP="008E2A16">
            <w:pPr>
              <w:pStyle w:val="af7"/>
              <w:rPr>
                <w:color w:val="000000" w:themeColor="text1"/>
                <w:sz w:val="26"/>
                <w:szCs w:val="26"/>
              </w:rPr>
            </w:pPr>
            <w:r w:rsidRPr="00E22785">
              <w:rPr>
                <w:color w:val="000000" w:themeColor="text1"/>
                <w:sz w:val="26"/>
                <w:szCs w:val="26"/>
              </w:rPr>
              <w:t>Учетный номер</w:t>
            </w:r>
          </w:p>
        </w:tc>
      </w:tr>
      <w:tr w:rsidR="0031263C" w:rsidRPr="00E22785" w:rsidTr="008E2A16">
        <w:trPr>
          <w:trHeight w:val="7"/>
        </w:trPr>
        <w:tc>
          <w:tcPr>
            <w:tcW w:w="1485" w:type="dxa"/>
            <w:tcBorders>
              <w:top w:val="nil"/>
              <w:left w:val="single" w:sz="4" w:space="0" w:color="auto"/>
              <w:bottom w:val="single" w:sz="4" w:space="0" w:color="auto"/>
              <w:right w:val="single" w:sz="4" w:space="0" w:color="auto"/>
            </w:tcBorders>
            <w:vAlign w:val="center"/>
            <w:hideMark/>
          </w:tcPr>
          <w:p w:rsidR="0031263C" w:rsidRPr="00E22785" w:rsidRDefault="0031263C" w:rsidP="008E2A16">
            <w:pPr>
              <w:pStyle w:val="af7"/>
              <w:jc w:val="center"/>
              <w:rPr>
                <w:color w:val="000000" w:themeColor="text1"/>
                <w:sz w:val="26"/>
                <w:szCs w:val="26"/>
              </w:rPr>
            </w:pPr>
            <w:r w:rsidRPr="00E22785">
              <w:rPr>
                <w:color w:val="000000" w:themeColor="text1"/>
                <w:sz w:val="26"/>
                <w:szCs w:val="26"/>
              </w:rPr>
              <w:t>6.1.1</w:t>
            </w:r>
          </w:p>
        </w:tc>
      </w:tr>
    </w:tbl>
    <w:p w:rsidR="0031263C" w:rsidRPr="00E22785" w:rsidRDefault="0031263C" w:rsidP="003F0084">
      <w:pPr>
        <w:suppressAutoHyphens/>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2E7D30" w:rsidRPr="00E22785" w:rsidRDefault="002E7D30" w:rsidP="002E7D3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E7D30" w:rsidRPr="00E22785" w:rsidRDefault="002E7D30" w:rsidP="002E7D3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E7D30" w:rsidRPr="00E22785" w:rsidRDefault="002E7D30" w:rsidP="002E7D3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20 марта</w:t>
      </w:r>
      <w:r w:rsidRPr="00E22785">
        <w:rPr>
          <w:color w:val="000000" w:themeColor="text1"/>
          <w:sz w:val="28"/>
          <w:szCs w:val="28"/>
        </w:rPr>
        <w:t xml:space="preserve"> 2023 года</w:t>
      </w:r>
    </w:p>
    <w:p w:rsidR="002E7D30" w:rsidRPr="00E22785" w:rsidRDefault="002E7D30" w:rsidP="002E7D3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E7D30" w:rsidRPr="00E22785" w:rsidRDefault="002E7D30" w:rsidP="002E7D3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E7D30" w:rsidRPr="00E22785" w:rsidRDefault="002E7D30" w:rsidP="002E7D3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suppressAutoHyphens/>
        <w:ind w:right="-2"/>
        <w:jc w:val="center"/>
        <w:rPr>
          <w:color w:val="000000" w:themeColor="text1"/>
          <w:sz w:val="26"/>
          <w:szCs w:val="26"/>
        </w:rPr>
      </w:pPr>
    </w:p>
    <w:p w:rsidR="002E7D30" w:rsidRPr="00E22785" w:rsidRDefault="002E7D30" w:rsidP="002E7D30">
      <w:pPr>
        <w:tabs>
          <w:tab w:val="left" w:pos="5610"/>
        </w:tabs>
        <w:suppressAutoHyphens/>
        <w:ind w:right="-2"/>
        <w:rPr>
          <w:color w:val="000000" w:themeColor="text1"/>
          <w:sz w:val="26"/>
          <w:szCs w:val="26"/>
        </w:rPr>
      </w:pPr>
      <w:r w:rsidRPr="00E22785">
        <w:rPr>
          <w:color w:val="000000" w:themeColor="text1"/>
          <w:sz w:val="26"/>
          <w:szCs w:val="26"/>
        </w:rPr>
        <w:tab/>
      </w:r>
    </w:p>
    <w:p w:rsidR="002E7D30" w:rsidRPr="00E22785" w:rsidRDefault="002E7D30" w:rsidP="002E7D30">
      <w:pPr>
        <w:rPr>
          <w:b/>
          <w:color w:val="000000" w:themeColor="text1"/>
        </w:rPr>
        <w:sectPr w:rsidR="002E7D3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E7D30" w:rsidRPr="004A1AC1" w:rsidRDefault="002E7D30" w:rsidP="002E7D30">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2E7D30" w:rsidRPr="004A1AC1" w:rsidRDefault="002E7D30" w:rsidP="002E7D30">
      <w:pPr>
        <w:suppressAutoHyphens/>
        <w:ind w:right="-2" w:firstLine="709"/>
        <w:rPr>
          <w:color w:val="000000" w:themeColor="text1"/>
        </w:rPr>
      </w:pPr>
      <w:r w:rsidRPr="004A1AC1">
        <w:rPr>
          <w:b/>
          <w:i/>
          <w:color w:val="000000" w:themeColor="text1"/>
        </w:rPr>
        <w:t>1.1. Чрезвычайные ситуации и происшествия.</w:t>
      </w:r>
    </w:p>
    <w:p w:rsidR="002E7D30" w:rsidRPr="004A1AC1" w:rsidRDefault="002E7D30" w:rsidP="002E7D30">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2E7D30" w:rsidRPr="004A1AC1" w:rsidRDefault="002E7D30" w:rsidP="002E7D30">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2E7D30" w:rsidRPr="00784D43" w:rsidRDefault="002E7D30" w:rsidP="002E7D30">
      <w:pPr>
        <w:tabs>
          <w:tab w:val="left" w:pos="3975"/>
          <w:tab w:val="left" w:pos="9377"/>
        </w:tabs>
        <w:ind w:firstLine="709"/>
        <w:jc w:val="both"/>
        <w:rPr>
          <w:b/>
        </w:rPr>
      </w:pPr>
      <w:r w:rsidRPr="004D3511">
        <w:t>За прошедшие сутки средняя температура воздуха была выше нормы на 4-5°</w:t>
      </w:r>
      <w:r>
        <w:t>С</w:t>
      </w:r>
      <w:r w:rsidRPr="004D3511">
        <w:t>. Максимальная температура во</w:t>
      </w:r>
      <w:r>
        <w:t>здуха вчера днем составляла +1…</w:t>
      </w:r>
      <w:r w:rsidRPr="004D3511">
        <w:t>+4°</w:t>
      </w:r>
      <w:r>
        <w:t>С</w:t>
      </w:r>
      <w:r w:rsidRPr="004D3511">
        <w:t>. Минимальная температура во</w:t>
      </w:r>
      <w:r>
        <w:t>здуха сегодня понижалась до -3…</w:t>
      </w:r>
      <w:r w:rsidRPr="004D3511">
        <w:t>-6°</w:t>
      </w:r>
      <w:r>
        <w:t>С</w:t>
      </w:r>
      <w:r w:rsidRPr="004D3511">
        <w:t>. Существенных осадков не отмечалось.</w:t>
      </w:r>
    </w:p>
    <w:p w:rsidR="002E7D30" w:rsidRPr="004A1AC1" w:rsidRDefault="002E7D30" w:rsidP="002E7D30">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2E7D30" w:rsidRPr="004A1AC1" w:rsidRDefault="002E7D30" w:rsidP="002E7D30">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E7D30" w:rsidRPr="004A1AC1" w:rsidRDefault="002E7D30" w:rsidP="002E7D30">
      <w:pPr>
        <w:ind w:firstLine="709"/>
        <w:jc w:val="both"/>
        <w:rPr>
          <w:b/>
          <w:i/>
          <w:color w:val="000000" w:themeColor="text1"/>
        </w:rPr>
      </w:pPr>
      <w:r w:rsidRPr="004A1AC1">
        <w:rPr>
          <w:b/>
          <w:i/>
          <w:color w:val="000000" w:themeColor="text1"/>
        </w:rPr>
        <w:t>1.4. Обстановка по техногенным пожарам.</w:t>
      </w:r>
    </w:p>
    <w:p w:rsidR="002E7D30" w:rsidRPr="004A1AC1" w:rsidRDefault="002E7D30" w:rsidP="002E7D30">
      <w:pPr>
        <w:ind w:firstLine="709"/>
        <w:jc w:val="both"/>
        <w:rPr>
          <w:color w:val="000000" w:themeColor="text1"/>
        </w:rPr>
      </w:pPr>
      <w:r w:rsidRPr="004A1AC1">
        <w:rPr>
          <w:color w:val="000000" w:themeColor="text1"/>
        </w:rPr>
        <w:t>Зарегистрирован</w:t>
      </w:r>
      <w:r>
        <w:rPr>
          <w:color w:val="000000" w:themeColor="text1"/>
        </w:rPr>
        <w:t>о</w:t>
      </w:r>
      <w:r w:rsidRPr="004A1AC1">
        <w:rPr>
          <w:color w:val="000000" w:themeColor="text1"/>
        </w:rPr>
        <w:t xml:space="preserve"> </w:t>
      </w:r>
      <w:r>
        <w:rPr>
          <w:color w:val="000000" w:themeColor="text1"/>
        </w:rPr>
        <w:t>4 техногенных</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2E7D30" w:rsidRPr="004A1AC1" w:rsidRDefault="002E7D30" w:rsidP="002E7D30">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2E7D30" w:rsidRDefault="002E7D30" w:rsidP="002E7D30">
      <w:pPr>
        <w:tabs>
          <w:tab w:val="center" w:pos="4677"/>
          <w:tab w:val="left" w:pos="6675"/>
        </w:tabs>
        <w:ind w:right="-1" w:firstLine="709"/>
        <w:jc w:val="both"/>
        <w:outlineLvl w:val="0"/>
        <w:rPr>
          <w:color w:val="000000" w:themeColor="text1"/>
        </w:rPr>
      </w:pPr>
      <w:r>
        <w:rPr>
          <w:color w:val="000000" w:themeColor="text1"/>
        </w:rPr>
        <w:t>Зарегистрировано 2 дорожно-транспортных происшествия. Пострадало 3 человека, 1 человек погиб.</w:t>
      </w:r>
    </w:p>
    <w:p w:rsidR="002E7D30" w:rsidRPr="004A1AC1" w:rsidRDefault="002E7D30" w:rsidP="002E7D30">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2E7D30" w:rsidRPr="00885EB7" w:rsidRDefault="002E7D30" w:rsidP="002E7D30">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2E7D30" w:rsidRPr="00885EB7" w:rsidRDefault="002E7D30" w:rsidP="002E7D30">
      <w:pPr>
        <w:suppressAutoHyphens/>
        <w:ind w:right="-2" w:firstLine="709"/>
        <w:jc w:val="both"/>
        <w:rPr>
          <w:color w:val="000000" w:themeColor="text1"/>
        </w:rPr>
      </w:pPr>
      <w:r w:rsidRPr="00885EB7">
        <w:rPr>
          <w:b/>
          <w:i/>
          <w:color w:val="000000" w:themeColor="text1"/>
        </w:rPr>
        <w:t>1.7. Гидрологическая обстановка.</w:t>
      </w:r>
    </w:p>
    <w:p w:rsidR="002E7D30" w:rsidRPr="00F42F25" w:rsidRDefault="002E7D30" w:rsidP="002E7D30">
      <w:pPr>
        <w:widowControl w:val="0"/>
        <w:tabs>
          <w:tab w:val="left" w:pos="788"/>
          <w:tab w:val="center" w:pos="5457"/>
          <w:tab w:val="left" w:pos="7020"/>
        </w:tabs>
        <w:autoSpaceDE w:val="0"/>
        <w:autoSpaceDN w:val="0"/>
        <w:adjustRightInd w:val="0"/>
        <w:ind w:firstLine="709"/>
        <w:jc w:val="both"/>
        <w:rPr>
          <w:b/>
          <w:i/>
        </w:rPr>
      </w:pPr>
      <w:r w:rsidRPr="00F42F25">
        <w:rPr>
          <w:bCs/>
        </w:rPr>
        <w:t>В связи с положительными среднесуточными температурами, осадками в виде дождя, активным снеготаянием</w:t>
      </w:r>
      <w:r w:rsidRPr="00F42F25">
        <w:t xml:space="preserve"> на территории республики подтоплены </w:t>
      </w:r>
      <w:r w:rsidRPr="00F42F25">
        <w:rPr>
          <w:bCs/>
        </w:rPr>
        <w:t>талыми водами:</w:t>
      </w:r>
      <w:r>
        <w:rPr>
          <w:bCs/>
        </w:rPr>
        <w:t xml:space="preserve"> </w:t>
      </w:r>
      <w:r w:rsidRPr="004D3511">
        <w:rPr>
          <w:bCs/>
        </w:rPr>
        <w:t>210</w:t>
      </w:r>
      <w:r>
        <w:rPr>
          <w:bCs/>
        </w:rPr>
        <w:t xml:space="preserve"> приусадебных участков,11 низководных мостов</w:t>
      </w:r>
      <w:r w:rsidRPr="00F42F25">
        <w:rPr>
          <w:bCs/>
        </w:rPr>
        <w:t>.</w:t>
      </w:r>
      <w:r w:rsidRPr="00F42F25">
        <w:t xml:space="preserve"> </w:t>
      </w:r>
    </w:p>
    <w:p w:rsidR="002E7D30" w:rsidRPr="00F42F25" w:rsidRDefault="002E7D30" w:rsidP="002E7D30">
      <w:pPr>
        <w:widowControl w:val="0"/>
        <w:autoSpaceDE w:val="0"/>
        <w:autoSpaceDN w:val="0"/>
        <w:adjustRightInd w:val="0"/>
        <w:ind w:right="-2" w:firstLine="709"/>
        <w:jc w:val="both"/>
        <w:rPr>
          <w:color w:val="000000"/>
        </w:rPr>
      </w:pPr>
      <w:r w:rsidRPr="00F42F25">
        <w:rPr>
          <w:color w:val="000000"/>
        </w:rPr>
        <w:t xml:space="preserve">На реках республики неполный ледостав, происходит неравномерное вскрытие рек. </w:t>
      </w:r>
    </w:p>
    <w:p w:rsidR="002E7D30" w:rsidRPr="00784D43" w:rsidRDefault="002E7D30" w:rsidP="002E7D30">
      <w:pPr>
        <w:ind w:firstLine="709"/>
        <w:jc w:val="both"/>
      </w:pPr>
      <w:r w:rsidRPr="00F42F25">
        <w:rPr>
          <w:rFonts w:eastAsia="Calibri"/>
          <w:lang w:eastAsia="en-US"/>
        </w:rPr>
        <w:t>По данным Мордовского ЦГМС - филиала ФГБУ «</w:t>
      </w:r>
      <w:proofErr w:type="spellStart"/>
      <w:r w:rsidRPr="00F42F25">
        <w:rPr>
          <w:rFonts w:eastAsia="Calibri"/>
          <w:lang w:eastAsia="en-US"/>
        </w:rPr>
        <w:t>Верхне</w:t>
      </w:r>
      <w:proofErr w:type="spellEnd"/>
      <w:r>
        <w:rPr>
          <w:rFonts w:eastAsia="Calibri"/>
          <w:lang w:eastAsia="en-US"/>
        </w:rPr>
        <w:t xml:space="preserve"> </w:t>
      </w:r>
      <w:r w:rsidRPr="00F42F25">
        <w:rPr>
          <w:rFonts w:eastAsia="Calibri"/>
          <w:lang w:eastAsia="en-US"/>
        </w:rPr>
        <w:t>-</w:t>
      </w:r>
      <w:r>
        <w:rPr>
          <w:rFonts w:eastAsia="Calibri"/>
          <w:lang w:eastAsia="en-US"/>
        </w:rPr>
        <w:t xml:space="preserve"> </w:t>
      </w:r>
      <w:r w:rsidRPr="00F42F25">
        <w:rPr>
          <w:rFonts w:eastAsia="Calibri"/>
          <w:lang w:eastAsia="en-US"/>
        </w:rPr>
        <w:t>Волжское УГМС</w:t>
      </w:r>
      <w:r w:rsidRPr="00F42F25">
        <w:t xml:space="preserve"> </w:t>
      </w:r>
      <w:r>
        <w:t xml:space="preserve">на реках Мордовии продолжается неравномерное развитие весеннего половодья. За прошедшие сутки на реках </w:t>
      </w:r>
      <w:proofErr w:type="spellStart"/>
      <w:r>
        <w:t>Исса</w:t>
      </w:r>
      <w:proofErr w:type="spellEnd"/>
      <w:r>
        <w:t xml:space="preserve"> у с. </w:t>
      </w:r>
      <w:proofErr w:type="spellStart"/>
      <w:r>
        <w:t>Паево</w:t>
      </w:r>
      <w:proofErr w:type="spellEnd"/>
      <w:r>
        <w:t xml:space="preserve">, Инсар у д. </w:t>
      </w:r>
      <w:proofErr w:type="spellStart"/>
      <w:r>
        <w:t>Языковка</w:t>
      </w:r>
      <w:proofErr w:type="spellEnd"/>
      <w:r>
        <w:t xml:space="preserve"> наблюдается спад уровней воды на 3-26 см. На остальных реках продолжается подъем уровней воды на 12-58 см. На реках Инсар и </w:t>
      </w:r>
      <w:proofErr w:type="spellStart"/>
      <w:r>
        <w:t>Исса</w:t>
      </w:r>
      <w:proofErr w:type="spellEnd"/>
      <w:r>
        <w:t xml:space="preserve"> сохраняется неблагоприятное гидрологическое явление – выход воды на пойму. На р. Инсар у г. Саранска уровень воды повысился на 18 см, достиг отметки </w:t>
      </w:r>
      <w:r>
        <w:rPr>
          <w:b/>
        </w:rPr>
        <w:t xml:space="preserve">578 </w:t>
      </w:r>
      <w:r w:rsidRPr="006272A3">
        <w:rPr>
          <w:b/>
        </w:rPr>
        <w:t>см</w:t>
      </w:r>
      <w:r>
        <w:rPr>
          <w:b/>
        </w:rPr>
        <w:t xml:space="preserve"> (</w:t>
      </w:r>
      <w:r w:rsidRPr="006272A3">
        <w:rPr>
          <w:b/>
        </w:rPr>
        <w:t>НГЯ 460</w:t>
      </w:r>
      <w:r>
        <w:rPr>
          <w:b/>
        </w:rPr>
        <w:t xml:space="preserve"> </w:t>
      </w:r>
      <w:r w:rsidRPr="006272A3">
        <w:rPr>
          <w:b/>
        </w:rPr>
        <w:t>см</w:t>
      </w:r>
      <w:r w:rsidRPr="00042419">
        <w:t>).</w:t>
      </w:r>
      <w:r>
        <w:t xml:space="preserve"> </w:t>
      </w:r>
      <w:r w:rsidRPr="00042419">
        <w:t>На</w:t>
      </w:r>
      <w:r>
        <w:rPr>
          <w:b/>
        </w:rPr>
        <w:t xml:space="preserve"> </w:t>
      </w:r>
      <w:r>
        <w:t xml:space="preserve">р. </w:t>
      </w:r>
      <w:proofErr w:type="spellStart"/>
      <w:r>
        <w:t>Исса</w:t>
      </w:r>
      <w:proofErr w:type="spellEnd"/>
      <w:r>
        <w:t xml:space="preserve"> у с. </w:t>
      </w:r>
      <w:proofErr w:type="spellStart"/>
      <w:r>
        <w:t>Паево</w:t>
      </w:r>
      <w:proofErr w:type="spellEnd"/>
      <w:r>
        <w:t xml:space="preserve"> уровень воды достиг отметки </w:t>
      </w:r>
      <w:r>
        <w:rPr>
          <w:b/>
        </w:rPr>
        <w:t xml:space="preserve">582 </w:t>
      </w:r>
      <w:r w:rsidRPr="006272A3">
        <w:rPr>
          <w:b/>
        </w:rPr>
        <w:t>см</w:t>
      </w:r>
      <w:r>
        <w:rPr>
          <w:b/>
        </w:rPr>
        <w:t xml:space="preserve"> </w:t>
      </w:r>
      <w:r w:rsidRPr="006272A3">
        <w:rPr>
          <w:b/>
        </w:rPr>
        <w:t>(НГЯ 490</w:t>
      </w:r>
      <w:r>
        <w:rPr>
          <w:b/>
        </w:rPr>
        <w:t xml:space="preserve"> </w:t>
      </w:r>
      <w:r w:rsidRPr="006272A3">
        <w:rPr>
          <w:b/>
        </w:rPr>
        <w:t>см)</w:t>
      </w:r>
      <w:r>
        <w:t xml:space="preserve">.  На р. Инсар у д. </w:t>
      </w:r>
      <w:proofErr w:type="spellStart"/>
      <w:r>
        <w:t>Языковка</w:t>
      </w:r>
      <w:proofErr w:type="spellEnd"/>
      <w:r>
        <w:t xml:space="preserve"> уровень воды понизился на 26см, достиг отметки </w:t>
      </w:r>
      <w:r>
        <w:rPr>
          <w:b/>
        </w:rPr>
        <w:t xml:space="preserve">469 </w:t>
      </w:r>
      <w:r w:rsidRPr="00636863">
        <w:rPr>
          <w:b/>
        </w:rPr>
        <w:t>см</w:t>
      </w:r>
      <w:r>
        <w:t xml:space="preserve"> </w:t>
      </w:r>
      <w:r w:rsidRPr="006272A3">
        <w:rPr>
          <w:b/>
        </w:rPr>
        <w:t>(НГЯ 400</w:t>
      </w:r>
      <w:r>
        <w:rPr>
          <w:b/>
        </w:rPr>
        <w:t xml:space="preserve"> </w:t>
      </w:r>
      <w:r w:rsidRPr="006272A3">
        <w:rPr>
          <w:b/>
        </w:rPr>
        <w:t>см</w:t>
      </w:r>
      <w:r w:rsidRPr="00C861D0">
        <w:t>)</w:t>
      </w:r>
      <w:r>
        <w:t>. На реках И</w:t>
      </w:r>
      <w:r w:rsidRPr="00C861D0">
        <w:t>нсар у г.</w:t>
      </w:r>
      <w:r>
        <w:t xml:space="preserve"> </w:t>
      </w:r>
      <w:r w:rsidRPr="00C861D0">
        <w:t>Саран</w:t>
      </w:r>
      <w:r>
        <w:t xml:space="preserve">ска, </w:t>
      </w:r>
      <w:proofErr w:type="spellStart"/>
      <w:r>
        <w:t>Ш</w:t>
      </w:r>
      <w:r w:rsidRPr="00C861D0">
        <w:t>тырма</w:t>
      </w:r>
      <w:proofErr w:type="spellEnd"/>
      <w:r w:rsidRPr="00C861D0">
        <w:t xml:space="preserve"> у</w:t>
      </w:r>
      <w:r>
        <w:t xml:space="preserve"> </w:t>
      </w:r>
      <w:proofErr w:type="spellStart"/>
      <w:r w:rsidRPr="00C861D0">
        <w:t>с.</w:t>
      </w:r>
      <w:r>
        <w:t>Черная</w:t>
      </w:r>
      <w:proofErr w:type="spellEnd"/>
      <w:r>
        <w:t xml:space="preserve"> </w:t>
      </w:r>
      <w:proofErr w:type="spellStart"/>
      <w:r>
        <w:t>Промза</w:t>
      </w:r>
      <w:proofErr w:type="spellEnd"/>
      <w:r>
        <w:t xml:space="preserve">, Вад у с. </w:t>
      </w:r>
      <w:proofErr w:type="spellStart"/>
      <w:r w:rsidRPr="00C861D0">
        <w:t>Авдалово</w:t>
      </w:r>
      <w:proofErr w:type="spellEnd"/>
      <w:r w:rsidRPr="00C861D0">
        <w:t xml:space="preserve"> чисто.</w:t>
      </w:r>
    </w:p>
    <w:p w:rsidR="002E7D30" w:rsidRPr="004A1AC1" w:rsidRDefault="002E7D30" w:rsidP="002E7D30">
      <w:pPr>
        <w:ind w:firstLine="567"/>
        <w:jc w:val="both"/>
        <w:rPr>
          <w:rFonts w:eastAsia="MS Mincho"/>
          <w:b/>
          <w:i/>
          <w:color w:val="000000" w:themeColor="text1"/>
        </w:rPr>
      </w:pPr>
      <w:r w:rsidRPr="004A1AC1">
        <w:rPr>
          <w:rFonts w:eastAsia="MS Mincho"/>
          <w:b/>
          <w:i/>
          <w:color w:val="000000" w:themeColor="text1"/>
        </w:rPr>
        <w:t>1.8. Биолого-социальная обстановка.</w:t>
      </w:r>
    </w:p>
    <w:p w:rsidR="002E7D30" w:rsidRPr="004A1AC1" w:rsidRDefault="002E7D30" w:rsidP="002E7D30">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2E7D30" w:rsidRPr="004A1AC1" w:rsidRDefault="002E7D30" w:rsidP="002E7D30">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2E7D30" w:rsidRPr="004A1AC1" w:rsidRDefault="002E7D30" w:rsidP="002E7D30">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2E7D30" w:rsidRPr="004A1AC1" w:rsidRDefault="002E7D30" w:rsidP="002E7D30">
      <w:pPr>
        <w:suppressAutoHyphens/>
        <w:ind w:right="-2" w:firstLine="709"/>
        <w:jc w:val="both"/>
        <w:rPr>
          <w:b/>
          <w:i/>
          <w:color w:val="000000" w:themeColor="text1"/>
        </w:rPr>
      </w:pPr>
      <w:r w:rsidRPr="004A1AC1">
        <w:rPr>
          <w:b/>
          <w:i/>
          <w:color w:val="000000" w:themeColor="text1"/>
        </w:rPr>
        <w:t>1.9. Происшествия на водных объектах.</w:t>
      </w:r>
    </w:p>
    <w:p w:rsidR="002E7D30" w:rsidRPr="004A1AC1" w:rsidRDefault="002E7D30" w:rsidP="002E7D30">
      <w:pPr>
        <w:ind w:firstLine="709"/>
        <w:jc w:val="both"/>
        <w:rPr>
          <w:color w:val="000000" w:themeColor="text1"/>
        </w:rPr>
      </w:pPr>
      <w:r w:rsidRPr="004A1AC1">
        <w:rPr>
          <w:color w:val="000000" w:themeColor="text1"/>
        </w:rPr>
        <w:t>Происшествий за прошедшие сутки не зарегистрировано.</w:t>
      </w:r>
    </w:p>
    <w:p w:rsidR="002E7D30" w:rsidRPr="004A1AC1" w:rsidRDefault="002E7D30" w:rsidP="002E7D30">
      <w:pPr>
        <w:ind w:firstLine="709"/>
        <w:jc w:val="both"/>
        <w:rPr>
          <w:color w:val="000000" w:themeColor="text1"/>
        </w:rPr>
      </w:pPr>
      <w:r w:rsidRPr="004A1AC1">
        <w:rPr>
          <w:b/>
          <w:i/>
          <w:color w:val="000000" w:themeColor="text1"/>
        </w:rPr>
        <w:t>1.10. РХБ обстановка.</w:t>
      </w:r>
    </w:p>
    <w:p w:rsidR="002E7D30" w:rsidRPr="004A1AC1" w:rsidRDefault="002E7D30" w:rsidP="002E7D30">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2E7D30" w:rsidRPr="004A1AC1" w:rsidRDefault="002E7D30" w:rsidP="002E7D30">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2E7D30" w:rsidRPr="004A1AC1" w:rsidRDefault="002E7D30" w:rsidP="002E7D30">
      <w:pPr>
        <w:ind w:firstLine="709"/>
        <w:jc w:val="both"/>
        <w:rPr>
          <w:color w:val="000000" w:themeColor="text1"/>
        </w:rPr>
      </w:pPr>
      <w:r w:rsidRPr="004A1AC1">
        <w:rPr>
          <w:color w:val="000000" w:themeColor="text1"/>
        </w:rPr>
        <w:t>Прогноз за прошедшие сутки оправдался на 87 %.</w:t>
      </w:r>
    </w:p>
    <w:p w:rsidR="002E7D30" w:rsidRPr="004A1AC1" w:rsidRDefault="002E7D30" w:rsidP="002E7D30">
      <w:pPr>
        <w:suppressAutoHyphens/>
        <w:ind w:right="-2"/>
        <w:jc w:val="center"/>
        <w:rPr>
          <w:b/>
          <w:color w:val="000000" w:themeColor="text1"/>
        </w:rPr>
      </w:pPr>
    </w:p>
    <w:p w:rsidR="002E7D30" w:rsidRPr="004A1AC1" w:rsidRDefault="002E7D30" w:rsidP="002E7D30">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2E7D30" w:rsidRPr="004A1AC1" w:rsidRDefault="002E7D30" w:rsidP="002E7D30">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2E7D30" w:rsidRPr="004A1AC1" w:rsidRDefault="002E7D30" w:rsidP="002E7D30">
      <w:pPr>
        <w:ind w:firstLine="709"/>
        <w:jc w:val="both"/>
        <w:rPr>
          <w:color w:val="000000" w:themeColor="text1"/>
        </w:rPr>
      </w:pPr>
      <w:r w:rsidRPr="004A1AC1">
        <w:rPr>
          <w:color w:val="000000" w:themeColor="text1"/>
        </w:rPr>
        <w:t>Возникновение ЧС маловероятно.</w:t>
      </w:r>
    </w:p>
    <w:p w:rsidR="002E7D30" w:rsidRPr="004A1AC1" w:rsidRDefault="002E7D30" w:rsidP="002E7D30">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2E7D30" w:rsidRPr="004A1AC1" w:rsidRDefault="002E7D30" w:rsidP="002E7D30">
      <w:pPr>
        <w:suppressAutoHyphens/>
        <w:ind w:right="-2" w:firstLine="709"/>
        <w:jc w:val="both"/>
        <w:rPr>
          <w:color w:val="000000" w:themeColor="text1"/>
        </w:rPr>
      </w:pPr>
      <w:r w:rsidRPr="004A1AC1">
        <w:rPr>
          <w:color w:val="000000" w:themeColor="text1"/>
        </w:rPr>
        <w:t>Не прогнозируются.</w:t>
      </w:r>
    </w:p>
    <w:p w:rsidR="002E7D30" w:rsidRPr="004A1AC1" w:rsidRDefault="002E7D30" w:rsidP="002E7D30">
      <w:pPr>
        <w:ind w:firstLine="709"/>
        <w:jc w:val="both"/>
        <w:rPr>
          <w:b/>
          <w:i/>
          <w:color w:val="000000" w:themeColor="text1"/>
        </w:rPr>
      </w:pPr>
      <w:r w:rsidRPr="004A1AC1">
        <w:rPr>
          <w:b/>
          <w:i/>
          <w:color w:val="000000" w:themeColor="text1"/>
        </w:rPr>
        <w:t>2.1.2. Неблагоприятные метеорологические явления.</w:t>
      </w:r>
    </w:p>
    <w:p w:rsidR="002E7D30" w:rsidRPr="004A1AC1" w:rsidRDefault="002E7D30" w:rsidP="002E7D30">
      <w:pPr>
        <w:suppressAutoHyphens/>
        <w:ind w:right="-2" w:firstLine="709"/>
        <w:jc w:val="both"/>
        <w:rPr>
          <w:color w:val="000000" w:themeColor="text1"/>
        </w:rPr>
      </w:pPr>
      <w:r w:rsidRPr="004A1AC1">
        <w:rPr>
          <w:color w:val="000000" w:themeColor="text1"/>
        </w:rPr>
        <w:t>Не прогнозируются.</w:t>
      </w:r>
    </w:p>
    <w:p w:rsidR="002E7D30" w:rsidRPr="004A1AC1" w:rsidRDefault="002E7D30" w:rsidP="002E7D30">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2E7D30" w:rsidRPr="004A1AC1" w:rsidRDefault="002E7D30" w:rsidP="002E7D30">
      <w:pPr>
        <w:suppressAutoHyphens/>
        <w:ind w:right="-2" w:firstLine="709"/>
        <w:jc w:val="both"/>
        <w:rPr>
          <w:b/>
          <w:i/>
          <w:color w:val="000000" w:themeColor="text1"/>
        </w:rPr>
      </w:pPr>
      <w:r w:rsidRPr="004A1AC1">
        <w:rPr>
          <w:color w:val="000000" w:themeColor="text1"/>
        </w:rPr>
        <w:t>Не прогнозируются.</w:t>
      </w:r>
    </w:p>
    <w:p w:rsidR="002E7D30" w:rsidRPr="004A1AC1" w:rsidRDefault="002E7D30" w:rsidP="002E7D30">
      <w:pPr>
        <w:suppressAutoHyphens/>
        <w:ind w:right="-2" w:firstLine="709"/>
        <w:jc w:val="both"/>
        <w:rPr>
          <w:color w:val="000000" w:themeColor="text1"/>
        </w:rPr>
      </w:pPr>
      <w:r w:rsidRPr="004A1AC1">
        <w:rPr>
          <w:b/>
          <w:i/>
          <w:color w:val="000000" w:themeColor="text1"/>
        </w:rPr>
        <w:lastRenderedPageBreak/>
        <w:t xml:space="preserve">2.1.4. Метеорологическая </w:t>
      </w:r>
      <w:r w:rsidRPr="004A1AC1">
        <w:rPr>
          <w:b/>
          <w:i/>
          <w:iCs/>
          <w:color w:val="000000" w:themeColor="text1"/>
        </w:rPr>
        <w:t>обстановка</w:t>
      </w:r>
      <w:r w:rsidRPr="004A1AC1">
        <w:rPr>
          <w:b/>
          <w:i/>
          <w:color w:val="000000" w:themeColor="text1"/>
        </w:rPr>
        <w:t>.</w:t>
      </w:r>
    </w:p>
    <w:p w:rsidR="002E7D30" w:rsidRPr="004A1AC1" w:rsidRDefault="002E7D30" w:rsidP="002E7D30">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2E7D30" w:rsidRDefault="002E7D30" w:rsidP="002E7D30">
      <w:pPr>
        <w:tabs>
          <w:tab w:val="left" w:pos="788"/>
          <w:tab w:val="center" w:pos="5457"/>
          <w:tab w:val="left" w:pos="7020"/>
        </w:tabs>
        <w:ind w:right="282" w:firstLine="709"/>
        <w:jc w:val="both"/>
      </w:pPr>
      <w:r>
        <w:rPr>
          <w:b/>
          <w:color w:val="000000" w:themeColor="text1"/>
        </w:rPr>
        <w:t>20</w:t>
      </w:r>
      <w:r w:rsidRPr="004A1AC1">
        <w:rPr>
          <w:b/>
          <w:color w:val="000000" w:themeColor="text1"/>
        </w:rPr>
        <w:t xml:space="preserve"> марта </w:t>
      </w:r>
      <w:r w:rsidRPr="004D3511">
        <w:t xml:space="preserve">переменная облачность, преимущественно без осадков. Ветер юго-восточный           4-9 м/с. Температура воздуха ночью </w:t>
      </w:r>
      <w:r>
        <w:t>0…</w:t>
      </w:r>
      <w:r w:rsidRPr="004D3511">
        <w:t>-5°</w:t>
      </w:r>
      <w:r>
        <w:t>С</w:t>
      </w:r>
      <w:r w:rsidRPr="004D3511">
        <w:t xml:space="preserve">, днем </w:t>
      </w:r>
      <w:r>
        <w:t>+3…</w:t>
      </w:r>
      <w:r w:rsidRPr="004D3511">
        <w:t>+8°</w:t>
      </w:r>
      <w:r>
        <w:t>С</w:t>
      </w:r>
      <w:r w:rsidRPr="004D3511">
        <w:t>.</w:t>
      </w:r>
      <w:r>
        <w:t xml:space="preserve"> Давление 745 </w:t>
      </w:r>
      <w:proofErr w:type="spellStart"/>
      <w:r>
        <w:t>мм.рт.ст</w:t>
      </w:r>
      <w:proofErr w:type="spellEnd"/>
      <w:r>
        <w:t xml:space="preserve">. </w:t>
      </w:r>
      <w:r w:rsidRPr="004D3511">
        <w:t>В ночные и утренние часы на отдельных участках дорог гололедица.</w:t>
      </w:r>
    </w:p>
    <w:p w:rsidR="002E7D30" w:rsidRPr="00C6406C" w:rsidRDefault="002E7D30" w:rsidP="002E7D30">
      <w:pPr>
        <w:tabs>
          <w:tab w:val="left" w:pos="788"/>
          <w:tab w:val="center" w:pos="5457"/>
          <w:tab w:val="left" w:pos="7020"/>
        </w:tabs>
        <w:ind w:right="282" w:firstLine="709"/>
        <w:jc w:val="both"/>
      </w:pPr>
      <w:r>
        <w:rPr>
          <w:b/>
          <w:color w:val="000000" w:themeColor="text1"/>
        </w:rPr>
        <w:t>21</w:t>
      </w:r>
      <w:r w:rsidRPr="004A1AC1">
        <w:rPr>
          <w:b/>
          <w:color w:val="000000" w:themeColor="text1"/>
        </w:rPr>
        <w:t xml:space="preserve"> марта</w:t>
      </w:r>
      <w:r w:rsidRPr="00F23F4D">
        <w:rPr>
          <w:color w:val="000000" w:themeColor="text1"/>
        </w:rPr>
        <w:t xml:space="preserve"> </w:t>
      </w:r>
      <w:r w:rsidRPr="004D3511">
        <w:t xml:space="preserve">облачно с прояснениями, местами небольшие осадки, преимущественно в виде дождя. Ветер южный 4-9 м/с. Температура </w:t>
      </w:r>
      <w:r>
        <w:t>воздуха ночью -1…</w:t>
      </w:r>
      <w:r w:rsidRPr="004D3511">
        <w:t>+4°</w:t>
      </w:r>
      <w:r>
        <w:t>С</w:t>
      </w:r>
      <w:r w:rsidRPr="004D3511">
        <w:t>, днем</w:t>
      </w:r>
      <w:r>
        <w:t xml:space="preserve"> +4…</w:t>
      </w:r>
      <w:r w:rsidRPr="004D3511">
        <w:t>+9°</w:t>
      </w:r>
      <w:r>
        <w:t>С</w:t>
      </w:r>
      <w:r w:rsidRPr="004D3511">
        <w:t>. В ночные и утренние часы на отдельных участках дорог гололедица.</w:t>
      </w:r>
    </w:p>
    <w:p w:rsidR="002E7D30" w:rsidRPr="00C6406C" w:rsidRDefault="002E7D30" w:rsidP="002E7D30">
      <w:pPr>
        <w:tabs>
          <w:tab w:val="left" w:pos="788"/>
          <w:tab w:val="center" w:pos="5457"/>
          <w:tab w:val="left" w:pos="7020"/>
        </w:tabs>
        <w:ind w:right="282" w:firstLine="709"/>
        <w:jc w:val="both"/>
      </w:pPr>
      <w:r>
        <w:rPr>
          <w:b/>
          <w:color w:val="000000" w:themeColor="text1"/>
        </w:rPr>
        <w:t>22</w:t>
      </w:r>
      <w:r w:rsidRPr="00885EB7">
        <w:rPr>
          <w:b/>
          <w:color w:val="000000" w:themeColor="text1"/>
        </w:rPr>
        <w:t xml:space="preserve"> марта </w:t>
      </w:r>
      <w:r w:rsidRPr="004D3511">
        <w:t xml:space="preserve">облачно с прояснениями, ночью местами небольшие осадки преимущественно в виде дождя. Ветер юго-западный 4-9 м/с. Температура </w:t>
      </w:r>
      <w:r>
        <w:t>воздуха ночью -1…</w:t>
      </w:r>
      <w:r w:rsidRPr="004D3511">
        <w:t>+4°</w:t>
      </w:r>
      <w:r>
        <w:t>С</w:t>
      </w:r>
      <w:r w:rsidRPr="004D3511">
        <w:t>, днем</w:t>
      </w:r>
      <w:r>
        <w:t xml:space="preserve"> +4…</w:t>
      </w:r>
      <w:r w:rsidRPr="004D3511">
        <w:t>+9°</w:t>
      </w:r>
      <w:r>
        <w:t>С</w:t>
      </w:r>
      <w:r w:rsidRPr="004D3511">
        <w:t>. В ночные и утренние часы на отдельных участках дорог гололедица.</w:t>
      </w:r>
    </w:p>
    <w:p w:rsidR="002E7D30" w:rsidRPr="00885EB7" w:rsidRDefault="002E7D30" w:rsidP="002E7D30">
      <w:pPr>
        <w:tabs>
          <w:tab w:val="left" w:pos="788"/>
          <w:tab w:val="center" w:pos="5457"/>
          <w:tab w:val="left" w:pos="7020"/>
        </w:tabs>
        <w:ind w:right="282" w:firstLine="709"/>
        <w:jc w:val="both"/>
        <w:rPr>
          <w:color w:val="000000" w:themeColor="text1"/>
        </w:rPr>
      </w:pPr>
      <w:r w:rsidRPr="00885EB7">
        <w:rPr>
          <w:b/>
          <w:i/>
          <w:color w:val="000000" w:themeColor="text1"/>
        </w:rPr>
        <w:t>2.1.5. Гидрологическая обстановка.</w:t>
      </w:r>
    </w:p>
    <w:p w:rsidR="002E7D30" w:rsidRPr="003C6D0C" w:rsidRDefault="002E7D30" w:rsidP="002E7D30">
      <w:pPr>
        <w:widowControl w:val="0"/>
        <w:autoSpaceDE w:val="0"/>
        <w:autoSpaceDN w:val="0"/>
        <w:adjustRightInd w:val="0"/>
        <w:ind w:firstLine="709"/>
        <w:jc w:val="both"/>
      </w:pPr>
      <w:r w:rsidRPr="003C6D0C">
        <w:t>По данным Мордовского ЦГМС - филиала ФГБУ «</w:t>
      </w:r>
      <w:proofErr w:type="spellStart"/>
      <w:r w:rsidRPr="003C6D0C">
        <w:t>Верхне</w:t>
      </w:r>
      <w:proofErr w:type="spellEnd"/>
      <w:r>
        <w:t xml:space="preserve"> </w:t>
      </w:r>
      <w:r w:rsidRPr="003C6D0C">
        <w:t>-</w:t>
      </w:r>
      <w:r>
        <w:t xml:space="preserve"> </w:t>
      </w:r>
      <w:r w:rsidRPr="003C6D0C">
        <w:t>Волжское УГМС» ожидается:</w:t>
      </w:r>
    </w:p>
    <w:p w:rsidR="002E7D30" w:rsidRPr="003C6D0C" w:rsidRDefault="002E7D30" w:rsidP="002E7D30">
      <w:pPr>
        <w:widowControl w:val="0"/>
        <w:autoSpaceDE w:val="0"/>
        <w:autoSpaceDN w:val="0"/>
        <w:adjustRightInd w:val="0"/>
        <w:ind w:firstLine="709"/>
        <w:jc w:val="both"/>
      </w:pPr>
      <w:r w:rsidRPr="003C6D0C">
        <w:rPr>
          <w:b/>
        </w:rPr>
        <w:t>опасное гидрологическое явление</w:t>
      </w:r>
      <w:r w:rsidRPr="003C6D0C">
        <w:t xml:space="preserve"> </w:t>
      </w:r>
      <w:r w:rsidRPr="003C6D0C">
        <w:rPr>
          <w:b/>
        </w:rPr>
        <w:t>– высокие уровни воды</w:t>
      </w:r>
      <w:r w:rsidRPr="003C6D0C">
        <w:t xml:space="preserve"> на реках Инсар у </w:t>
      </w:r>
      <w:r w:rsidRPr="003C6D0C">
        <w:br/>
        <w:t xml:space="preserve">г. Саранск и </w:t>
      </w:r>
      <w:proofErr w:type="spellStart"/>
      <w:r w:rsidRPr="003C6D0C">
        <w:t>Исса</w:t>
      </w:r>
      <w:proofErr w:type="spellEnd"/>
      <w:r w:rsidRPr="003C6D0C">
        <w:t xml:space="preserve"> у с. </w:t>
      </w:r>
      <w:proofErr w:type="spellStart"/>
      <w:r w:rsidRPr="003C6D0C">
        <w:t>Паево</w:t>
      </w:r>
      <w:proofErr w:type="spellEnd"/>
      <w:r w:rsidRPr="003C6D0C">
        <w:t>;</w:t>
      </w:r>
    </w:p>
    <w:p w:rsidR="002E7D30" w:rsidRPr="003C6D0C" w:rsidRDefault="002E7D30" w:rsidP="002E7D30">
      <w:pPr>
        <w:widowControl w:val="0"/>
        <w:autoSpaceDE w:val="0"/>
        <w:autoSpaceDN w:val="0"/>
        <w:adjustRightInd w:val="0"/>
        <w:ind w:firstLine="709"/>
        <w:jc w:val="both"/>
      </w:pPr>
      <w:r w:rsidRPr="003C6D0C">
        <w:rPr>
          <w:b/>
        </w:rPr>
        <w:t>неблагоприятное гидрологические явление - выход воды на пойму</w:t>
      </w:r>
      <w:r w:rsidRPr="003C6D0C">
        <w:t xml:space="preserve"> на реках </w:t>
      </w:r>
      <w:proofErr w:type="spellStart"/>
      <w:r w:rsidRPr="003C6D0C">
        <w:t>Сивинь</w:t>
      </w:r>
      <w:proofErr w:type="spellEnd"/>
      <w:r w:rsidRPr="003C6D0C">
        <w:t xml:space="preserve"> и </w:t>
      </w:r>
      <w:proofErr w:type="spellStart"/>
      <w:r w:rsidRPr="003C6D0C">
        <w:t>Штырма</w:t>
      </w:r>
      <w:proofErr w:type="spellEnd"/>
      <w:r w:rsidRPr="003C6D0C">
        <w:t>.</w:t>
      </w:r>
    </w:p>
    <w:p w:rsidR="002E7D30" w:rsidRPr="003C6D0C" w:rsidRDefault="002E7D30" w:rsidP="002E7D30">
      <w:pPr>
        <w:tabs>
          <w:tab w:val="left" w:pos="7605"/>
        </w:tabs>
        <w:suppressAutoHyphens/>
        <w:ind w:right="-2" w:firstLine="709"/>
        <w:jc w:val="both"/>
        <w:rPr>
          <w:bCs/>
        </w:rPr>
      </w:pPr>
      <w:r w:rsidRPr="003C6D0C">
        <w:rPr>
          <w:bCs/>
        </w:rPr>
        <w:t xml:space="preserve">Прогнозируется подтопление </w:t>
      </w:r>
      <w:r>
        <w:rPr>
          <w:bCs/>
        </w:rPr>
        <w:t>63</w:t>
      </w:r>
      <w:r w:rsidRPr="003C6D0C">
        <w:rPr>
          <w:bCs/>
        </w:rPr>
        <w:t xml:space="preserve"> приусадебных участков в Рузаевском и </w:t>
      </w:r>
      <w:proofErr w:type="spellStart"/>
      <w:r w:rsidRPr="003C6D0C">
        <w:rPr>
          <w:bCs/>
        </w:rPr>
        <w:t>Торбеевском</w:t>
      </w:r>
      <w:proofErr w:type="spellEnd"/>
      <w:r w:rsidRPr="003C6D0C">
        <w:rPr>
          <w:bCs/>
        </w:rPr>
        <w:t xml:space="preserve"> муниципальных районах,</w:t>
      </w:r>
      <w:r>
        <w:rPr>
          <w:bCs/>
        </w:rPr>
        <w:t xml:space="preserve"> 3</w:t>
      </w:r>
      <w:r>
        <w:rPr>
          <w:bCs/>
        </w:rPr>
        <w:t xml:space="preserve"> низководных моста</w:t>
      </w:r>
      <w:r w:rsidRPr="003C6D0C">
        <w:rPr>
          <w:bCs/>
        </w:rPr>
        <w:t xml:space="preserve"> (</w:t>
      </w:r>
      <w:proofErr w:type="spellStart"/>
      <w:r w:rsidRPr="003C6D0C">
        <w:rPr>
          <w:bCs/>
        </w:rPr>
        <w:t>Ковылкинский</w:t>
      </w:r>
      <w:proofErr w:type="spellEnd"/>
      <w:r w:rsidRPr="003C6D0C">
        <w:rPr>
          <w:bCs/>
        </w:rPr>
        <w:t xml:space="preserve"> муниципальный район, с. Старое Дракино; </w:t>
      </w:r>
      <w:proofErr w:type="spellStart"/>
      <w:r w:rsidRPr="003C6D0C">
        <w:rPr>
          <w:bCs/>
        </w:rPr>
        <w:t>Большеберезниковский</w:t>
      </w:r>
      <w:proofErr w:type="spellEnd"/>
      <w:r w:rsidRPr="003C6D0C">
        <w:rPr>
          <w:bCs/>
        </w:rPr>
        <w:t xml:space="preserve"> мун</w:t>
      </w:r>
      <w:r>
        <w:rPr>
          <w:bCs/>
        </w:rPr>
        <w:t>и</w:t>
      </w:r>
      <w:r w:rsidRPr="003C6D0C">
        <w:rPr>
          <w:bCs/>
        </w:rPr>
        <w:t xml:space="preserve">ципальный район, с. Мариуполь; </w:t>
      </w:r>
      <w:proofErr w:type="spellStart"/>
      <w:r w:rsidRPr="003C6D0C">
        <w:rPr>
          <w:bCs/>
        </w:rPr>
        <w:t>Старошайговский</w:t>
      </w:r>
      <w:proofErr w:type="spellEnd"/>
      <w:r w:rsidRPr="003C6D0C">
        <w:rPr>
          <w:bCs/>
        </w:rPr>
        <w:t xml:space="preserve"> мун</w:t>
      </w:r>
      <w:r>
        <w:rPr>
          <w:bCs/>
        </w:rPr>
        <w:t xml:space="preserve">иципальный район, с. </w:t>
      </w:r>
      <w:proofErr w:type="spellStart"/>
      <w:r>
        <w:rPr>
          <w:bCs/>
        </w:rPr>
        <w:t>Подверниха</w:t>
      </w:r>
      <w:proofErr w:type="spellEnd"/>
      <w:r w:rsidRPr="003C6D0C">
        <w:rPr>
          <w:bCs/>
        </w:rPr>
        <w:t>)</w:t>
      </w:r>
      <w:r>
        <w:rPr>
          <w:bCs/>
        </w:rPr>
        <w:t>.</w:t>
      </w:r>
    </w:p>
    <w:p w:rsidR="002E7D30" w:rsidRPr="00885EB7" w:rsidRDefault="002E7D30" w:rsidP="002E7D30">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2E7D30" w:rsidRPr="00885EB7" w:rsidRDefault="002E7D30" w:rsidP="002E7D30">
      <w:pPr>
        <w:ind w:firstLine="709"/>
        <w:jc w:val="both"/>
        <w:rPr>
          <w:color w:val="000000" w:themeColor="text1"/>
        </w:rPr>
      </w:pPr>
      <w:r w:rsidRPr="00885EB7">
        <w:rPr>
          <w:color w:val="000000" w:themeColor="text1"/>
        </w:rPr>
        <w:t>Возникновение ЧС маловероятно.</w:t>
      </w:r>
    </w:p>
    <w:p w:rsidR="002E7D30" w:rsidRPr="00885EB7" w:rsidRDefault="002E7D30" w:rsidP="002E7D30">
      <w:pPr>
        <w:suppressAutoHyphens/>
        <w:ind w:right="-2" w:firstLine="709"/>
        <w:jc w:val="both"/>
        <w:rPr>
          <w:color w:val="000000" w:themeColor="text1"/>
        </w:rPr>
      </w:pPr>
      <w:r w:rsidRPr="00885EB7">
        <w:rPr>
          <w:b/>
          <w:i/>
          <w:color w:val="000000" w:themeColor="text1"/>
        </w:rPr>
        <w:t>2.2.1. Аварии на транспорте.</w:t>
      </w:r>
    </w:p>
    <w:p w:rsidR="002E7D30" w:rsidRPr="00885EB7" w:rsidRDefault="002E7D30" w:rsidP="002E7D30">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2E7D30" w:rsidRPr="00885EB7" w:rsidRDefault="002E7D30" w:rsidP="002E7D30">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2E7D30" w:rsidRPr="00885EB7" w:rsidRDefault="002E7D30" w:rsidP="002E7D30">
      <w:pPr>
        <w:ind w:firstLine="709"/>
        <w:jc w:val="both"/>
        <w:rPr>
          <w:color w:val="000000" w:themeColor="text1"/>
        </w:rPr>
      </w:pPr>
      <w:r w:rsidRPr="00885EB7">
        <w:rPr>
          <w:b/>
          <w:i/>
          <w:color w:val="000000" w:themeColor="text1"/>
        </w:rPr>
        <w:t>2.2.2 Техногенные пожары.</w:t>
      </w:r>
    </w:p>
    <w:p w:rsidR="002E7D30" w:rsidRPr="00885EB7" w:rsidRDefault="002E7D30" w:rsidP="002E7D30">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2E7D30" w:rsidRPr="00885EB7" w:rsidRDefault="002E7D30" w:rsidP="002E7D30">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2E7D30" w:rsidRPr="00885EB7" w:rsidRDefault="002E7D30" w:rsidP="002E7D30">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2E7D30" w:rsidRPr="00885EB7" w:rsidRDefault="002E7D30" w:rsidP="002E7D30">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2E7D30" w:rsidRPr="00885EB7" w:rsidRDefault="002E7D30" w:rsidP="002E7D30">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2E7D30" w:rsidRDefault="002E7D30" w:rsidP="002E7D30">
      <w:pPr>
        <w:suppressAutoHyphens/>
        <w:ind w:right="-2" w:firstLine="709"/>
        <w:jc w:val="both"/>
        <w:rPr>
          <w:b/>
          <w:i/>
          <w:color w:val="000000" w:themeColor="text1"/>
        </w:rPr>
      </w:pPr>
    </w:p>
    <w:p w:rsidR="002E7D30" w:rsidRDefault="002E7D30" w:rsidP="002E7D30">
      <w:pPr>
        <w:suppressAutoHyphens/>
        <w:ind w:right="-2" w:firstLine="709"/>
        <w:jc w:val="both"/>
        <w:rPr>
          <w:b/>
          <w:i/>
          <w:color w:val="000000" w:themeColor="text1"/>
        </w:rPr>
      </w:pPr>
    </w:p>
    <w:p w:rsidR="002E7D30" w:rsidRDefault="002E7D30" w:rsidP="002E7D30">
      <w:pPr>
        <w:suppressAutoHyphens/>
        <w:ind w:right="-2" w:firstLine="709"/>
        <w:jc w:val="both"/>
        <w:rPr>
          <w:b/>
          <w:i/>
          <w:color w:val="000000" w:themeColor="text1"/>
        </w:rPr>
      </w:pPr>
    </w:p>
    <w:p w:rsidR="002E7D30" w:rsidRDefault="002E7D30" w:rsidP="002E7D30">
      <w:pPr>
        <w:suppressAutoHyphens/>
        <w:ind w:right="-2" w:firstLine="709"/>
        <w:jc w:val="both"/>
        <w:rPr>
          <w:b/>
          <w:i/>
          <w:color w:val="000000" w:themeColor="text1"/>
        </w:rPr>
      </w:pPr>
    </w:p>
    <w:p w:rsidR="002E7D30" w:rsidRPr="00885EB7" w:rsidRDefault="002E7D30" w:rsidP="002E7D30">
      <w:pPr>
        <w:suppressAutoHyphens/>
        <w:ind w:right="-2" w:firstLine="709"/>
        <w:jc w:val="both"/>
        <w:rPr>
          <w:b/>
          <w:i/>
          <w:color w:val="000000" w:themeColor="text1"/>
        </w:rPr>
      </w:pPr>
      <w:r w:rsidRPr="00885EB7">
        <w:rPr>
          <w:b/>
          <w:i/>
          <w:color w:val="000000" w:themeColor="text1"/>
        </w:rPr>
        <w:lastRenderedPageBreak/>
        <w:t>2.2.</w:t>
      </w:r>
      <w:r>
        <w:rPr>
          <w:b/>
          <w:i/>
          <w:color w:val="000000" w:themeColor="text1"/>
        </w:rPr>
        <w:t>4</w:t>
      </w:r>
      <w:r w:rsidRPr="00885EB7">
        <w:rPr>
          <w:b/>
          <w:i/>
          <w:color w:val="000000" w:themeColor="text1"/>
        </w:rPr>
        <w:t>. Происшествия на водных объектах.</w:t>
      </w:r>
    </w:p>
    <w:p w:rsidR="002E7D30" w:rsidRPr="00885EB7" w:rsidRDefault="002E7D30" w:rsidP="002E7D30">
      <w:pPr>
        <w:ind w:firstLine="709"/>
        <w:jc w:val="both"/>
        <w:rPr>
          <w:color w:val="000000" w:themeColor="text1"/>
        </w:rPr>
      </w:pPr>
      <w:r w:rsidRPr="00885EB7">
        <w:rPr>
          <w:color w:val="000000" w:themeColor="text1"/>
        </w:rPr>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2E7D30" w:rsidRPr="00885EB7" w:rsidRDefault="002E7D30" w:rsidP="002E7D30">
      <w:pPr>
        <w:ind w:firstLine="709"/>
        <w:jc w:val="both"/>
        <w:rPr>
          <w:i/>
          <w:color w:val="000000" w:themeColor="text1"/>
        </w:rPr>
      </w:pPr>
      <w:r w:rsidRPr="00885EB7">
        <w:rPr>
          <w:b/>
          <w:i/>
          <w:color w:val="000000" w:themeColor="text1"/>
        </w:rPr>
        <w:t>2.3. Биолого-социальные ЧС.</w:t>
      </w:r>
    </w:p>
    <w:p w:rsidR="002E7D30" w:rsidRPr="00885EB7" w:rsidRDefault="002E7D30" w:rsidP="002E7D30">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E7D30" w:rsidRPr="00885EB7" w:rsidRDefault="002E7D30" w:rsidP="002E7D30">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2E7D30" w:rsidRPr="00885EB7" w:rsidRDefault="002E7D30" w:rsidP="002E7D30">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2E7D30" w:rsidRPr="00885EB7" w:rsidRDefault="002E7D30" w:rsidP="002E7D30">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2E7D30" w:rsidRPr="00885EB7" w:rsidRDefault="002E7D30" w:rsidP="002E7D30">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E7D30" w:rsidRPr="00885EB7" w:rsidRDefault="002E7D30" w:rsidP="002E7D30">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2E7D30" w:rsidRPr="00885EB7" w:rsidRDefault="002E7D30" w:rsidP="002E7D30">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2E7D30" w:rsidRPr="00885EB7" w:rsidRDefault="002E7D30" w:rsidP="002E7D30">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2E7D30" w:rsidRPr="00885EB7" w:rsidRDefault="002E7D30" w:rsidP="002E7D30">
      <w:pPr>
        <w:widowControl w:val="0"/>
        <w:autoSpaceDE w:val="0"/>
        <w:autoSpaceDN w:val="0"/>
        <w:adjustRightInd w:val="0"/>
        <w:ind w:firstLine="709"/>
        <w:jc w:val="center"/>
        <w:rPr>
          <w:b/>
          <w:color w:val="000000" w:themeColor="text1"/>
        </w:rPr>
      </w:pPr>
    </w:p>
    <w:p w:rsidR="002E7D30" w:rsidRPr="00885EB7" w:rsidRDefault="002E7D30" w:rsidP="002E7D30">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2E7D30" w:rsidRPr="00885EB7" w:rsidRDefault="002E7D30" w:rsidP="002E7D30">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E7D30" w:rsidRPr="00885EB7" w:rsidRDefault="002E7D30" w:rsidP="002E7D30">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E7D30" w:rsidRPr="00885EB7" w:rsidRDefault="002E7D30" w:rsidP="002E7D30">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E7D30" w:rsidRPr="00885EB7" w:rsidRDefault="002E7D30" w:rsidP="002E7D30">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E7D30" w:rsidRPr="00885EB7" w:rsidRDefault="002E7D30" w:rsidP="002E7D30">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2E7D30" w:rsidRPr="00885EB7" w:rsidRDefault="002E7D30" w:rsidP="002E7D30">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E7D30" w:rsidRPr="00885EB7" w:rsidRDefault="002E7D30" w:rsidP="002E7D30">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2E7D30" w:rsidRPr="00885EB7" w:rsidRDefault="002E7D30" w:rsidP="002E7D30">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E7D30" w:rsidRPr="00885EB7" w:rsidRDefault="002E7D30" w:rsidP="002E7D30">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E7D30" w:rsidRPr="00885EB7" w:rsidRDefault="002E7D30" w:rsidP="002E7D30">
      <w:pPr>
        <w:tabs>
          <w:tab w:val="left" w:pos="-567"/>
        </w:tabs>
        <w:suppressAutoHyphens/>
        <w:ind w:firstLine="709"/>
        <w:jc w:val="both"/>
        <w:rPr>
          <w:color w:val="000000" w:themeColor="text1"/>
        </w:rPr>
      </w:pPr>
      <w:r w:rsidRPr="00885EB7">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E7D30" w:rsidRPr="00885EB7" w:rsidRDefault="002E7D30" w:rsidP="002E7D30">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E7D30" w:rsidRPr="00885EB7" w:rsidRDefault="002E7D30" w:rsidP="002E7D30">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E7D30" w:rsidRPr="00885EB7" w:rsidRDefault="002E7D30" w:rsidP="002E7D30">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E7D30" w:rsidRPr="00885EB7" w:rsidRDefault="002E7D30" w:rsidP="002E7D30">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E7D30" w:rsidRPr="00885EB7" w:rsidRDefault="002E7D30" w:rsidP="002E7D30">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E7D30" w:rsidRDefault="002E7D30" w:rsidP="002E7D30">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2E7D30" w:rsidRPr="002258D7" w:rsidRDefault="002E7D30" w:rsidP="002E7D30">
      <w:pPr>
        <w:tabs>
          <w:tab w:val="left" w:pos="0"/>
        </w:tabs>
        <w:ind w:firstLine="567"/>
        <w:jc w:val="both"/>
        <w:rPr>
          <w:b/>
          <w:color w:val="000000" w:themeColor="text1"/>
        </w:rPr>
      </w:pPr>
      <w:r w:rsidRPr="000A5576">
        <w:rPr>
          <w:b/>
          <w:color w:val="000000" w:themeColor="text1"/>
        </w:rPr>
        <w:t xml:space="preserve">В целях </w:t>
      </w:r>
      <w:r>
        <w:rPr>
          <w:b/>
          <w:color w:val="000000" w:themeColor="text1"/>
        </w:rPr>
        <w:t>минимизации последствий паводка, обусловленного весенним снеготаянием</w:t>
      </w:r>
      <w:r w:rsidRPr="000A5576">
        <w:rPr>
          <w:b/>
          <w:color w:val="000000" w:themeColor="text1"/>
        </w:rPr>
        <w:t>:</w:t>
      </w:r>
    </w:p>
    <w:p w:rsidR="002E7D30" w:rsidRPr="00FD0935" w:rsidRDefault="002E7D30" w:rsidP="002E7D30">
      <w:pPr>
        <w:ind w:firstLine="709"/>
        <w:jc w:val="both"/>
        <w:rPr>
          <w:color w:val="000000" w:themeColor="text1"/>
        </w:rPr>
      </w:pPr>
      <w:r w:rsidRPr="00FD0935">
        <w:rPr>
          <w:color w:val="000000" w:themeColor="text1"/>
        </w:rPr>
        <w:t>вве</w:t>
      </w:r>
      <w:r>
        <w:rPr>
          <w:color w:val="000000" w:themeColor="text1"/>
        </w:rPr>
        <w:t>сти</w:t>
      </w:r>
      <w:r w:rsidRPr="00FD0935">
        <w:rPr>
          <w:color w:val="000000" w:themeColor="text1"/>
        </w:rPr>
        <w:t xml:space="preserve"> режим повышенной готовности для органов управления и сил РСЧС населенных пунктов, попавших в зону подтопления;</w:t>
      </w:r>
    </w:p>
    <w:p w:rsidR="002E7D30" w:rsidRPr="00FD0935" w:rsidRDefault="002E7D30" w:rsidP="002E7D30">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2E7D30" w:rsidRPr="00FD0935" w:rsidRDefault="002E7D30" w:rsidP="002E7D30">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2E7D30" w:rsidRPr="00FD0935" w:rsidRDefault="002E7D30" w:rsidP="002E7D30">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2E7D30" w:rsidRPr="00FD0935" w:rsidRDefault="002E7D30" w:rsidP="002E7D30">
      <w:pPr>
        <w:ind w:firstLine="709"/>
        <w:jc w:val="both"/>
        <w:rPr>
          <w:color w:val="000000" w:themeColor="text1"/>
        </w:rPr>
      </w:pPr>
      <w:r w:rsidRPr="00FD0935">
        <w:rPr>
          <w:color w:val="000000" w:themeColor="text1"/>
        </w:rPr>
        <w:t xml:space="preserve">организовать своевременное доведение до населения информации по складывающейся </w:t>
      </w:r>
      <w:r>
        <w:rPr>
          <w:color w:val="000000" w:themeColor="text1"/>
        </w:rPr>
        <w:t xml:space="preserve">паводковой </w:t>
      </w:r>
      <w:r w:rsidRPr="00FD0935">
        <w:rPr>
          <w:color w:val="000000" w:themeColor="text1"/>
        </w:rPr>
        <w:t>обстановке;</w:t>
      </w:r>
    </w:p>
    <w:p w:rsidR="002E7D30" w:rsidRPr="00FD0935" w:rsidRDefault="002E7D30" w:rsidP="002E7D30">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2E7D30" w:rsidRPr="00FD0935" w:rsidRDefault="002E7D30" w:rsidP="002E7D30">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2E7D30" w:rsidRPr="00885EB7" w:rsidRDefault="002E7D30" w:rsidP="002E7D30">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2E7D30" w:rsidRPr="00885EB7" w:rsidRDefault="002E7D30" w:rsidP="002E7D30">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2E7D30" w:rsidRPr="00885EB7" w:rsidRDefault="002E7D30" w:rsidP="002E7D30">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2E7D30" w:rsidRDefault="002E7D30" w:rsidP="002E7D30">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E7D30" w:rsidRDefault="002E7D30" w:rsidP="002E7D30">
      <w:pPr>
        <w:tabs>
          <w:tab w:val="left" w:pos="0"/>
        </w:tabs>
        <w:ind w:firstLine="567"/>
        <w:jc w:val="both"/>
        <w:rPr>
          <w:b/>
          <w:color w:val="000000" w:themeColor="text1"/>
        </w:rPr>
      </w:pPr>
    </w:p>
    <w:p w:rsidR="002E7D30" w:rsidRPr="000A5576" w:rsidRDefault="002E7D30" w:rsidP="002E7D30">
      <w:pPr>
        <w:tabs>
          <w:tab w:val="left" w:pos="0"/>
        </w:tabs>
        <w:ind w:firstLine="567"/>
        <w:jc w:val="both"/>
        <w:rPr>
          <w:b/>
          <w:color w:val="000000" w:themeColor="text1"/>
        </w:rPr>
      </w:pPr>
      <w:r w:rsidRPr="000A5576">
        <w:rPr>
          <w:b/>
          <w:color w:val="000000" w:themeColor="text1"/>
        </w:rPr>
        <w:lastRenderedPageBreak/>
        <w:t>В целях предотвращения гибели людей на водных объектах:</w:t>
      </w:r>
    </w:p>
    <w:p w:rsidR="002E7D30" w:rsidRPr="000A5576" w:rsidRDefault="002E7D30" w:rsidP="002E7D30">
      <w:pPr>
        <w:tabs>
          <w:tab w:val="left" w:pos="-567"/>
        </w:tabs>
        <w:ind w:firstLine="567"/>
      </w:pPr>
      <w:r w:rsidRPr="000A5576">
        <w:t>- вести разъяснительную работу с населением о запрете выхода людей на рыхлый, некрепкий лед;</w:t>
      </w:r>
    </w:p>
    <w:p w:rsidR="002E7D30" w:rsidRPr="00885EB7" w:rsidRDefault="002E7D30" w:rsidP="002E7D30">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2E7D30" w:rsidRPr="00885EB7" w:rsidRDefault="002E7D30" w:rsidP="002E7D30">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2E7D30" w:rsidRPr="00885EB7" w:rsidRDefault="002E7D30" w:rsidP="002E7D30">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E7D30" w:rsidRPr="00885EB7" w:rsidRDefault="002E7D30" w:rsidP="002E7D30">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E7D30" w:rsidRPr="00885EB7" w:rsidRDefault="002E7D30" w:rsidP="002E7D30">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E7D30" w:rsidRPr="00885EB7" w:rsidRDefault="002E7D30" w:rsidP="002E7D30">
      <w:pPr>
        <w:ind w:firstLine="709"/>
        <w:jc w:val="both"/>
        <w:rPr>
          <w:b/>
          <w:color w:val="000000" w:themeColor="text1"/>
        </w:rPr>
      </w:pPr>
      <w:r w:rsidRPr="00885EB7">
        <w:rPr>
          <w:b/>
          <w:color w:val="000000" w:themeColor="text1"/>
        </w:rPr>
        <w:t>Пешеходам при гололедице и гололеде:</w:t>
      </w:r>
    </w:p>
    <w:p w:rsidR="002E7D30" w:rsidRPr="00885EB7" w:rsidRDefault="002E7D30" w:rsidP="002E7D30">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E7D30" w:rsidRPr="00885EB7" w:rsidRDefault="002E7D30" w:rsidP="002E7D30">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2E7D30" w:rsidRPr="00885EB7" w:rsidRDefault="002E7D30" w:rsidP="002E7D30">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E7D30" w:rsidRPr="00885EB7" w:rsidRDefault="002E7D30" w:rsidP="002E7D30">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2E7D30" w:rsidRPr="00885EB7" w:rsidRDefault="002E7D30" w:rsidP="002E7D30">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2E7D30" w:rsidRPr="00885EB7" w:rsidRDefault="002E7D30" w:rsidP="002E7D30">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E7D30" w:rsidRPr="00885EB7" w:rsidRDefault="002E7D30" w:rsidP="002E7D30">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E7D30" w:rsidRPr="00885EB7" w:rsidRDefault="002E7D30" w:rsidP="002E7D30">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2E7D30" w:rsidRPr="00885EB7" w:rsidRDefault="002E7D30" w:rsidP="002E7D30">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2E7D30" w:rsidRPr="00885EB7" w:rsidRDefault="002E7D30" w:rsidP="002E7D30">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E7D30" w:rsidRPr="00885EB7" w:rsidRDefault="002E7D30" w:rsidP="002E7D30">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2E7D30" w:rsidRPr="00885EB7" w:rsidRDefault="002E7D30" w:rsidP="002E7D30">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2E7D30" w:rsidRPr="00885EB7" w:rsidRDefault="002E7D30" w:rsidP="002E7D30">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2E7D30" w:rsidRPr="00885EB7" w:rsidRDefault="002E7D30" w:rsidP="002E7D30">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E7D30" w:rsidRPr="00885EB7" w:rsidRDefault="002E7D30" w:rsidP="002E7D30">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E7D30" w:rsidRPr="00885EB7" w:rsidRDefault="002E7D30" w:rsidP="002E7D30">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E7D30" w:rsidRPr="00885EB7" w:rsidRDefault="002E7D30" w:rsidP="002E7D30">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2E7D30" w:rsidRPr="00885EB7" w:rsidRDefault="002E7D30" w:rsidP="002E7D30">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E7D30" w:rsidRPr="00885EB7" w:rsidRDefault="002E7D30" w:rsidP="002E7D30">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2E7D30" w:rsidRPr="00885EB7" w:rsidRDefault="002E7D30" w:rsidP="002E7D30">
      <w:pPr>
        <w:ind w:firstLine="709"/>
        <w:jc w:val="both"/>
        <w:rPr>
          <w:color w:val="000000" w:themeColor="text1"/>
        </w:rPr>
      </w:pPr>
      <w:r w:rsidRPr="00885EB7">
        <w:rPr>
          <w:color w:val="000000" w:themeColor="text1"/>
        </w:rPr>
        <w:lastRenderedPageBreak/>
        <w:t>- отсутствие или нарушение тяги в дымовых и вентиляционных каналах;</w:t>
      </w:r>
    </w:p>
    <w:p w:rsidR="002E7D30" w:rsidRPr="00885EB7" w:rsidRDefault="002E7D30" w:rsidP="002E7D30">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2E7D30" w:rsidRPr="00885EB7" w:rsidRDefault="002E7D30" w:rsidP="002E7D30">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127E6" w:rsidRDefault="002E7D30" w:rsidP="002E7D30">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3127E6">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A9C" w:rsidRDefault="00F71A9C" w:rsidP="009673FC">
      <w:r>
        <w:separator/>
      </w:r>
    </w:p>
  </w:endnote>
  <w:endnote w:type="continuationSeparator" w:id="0">
    <w:p w:rsidR="00F71A9C" w:rsidRDefault="00F71A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A9C" w:rsidRDefault="00F71A9C" w:rsidP="009673FC">
      <w:r>
        <w:separator/>
      </w:r>
    </w:p>
  </w:footnote>
  <w:footnote w:type="continuationSeparator" w:id="0">
    <w:p w:rsidR="00F71A9C" w:rsidRDefault="00F71A9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E7D30" w:rsidRDefault="002E7D3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71A9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8B4DD-9AE3-4D03-8DCB-2243C5F9E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2945</Words>
  <Characters>16793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2023-03-19T09:46:00Z</cp:lastPrinted>
  <dcterms:created xsi:type="dcterms:W3CDTF">2023-03-16T10:07:00Z</dcterms:created>
  <dcterms:modified xsi:type="dcterms:W3CDTF">2023-03-19T09:46:00Z</dcterms:modified>
</cp:coreProperties>
</file>