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E5C" w:rsidRPr="00B21E5C" w:rsidRDefault="00B21E5C" w:rsidP="00B21E5C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Информация об обороте товаров (работ, услуг), </w:t>
      </w:r>
    </w:p>
    <w:p w:rsidR="00B21E5C" w:rsidRPr="00B21E5C" w:rsidRDefault="00B21E5C" w:rsidP="00B21E5C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производимых</w:t>
      </w:r>
      <w:proofErr w:type="gramEnd"/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субъектами малого и среднего предпринимательства по видам экономической деятельности за 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r w:rsidR="00271F9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2022</w:t>
      </w:r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год</w:t>
      </w:r>
    </w:p>
    <w:p w:rsidR="00B21E5C" w:rsidRPr="00B21E5C" w:rsidRDefault="00B21E5C" w:rsidP="00B21E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319"/>
        <w:gridCol w:w="4052"/>
      </w:tblGrid>
      <w:tr w:rsidR="00B21E5C" w:rsidRPr="00B21E5C" w:rsidTr="00B21E5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Виды экономической деятельности</w:t>
            </w:r>
          </w:p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 ОКВЭД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Оборот товаров (работ, услуг), производимых субъектами малого</w:t>
            </w:r>
          </w:p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 среднего предпринимательства, тыс. рублей</w:t>
            </w:r>
          </w:p>
        </w:tc>
      </w:tr>
      <w:tr w:rsidR="00B21E5C" w:rsidRPr="00B21E5C" w:rsidTr="00B21E5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6B6D4B" w:rsidP="00B21E5C">
            <w:pPr>
              <w:spacing w:after="150" w:line="36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Растениеводство и животноводство, охота и предоставление соответствующих услуг в этих областях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A55CBD" w:rsidP="00097CBF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106 тонн</w:t>
            </w:r>
          </w:p>
        </w:tc>
      </w:tr>
      <w:tr w:rsidR="00B21E5C" w:rsidRPr="00B21E5C" w:rsidTr="00B21E5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6B6D4B">
            <w:pPr>
              <w:spacing w:after="150" w:line="36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Розничная торговля, кроме торговли автотранспортными средствами и мотоциклами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Default="00B21E5C" w:rsidP="0074633E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7B6DD2" w:rsidRPr="00B21E5C" w:rsidRDefault="006B6D4B" w:rsidP="007D1890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4166,1</w:t>
            </w:r>
          </w:p>
        </w:tc>
      </w:tr>
    </w:tbl>
    <w:p w:rsidR="00B21E5C" w:rsidRPr="00B21E5C" w:rsidRDefault="00B21E5C" w:rsidP="00B21E5C">
      <w:pPr>
        <w:shd w:val="clear" w:color="auto" w:fill="FFFFFF"/>
        <w:spacing w:after="150" w:line="36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1E5C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6C7FF8" w:rsidRDefault="006C7FF8"/>
    <w:sectPr w:rsidR="006C7FF8" w:rsidSect="00694C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21E5C"/>
    <w:rsid w:val="00097CBF"/>
    <w:rsid w:val="000C0717"/>
    <w:rsid w:val="00227D2C"/>
    <w:rsid w:val="00271F9F"/>
    <w:rsid w:val="002B1754"/>
    <w:rsid w:val="005F133E"/>
    <w:rsid w:val="00625E66"/>
    <w:rsid w:val="00694C89"/>
    <w:rsid w:val="006B6D4B"/>
    <w:rsid w:val="006C7FF8"/>
    <w:rsid w:val="0074633E"/>
    <w:rsid w:val="007B6DD2"/>
    <w:rsid w:val="007D1890"/>
    <w:rsid w:val="008849FE"/>
    <w:rsid w:val="0094718F"/>
    <w:rsid w:val="00A55CBD"/>
    <w:rsid w:val="00A929E8"/>
    <w:rsid w:val="00B21E5C"/>
    <w:rsid w:val="00B57516"/>
    <w:rsid w:val="00C17BA0"/>
    <w:rsid w:val="00ED2449"/>
    <w:rsid w:val="00F738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C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21E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8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1254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</dc:creator>
  <cp:lastModifiedBy>Галина-КАБАЕВО</cp:lastModifiedBy>
  <cp:revision>2</cp:revision>
  <dcterms:created xsi:type="dcterms:W3CDTF">2023-03-21T05:38:00Z</dcterms:created>
  <dcterms:modified xsi:type="dcterms:W3CDTF">2023-03-21T05:38:00Z</dcterms:modified>
</cp:coreProperties>
</file>