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A4CE8">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52B1">
        <w:rPr>
          <w:color w:val="000000" w:themeColor="text1"/>
          <w:sz w:val="28"/>
          <w:szCs w:val="28"/>
        </w:rPr>
        <w:t>2</w:t>
      </w:r>
      <w:r w:rsidR="00CA4CE8">
        <w:rPr>
          <w:color w:val="000000" w:themeColor="text1"/>
          <w:sz w:val="28"/>
          <w:szCs w:val="28"/>
        </w:rPr>
        <w:t>5</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CA4CE8"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Pr>
          <w:color w:val="000000" w:themeColor="text1"/>
          <w:sz w:val="28"/>
          <w:szCs w:val="28"/>
        </w:rPr>
        <w:t xml:space="preserve">         П</w:t>
      </w:r>
      <w:r w:rsidR="00A96BA5">
        <w:rPr>
          <w:color w:val="000000" w:themeColor="text1"/>
          <w:sz w:val="28"/>
          <w:szCs w:val="28"/>
        </w:rPr>
        <w:t>.</w:t>
      </w:r>
      <w:r>
        <w:rPr>
          <w:color w:val="000000" w:themeColor="text1"/>
          <w:sz w:val="28"/>
          <w:szCs w:val="28"/>
        </w:rPr>
        <w:t>Г</w:t>
      </w:r>
      <w:r w:rsidR="00A96BA5">
        <w:rPr>
          <w:color w:val="000000" w:themeColor="text1"/>
          <w:sz w:val="28"/>
          <w:szCs w:val="28"/>
        </w:rPr>
        <w:t xml:space="preserve">. </w:t>
      </w:r>
      <w:r>
        <w:rPr>
          <w:color w:val="000000" w:themeColor="text1"/>
          <w:sz w:val="28"/>
          <w:szCs w:val="28"/>
        </w:rPr>
        <w:t>Козл</w:t>
      </w:r>
      <w:r w:rsidR="00A96BA5">
        <w:rPr>
          <w:color w:val="000000" w:themeColor="text1"/>
          <w:sz w:val="28"/>
          <w:szCs w:val="28"/>
        </w:rPr>
        <w:t>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CA4CE8" w:rsidP="00647246">
      <w:pPr>
        <w:ind w:firstLine="284"/>
        <w:rPr>
          <w:color w:val="000000"/>
          <w:sz w:val="20"/>
        </w:rPr>
      </w:pPr>
      <w:r>
        <w:rPr>
          <w:color w:val="000000"/>
          <w:sz w:val="20"/>
        </w:rPr>
        <w:t>Кулагин</w:t>
      </w:r>
      <w:r w:rsidR="00A96BA5">
        <w:rPr>
          <w:color w:val="000000"/>
          <w:sz w:val="20"/>
        </w:rPr>
        <w:t xml:space="preserve"> </w:t>
      </w:r>
      <w:r>
        <w:rPr>
          <w:color w:val="000000"/>
          <w:sz w:val="20"/>
        </w:rPr>
        <w:t>Даниил</w:t>
      </w:r>
      <w:r w:rsidR="00A96BA5">
        <w:rPr>
          <w:color w:val="000000"/>
          <w:sz w:val="20"/>
        </w:rPr>
        <w:t xml:space="preserve"> </w:t>
      </w:r>
      <w:r>
        <w:rPr>
          <w:color w:val="000000"/>
          <w:sz w:val="20"/>
        </w:rPr>
        <w:t>Вадимо</w:t>
      </w:r>
      <w:r w:rsidR="00A96BA5">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CA4CE8" w:rsidRPr="00AF526C" w:rsidRDefault="009965D8" w:rsidP="00CA4CE8">
      <w:pPr>
        <w:ind w:left="284"/>
        <w:rPr>
          <w:color w:val="000000" w:themeColor="text1"/>
          <w:sz w:val="28"/>
          <w:szCs w:val="28"/>
        </w:rPr>
      </w:pPr>
      <w:r w:rsidRPr="00E22785">
        <w:rPr>
          <w:color w:val="000000" w:themeColor="text1"/>
          <w:sz w:val="20"/>
        </w:rPr>
        <w:t>ВЦСС: 36-160-105</w:t>
      </w:r>
      <w:r w:rsidR="00CA4CE8" w:rsidRPr="00CA4CE8">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A4CE8" w:rsidRPr="00E22785" w:rsidTr="006E707B">
        <w:trPr>
          <w:trHeight w:val="10"/>
        </w:trPr>
        <w:tc>
          <w:tcPr>
            <w:tcW w:w="1485" w:type="dxa"/>
            <w:tcBorders>
              <w:top w:val="single" w:sz="4" w:space="0" w:color="auto"/>
              <w:left w:val="single" w:sz="4" w:space="0" w:color="auto"/>
              <w:bottom w:val="nil"/>
              <w:right w:val="single" w:sz="4" w:space="0" w:color="auto"/>
            </w:tcBorders>
            <w:vAlign w:val="center"/>
            <w:hideMark/>
          </w:tcPr>
          <w:p w:rsidR="00CA4CE8" w:rsidRPr="00E22785" w:rsidRDefault="00CA4CE8" w:rsidP="006E707B">
            <w:pPr>
              <w:pStyle w:val="af7"/>
              <w:rPr>
                <w:color w:val="000000" w:themeColor="text1"/>
                <w:sz w:val="26"/>
                <w:szCs w:val="26"/>
              </w:rPr>
            </w:pPr>
            <w:r w:rsidRPr="00E22785">
              <w:rPr>
                <w:color w:val="000000" w:themeColor="text1"/>
                <w:sz w:val="26"/>
                <w:szCs w:val="26"/>
              </w:rPr>
              <w:lastRenderedPageBreak/>
              <w:t>Учетный номер</w:t>
            </w:r>
          </w:p>
        </w:tc>
      </w:tr>
      <w:tr w:rsidR="00CA4CE8" w:rsidRPr="00E22785" w:rsidTr="006E707B">
        <w:trPr>
          <w:trHeight w:val="7"/>
        </w:trPr>
        <w:tc>
          <w:tcPr>
            <w:tcW w:w="1485" w:type="dxa"/>
            <w:tcBorders>
              <w:top w:val="nil"/>
              <w:left w:val="single" w:sz="4" w:space="0" w:color="auto"/>
              <w:bottom w:val="single" w:sz="4" w:space="0" w:color="auto"/>
              <w:right w:val="single" w:sz="4" w:space="0" w:color="auto"/>
            </w:tcBorders>
            <w:vAlign w:val="center"/>
            <w:hideMark/>
          </w:tcPr>
          <w:p w:rsidR="00CA4CE8" w:rsidRPr="00E22785" w:rsidRDefault="00CA4CE8" w:rsidP="006E707B">
            <w:pPr>
              <w:pStyle w:val="af7"/>
              <w:jc w:val="center"/>
              <w:rPr>
                <w:color w:val="000000" w:themeColor="text1"/>
                <w:sz w:val="26"/>
                <w:szCs w:val="26"/>
              </w:rPr>
            </w:pPr>
            <w:r w:rsidRPr="00E22785">
              <w:rPr>
                <w:color w:val="000000" w:themeColor="text1"/>
                <w:sz w:val="26"/>
                <w:szCs w:val="26"/>
              </w:rPr>
              <w:t>6.1.1</w:t>
            </w:r>
          </w:p>
        </w:tc>
      </w:tr>
    </w:tbl>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25 марта</w:t>
      </w:r>
      <w:r w:rsidRPr="00E22785">
        <w:rPr>
          <w:color w:val="000000" w:themeColor="text1"/>
          <w:sz w:val="28"/>
          <w:szCs w:val="28"/>
        </w:rPr>
        <w:t xml:space="preserve"> 2023 года</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tabs>
          <w:tab w:val="left" w:pos="5610"/>
        </w:tabs>
        <w:suppressAutoHyphens/>
        <w:ind w:right="-2"/>
        <w:rPr>
          <w:color w:val="000000" w:themeColor="text1"/>
          <w:sz w:val="26"/>
          <w:szCs w:val="26"/>
        </w:rPr>
      </w:pPr>
      <w:r w:rsidRPr="00E22785">
        <w:rPr>
          <w:color w:val="000000" w:themeColor="text1"/>
          <w:sz w:val="26"/>
          <w:szCs w:val="26"/>
        </w:rPr>
        <w:tab/>
      </w:r>
    </w:p>
    <w:p w:rsidR="00CA4CE8" w:rsidRPr="00E22785" w:rsidRDefault="00CA4CE8" w:rsidP="00CA4CE8">
      <w:pPr>
        <w:rPr>
          <w:b/>
          <w:color w:val="000000" w:themeColor="text1"/>
        </w:rPr>
        <w:sectPr w:rsidR="00CA4CE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A4CE8" w:rsidRPr="00D57E5B" w:rsidRDefault="00CA4CE8" w:rsidP="00CA4CE8">
      <w:pPr>
        <w:suppressAutoHyphens/>
        <w:ind w:right="-2" w:firstLine="709"/>
        <w:jc w:val="center"/>
        <w:rPr>
          <w:b/>
          <w:color w:val="000000" w:themeColor="text1"/>
        </w:rPr>
      </w:pPr>
      <w:r w:rsidRPr="00D57E5B">
        <w:rPr>
          <w:b/>
          <w:color w:val="000000" w:themeColor="text1"/>
          <w:lang w:val="en-US"/>
        </w:rPr>
        <w:lastRenderedPageBreak/>
        <w:t>I</w:t>
      </w:r>
      <w:r w:rsidRPr="00D57E5B">
        <w:rPr>
          <w:b/>
          <w:color w:val="000000" w:themeColor="text1"/>
        </w:rPr>
        <w:t>. Обстановка за прошедшие сутки.</w:t>
      </w:r>
    </w:p>
    <w:p w:rsidR="00CA4CE8" w:rsidRPr="00D57E5B" w:rsidRDefault="00CA4CE8" w:rsidP="00CA4CE8">
      <w:pPr>
        <w:suppressAutoHyphens/>
        <w:ind w:right="-2" w:firstLine="709"/>
        <w:rPr>
          <w:color w:val="000000" w:themeColor="text1"/>
        </w:rPr>
      </w:pPr>
      <w:r w:rsidRPr="00D57E5B">
        <w:rPr>
          <w:b/>
          <w:i/>
          <w:color w:val="000000" w:themeColor="text1"/>
        </w:rPr>
        <w:t>1.1. Чрезвычайные ситуации и происшествия.</w:t>
      </w:r>
    </w:p>
    <w:p w:rsidR="00CA4CE8" w:rsidRPr="00D57E5B" w:rsidRDefault="00CA4CE8" w:rsidP="00CA4CE8">
      <w:pPr>
        <w:tabs>
          <w:tab w:val="num" w:pos="0"/>
          <w:tab w:val="left" w:pos="6521"/>
        </w:tabs>
        <w:suppressAutoHyphens/>
        <w:ind w:firstLine="709"/>
        <w:jc w:val="both"/>
        <w:rPr>
          <w:b/>
          <w:color w:val="000000" w:themeColor="text1"/>
        </w:rPr>
      </w:pPr>
      <w:r w:rsidRPr="00D57E5B">
        <w:rPr>
          <w:color w:val="000000" w:themeColor="text1"/>
        </w:rPr>
        <w:t>На территории Республики Мордовия чрезвычайные ситуации не зарегистрированы.</w:t>
      </w:r>
    </w:p>
    <w:p w:rsidR="00CA4CE8" w:rsidRPr="00D57E5B" w:rsidRDefault="00CA4CE8" w:rsidP="00CA4CE8">
      <w:pPr>
        <w:tabs>
          <w:tab w:val="left" w:pos="9078"/>
        </w:tabs>
        <w:ind w:firstLine="709"/>
        <w:jc w:val="both"/>
        <w:rPr>
          <w:color w:val="000000" w:themeColor="text1"/>
        </w:rPr>
      </w:pPr>
      <w:r w:rsidRPr="00D57E5B">
        <w:rPr>
          <w:b/>
          <w:i/>
          <w:color w:val="000000" w:themeColor="text1"/>
        </w:rPr>
        <w:t xml:space="preserve">1.2. </w:t>
      </w:r>
      <w:proofErr w:type="spellStart"/>
      <w:r w:rsidRPr="00D57E5B">
        <w:rPr>
          <w:b/>
          <w:i/>
          <w:color w:val="000000" w:themeColor="text1"/>
        </w:rPr>
        <w:t>Метеообстановка</w:t>
      </w:r>
      <w:proofErr w:type="spellEnd"/>
      <w:r w:rsidRPr="00D57E5B">
        <w:rPr>
          <w:b/>
          <w:i/>
          <w:color w:val="000000" w:themeColor="text1"/>
        </w:rPr>
        <w:t>.</w:t>
      </w:r>
    </w:p>
    <w:p w:rsidR="00CA4CE8" w:rsidRDefault="00CA4CE8" w:rsidP="00CA4CE8">
      <w:pPr>
        <w:tabs>
          <w:tab w:val="left" w:pos="3975"/>
          <w:tab w:val="left" w:pos="9377"/>
        </w:tabs>
        <w:ind w:firstLine="709"/>
        <w:jc w:val="both"/>
      </w:pPr>
      <w:r w:rsidRPr="00AD52BF">
        <w:t xml:space="preserve">За прошедшие сутки наблюдалась аномально-теплая погода, которая характерна для середины апреля. Средняя температура воздуха составляла </w:t>
      </w:r>
      <w:r>
        <w:t>+5, +</w:t>
      </w:r>
      <w:r w:rsidRPr="00AD52BF">
        <w:t>6°</w:t>
      </w:r>
      <w:r>
        <w:t>С</w:t>
      </w:r>
      <w:r w:rsidRPr="00AD52BF">
        <w:t xml:space="preserve">. Вчера днем максимальная </w:t>
      </w:r>
      <w:r>
        <w:t>температура воздуха достигала +9…+</w:t>
      </w:r>
      <w:r w:rsidRPr="00AD52BF">
        <w:t>12°</w:t>
      </w:r>
      <w:r>
        <w:t>С</w:t>
      </w:r>
      <w:r w:rsidRPr="00AD52BF">
        <w:t xml:space="preserve">, в Саранске был установлен абсолютный максимум температуры воздуха за все годы наблюдений. Сегодня ночью минимум температуры воздуха ниже </w:t>
      </w:r>
      <w:r>
        <w:t>+</w:t>
      </w:r>
      <w:r w:rsidRPr="00AD52BF">
        <w:t>4</w:t>
      </w:r>
      <w:r>
        <w:t>…+</w:t>
      </w:r>
      <w:r w:rsidRPr="00AD52BF">
        <w:t>6°</w:t>
      </w:r>
      <w:r>
        <w:t>С</w:t>
      </w:r>
      <w:r w:rsidRPr="00AD52BF">
        <w:t xml:space="preserve"> не опускался. Снежный покров сохранился лишь местами.</w:t>
      </w:r>
    </w:p>
    <w:p w:rsidR="00CA4CE8" w:rsidRPr="00930F70" w:rsidRDefault="00CA4CE8" w:rsidP="00CA4CE8">
      <w:pPr>
        <w:tabs>
          <w:tab w:val="left" w:pos="3975"/>
          <w:tab w:val="left" w:pos="9377"/>
        </w:tabs>
        <w:ind w:firstLine="709"/>
        <w:jc w:val="both"/>
        <w:rPr>
          <w:color w:val="000000" w:themeColor="text1"/>
        </w:rPr>
      </w:pPr>
      <w:r w:rsidRPr="00930F70">
        <w:rPr>
          <w:b/>
          <w:i/>
          <w:color w:val="000000" w:themeColor="text1"/>
        </w:rPr>
        <w:t>1.3. Космический мониторинг.</w:t>
      </w:r>
    </w:p>
    <w:p w:rsidR="00CA4CE8" w:rsidRPr="00D57E5B" w:rsidRDefault="00CA4CE8" w:rsidP="00CA4CE8">
      <w:pPr>
        <w:ind w:firstLine="709"/>
        <w:jc w:val="both"/>
        <w:rPr>
          <w:color w:val="000000" w:themeColor="text1"/>
        </w:rPr>
      </w:pPr>
      <w:r w:rsidRPr="00930F70">
        <w:rPr>
          <w:color w:val="000000" w:themeColor="text1"/>
        </w:rPr>
        <w:t xml:space="preserve">По данным портала </w:t>
      </w:r>
      <w:r w:rsidRPr="00D57E5B">
        <w:rPr>
          <w:color w:val="000000" w:themeColor="text1"/>
        </w:rPr>
        <w:t xml:space="preserve">«Термические точки» за прошедшие сутки на территории Республики Мордовия </w:t>
      </w:r>
      <w:r>
        <w:rPr>
          <w:color w:val="000000" w:themeColor="text1"/>
        </w:rPr>
        <w:t>термических</w:t>
      </w:r>
      <w:r w:rsidRPr="00D57E5B">
        <w:rPr>
          <w:color w:val="000000" w:themeColor="text1"/>
        </w:rPr>
        <w:t xml:space="preserve"> точ</w:t>
      </w:r>
      <w:r>
        <w:rPr>
          <w:color w:val="000000" w:themeColor="text1"/>
        </w:rPr>
        <w:t>е</w:t>
      </w:r>
      <w:r w:rsidRPr="00D57E5B">
        <w:rPr>
          <w:color w:val="000000" w:themeColor="text1"/>
        </w:rPr>
        <w:t>к</w:t>
      </w:r>
      <w:r>
        <w:rPr>
          <w:color w:val="000000" w:themeColor="text1"/>
        </w:rPr>
        <w:t xml:space="preserve"> не зарегистрировано</w:t>
      </w:r>
      <w:r w:rsidRPr="00D57E5B">
        <w:rPr>
          <w:color w:val="000000" w:themeColor="text1"/>
        </w:rPr>
        <w:t>.</w:t>
      </w:r>
    </w:p>
    <w:p w:rsidR="00CA4CE8" w:rsidRPr="00D57E5B" w:rsidRDefault="00CA4CE8" w:rsidP="00CA4CE8">
      <w:pPr>
        <w:ind w:firstLine="709"/>
        <w:jc w:val="both"/>
        <w:rPr>
          <w:b/>
          <w:i/>
          <w:color w:val="000000" w:themeColor="text1"/>
        </w:rPr>
      </w:pPr>
      <w:r w:rsidRPr="00D57E5B">
        <w:rPr>
          <w:b/>
          <w:i/>
          <w:color w:val="000000" w:themeColor="text1"/>
        </w:rPr>
        <w:t>1.4. Обстановка по техногенным пожарам.</w:t>
      </w:r>
    </w:p>
    <w:p w:rsidR="00CA4CE8" w:rsidRPr="00D57E5B" w:rsidRDefault="00CA4CE8" w:rsidP="00CA4CE8">
      <w:pPr>
        <w:ind w:firstLine="709"/>
        <w:jc w:val="both"/>
        <w:rPr>
          <w:color w:val="000000" w:themeColor="text1"/>
        </w:rPr>
      </w:pPr>
      <w:r w:rsidRPr="00D57E5B">
        <w:rPr>
          <w:color w:val="000000" w:themeColor="text1"/>
        </w:rPr>
        <w:t>Зарегистрирован</w:t>
      </w:r>
      <w:r>
        <w:rPr>
          <w:color w:val="000000" w:themeColor="text1"/>
        </w:rPr>
        <w:t>о 3</w:t>
      </w:r>
      <w:r w:rsidRPr="00D57E5B">
        <w:rPr>
          <w:color w:val="000000" w:themeColor="text1"/>
        </w:rPr>
        <w:t xml:space="preserve"> техногенны</w:t>
      </w:r>
      <w:r>
        <w:rPr>
          <w:color w:val="000000" w:themeColor="text1"/>
        </w:rPr>
        <w:t>х</w:t>
      </w:r>
      <w:r w:rsidRPr="00D57E5B">
        <w:rPr>
          <w:color w:val="000000" w:themeColor="text1"/>
        </w:rPr>
        <w:t xml:space="preserve"> пожар</w:t>
      </w:r>
      <w:r>
        <w:rPr>
          <w:color w:val="000000" w:themeColor="text1"/>
        </w:rPr>
        <w:t>а</w:t>
      </w:r>
      <w:r w:rsidRPr="00D57E5B">
        <w:rPr>
          <w:color w:val="000000" w:themeColor="text1"/>
        </w:rPr>
        <w:t>. Пострадавших нет.</w:t>
      </w:r>
    </w:p>
    <w:p w:rsidR="00CA4CE8" w:rsidRPr="00D57E5B" w:rsidRDefault="00CA4CE8" w:rsidP="00CA4CE8">
      <w:pPr>
        <w:ind w:firstLine="709"/>
        <w:jc w:val="both"/>
        <w:rPr>
          <w:b/>
          <w:i/>
          <w:color w:val="000000" w:themeColor="text1"/>
        </w:rPr>
      </w:pPr>
      <w:r w:rsidRPr="00D57E5B">
        <w:rPr>
          <w:b/>
          <w:i/>
          <w:color w:val="000000" w:themeColor="text1"/>
        </w:rPr>
        <w:t>1.5. Обстановка по дорожно-транспортным происшествиям.</w:t>
      </w:r>
    </w:p>
    <w:p w:rsidR="00CA4CE8" w:rsidRDefault="00CA4CE8" w:rsidP="00CA4CE8">
      <w:pPr>
        <w:tabs>
          <w:tab w:val="center" w:pos="4677"/>
          <w:tab w:val="left" w:pos="6675"/>
        </w:tabs>
        <w:ind w:right="-1" w:firstLine="709"/>
        <w:jc w:val="both"/>
        <w:outlineLvl w:val="0"/>
        <w:rPr>
          <w:color w:val="000000" w:themeColor="text1"/>
        </w:rPr>
      </w:pPr>
      <w:r>
        <w:rPr>
          <w:color w:val="000000" w:themeColor="text1"/>
        </w:rPr>
        <w:t>Д</w:t>
      </w:r>
      <w:r w:rsidRPr="00D57E5B">
        <w:rPr>
          <w:color w:val="000000" w:themeColor="text1"/>
        </w:rPr>
        <w:t>орожно-транспортны</w:t>
      </w:r>
      <w:r>
        <w:rPr>
          <w:color w:val="000000" w:themeColor="text1"/>
        </w:rPr>
        <w:t>е</w:t>
      </w:r>
      <w:r w:rsidRPr="00D57E5B">
        <w:rPr>
          <w:color w:val="000000" w:themeColor="text1"/>
        </w:rPr>
        <w:t xml:space="preserve"> происшествия</w:t>
      </w:r>
      <w:r>
        <w:rPr>
          <w:color w:val="000000" w:themeColor="text1"/>
        </w:rPr>
        <w:t xml:space="preserve"> не зарегистрированы. </w:t>
      </w:r>
    </w:p>
    <w:p w:rsidR="00CA4CE8" w:rsidRPr="00D57E5B" w:rsidRDefault="00CA4CE8" w:rsidP="00CA4CE8">
      <w:pPr>
        <w:tabs>
          <w:tab w:val="center" w:pos="4677"/>
          <w:tab w:val="left" w:pos="6675"/>
        </w:tabs>
        <w:ind w:right="-1" w:firstLine="709"/>
        <w:jc w:val="both"/>
        <w:outlineLvl w:val="0"/>
        <w:rPr>
          <w:b/>
          <w:i/>
          <w:color w:val="000000" w:themeColor="text1"/>
        </w:rPr>
      </w:pPr>
      <w:r w:rsidRPr="00D57E5B">
        <w:rPr>
          <w:b/>
          <w:i/>
          <w:color w:val="000000" w:themeColor="text1"/>
        </w:rPr>
        <w:t>1.6. Обстановка на энергосистемах объектов ЖКХ.</w:t>
      </w:r>
    </w:p>
    <w:p w:rsidR="00CA4CE8" w:rsidRPr="00D57E5B" w:rsidRDefault="00CA4CE8" w:rsidP="00CA4CE8">
      <w:pPr>
        <w:ind w:firstLine="709"/>
        <w:jc w:val="both"/>
        <w:rPr>
          <w:color w:val="000000" w:themeColor="text1"/>
        </w:rPr>
      </w:pPr>
      <w:r w:rsidRPr="00D57E5B">
        <w:rPr>
          <w:color w:val="000000" w:themeColor="text1"/>
        </w:rPr>
        <w:t>Технологических нарушений режимов работы объектов ЖКХ и энергетики не зарегистрировано.</w:t>
      </w:r>
    </w:p>
    <w:p w:rsidR="00CA4CE8" w:rsidRPr="00D57E5B" w:rsidRDefault="00CA4CE8" w:rsidP="00CA4CE8">
      <w:pPr>
        <w:suppressAutoHyphens/>
        <w:ind w:right="-2" w:firstLine="709"/>
        <w:jc w:val="both"/>
        <w:rPr>
          <w:color w:val="000000" w:themeColor="text1"/>
        </w:rPr>
      </w:pPr>
      <w:r w:rsidRPr="00D57E5B">
        <w:rPr>
          <w:b/>
          <w:i/>
          <w:color w:val="000000" w:themeColor="text1"/>
        </w:rPr>
        <w:t>1.7. Гидрологическая обстановка.</w:t>
      </w:r>
    </w:p>
    <w:p w:rsidR="00CA4CE8" w:rsidRPr="00D57E5B" w:rsidRDefault="00CA4CE8" w:rsidP="00CA4CE8">
      <w:pPr>
        <w:widowControl w:val="0"/>
        <w:tabs>
          <w:tab w:val="left" w:pos="788"/>
          <w:tab w:val="center" w:pos="5457"/>
          <w:tab w:val="left" w:pos="7020"/>
        </w:tabs>
        <w:autoSpaceDE w:val="0"/>
        <w:autoSpaceDN w:val="0"/>
        <w:adjustRightInd w:val="0"/>
        <w:ind w:firstLine="709"/>
        <w:jc w:val="both"/>
        <w:rPr>
          <w:b/>
          <w:i/>
          <w:color w:val="000000" w:themeColor="text1"/>
        </w:rPr>
      </w:pPr>
      <w:r w:rsidRPr="00D57E5B">
        <w:rPr>
          <w:bCs/>
          <w:color w:val="000000" w:themeColor="text1"/>
        </w:rPr>
        <w:t>В связи с положительными среднесуточными температурами, активным снеготаянием</w:t>
      </w:r>
      <w:r w:rsidRPr="00D57E5B">
        <w:rPr>
          <w:color w:val="000000" w:themeColor="text1"/>
        </w:rPr>
        <w:t xml:space="preserve"> на территории республики подтоплены </w:t>
      </w:r>
      <w:r w:rsidRPr="00D57E5B">
        <w:rPr>
          <w:bCs/>
          <w:color w:val="000000" w:themeColor="text1"/>
        </w:rPr>
        <w:t>талыми водами: 1</w:t>
      </w:r>
      <w:r>
        <w:rPr>
          <w:bCs/>
          <w:color w:val="000000" w:themeColor="text1"/>
        </w:rPr>
        <w:t>39</w:t>
      </w:r>
      <w:r w:rsidRPr="00D57E5B">
        <w:rPr>
          <w:bCs/>
          <w:color w:val="000000" w:themeColor="text1"/>
        </w:rPr>
        <w:t xml:space="preserve"> приусадебный участок, 9 низководных мостов, 2 участка автомобильных дорог.</w:t>
      </w:r>
    </w:p>
    <w:p w:rsidR="00CA4CE8" w:rsidRPr="00AD52BF" w:rsidRDefault="00CA4CE8" w:rsidP="00CA4CE8">
      <w:pPr>
        <w:ind w:firstLine="709"/>
        <w:jc w:val="both"/>
      </w:pPr>
      <w:r w:rsidRPr="00AD52BF">
        <w:t xml:space="preserve">На реках Мордовии продолжается неравномерное развитие весеннего половодья.  На реках Алатырь у </w:t>
      </w:r>
      <w:proofErr w:type="spellStart"/>
      <w:r w:rsidRPr="00AD52BF">
        <w:t>пгт</w:t>
      </w:r>
      <w:proofErr w:type="spellEnd"/>
      <w:r w:rsidRPr="00AD52BF">
        <w:t xml:space="preserve">. Тургенево, </w:t>
      </w:r>
      <w:proofErr w:type="spellStart"/>
      <w:r w:rsidRPr="00AD52BF">
        <w:t>Явас</w:t>
      </w:r>
      <w:proofErr w:type="spellEnd"/>
      <w:r w:rsidRPr="00AD52BF">
        <w:t xml:space="preserve"> у </w:t>
      </w:r>
      <w:proofErr w:type="spellStart"/>
      <w:r w:rsidRPr="00AD52BF">
        <w:t>пгт</w:t>
      </w:r>
      <w:proofErr w:type="spellEnd"/>
      <w:r w:rsidRPr="00AD52BF">
        <w:t xml:space="preserve">. </w:t>
      </w:r>
      <w:proofErr w:type="spellStart"/>
      <w:r w:rsidRPr="00AD52BF">
        <w:t>Я</w:t>
      </w:r>
      <w:r>
        <w:t>вас</w:t>
      </w:r>
      <w:proofErr w:type="spellEnd"/>
      <w:r>
        <w:t xml:space="preserve">, </w:t>
      </w:r>
      <w:proofErr w:type="spellStart"/>
      <w:r>
        <w:t>Сивинь</w:t>
      </w:r>
      <w:proofErr w:type="spellEnd"/>
      <w:r>
        <w:t xml:space="preserve"> у </w:t>
      </w:r>
      <w:proofErr w:type="spellStart"/>
      <w:r>
        <w:t>с.Сивинь</w:t>
      </w:r>
      <w:proofErr w:type="spellEnd"/>
      <w:r>
        <w:t>, Мокша у</w:t>
      </w:r>
      <w:r w:rsidRPr="00AD52BF">
        <w:t xml:space="preserve"> </w:t>
      </w:r>
      <w:proofErr w:type="spellStart"/>
      <w:r w:rsidRPr="00AD52BF">
        <w:t>г.Темников</w:t>
      </w:r>
      <w:proofErr w:type="spellEnd"/>
      <w:r w:rsidRPr="00AD52BF">
        <w:t xml:space="preserve">   продолжается </w:t>
      </w:r>
      <w:proofErr w:type="spellStart"/>
      <w:r w:rsidRPr="00AD52BF">
        <w:t>подьем</w:t>
      </w:r>
      <w:proofErr w:type="spellEnd"/>
      <w:r w:rsidRPr="00AD52BF">
        <w:t xml:space="preserve"> уровней воды на 1-27см. На реках </w:t>
      </w:r>
      <w:proofErr w:type="spellStart"/>
      <w:r w:rsidRPr="00AD52BF">
        <w:t>Исса</w:t>
      </w:r>
      <w:proofErr w:type="spellEnd"/>
      <w:r w:rsidRPr="00AD52BF">
        <w:t xml:space="preserve"> у с. </w:t>
      </w:r>
      <w:proofErr w:type="spellStart"/>
      <w:r w:rsidRPr="00AD52BF">
        <w:t>Паево</w:t>
      </w:r>
      <w:proofErr w:type="spellEnd"/>
      <w:r w:rsidRPr="00AD52BF">
        <w:t xml:space="preserve">, Вад у </w:t>
      </w:r>
      <w:r>
        <w:t xml:space="preserve">с. </w:t>
      </w:r>
      <w:proofErr w:type="spellStart"/>
      <w:r>
        <w:t>Авдалово</w:t>
      </w:r>
      <w:proofErr w:type="spellEnd"/>
      <w:r>
        <w:t xml:space="preserve">, </w:t>
      </w:r>
      <w:proofErr w:type="spellStart"/>
      <w:r>
        <w:t>Штырма</w:t>
      </w:r>
      <w:proofErr w:type="spellEnd"/>
      <w:r>
        <w:t xml:space="preserve"> у </w:t>
      </w:r>
      <w:proofErr w:type="spellStart"/>
      <w:r>
        <w:t>с.Черная</w:t>
      </w:r>
      <w:proofErr w:type="spellEnd"/>
      <w:r>
        <w:t xml:space="preserve"> </w:t>
      </w:r>
      <w:proofErr w:type="spellStart"/>
      <w:r w:rsidRPr="00AD52BF">
        <w:t>Промза</w:t>
      </w:r>
      <w:proofErr w:type="spellEnd"/>
      <w:r w:rsidRPr="00AD52BF">
        <w:t xml:space="preserve">, Инсар у д. </w:t>
      </w:r>
      <w:proofErr w:type="spellStart"/>
      <w:r w:rsidRPr="00AD52BF">
        <w:t>Языковка</w:t>
      </w:r>
      <w:proofErr w:type="spellEnd"/>
      <w:r w:rsidRPr="00AD52BF">
        <w:t>, Инсар у г. Саранска   наблюдаетс</w:t>
      </w:r>
      <w:r>
        <w:t xml:space="preserve">я спад уровней воды на 5-60 см. На </w:t>
      </w:r>
      <w:r w:rsidRPr="00AD52BF">
        <w:t xml:space="preserve">реках Инсар у </w:t>
      </w:r>
      <w:proofErr w:type="spellStart"/>
      <w:r w:rsidRPr="00AD52BF">
        <w:t>г.Сара</w:t>
      </w:r>
      <w:r>
        <w:t>нска</w:t>
      </w:r>
      <w:proofErr w:type="spellEnd"/>
      <w:r>
        <w:t xml:space="preserve">, Мокша у </w:t>
      </w:r>
      <w:proofErr w:type="spellStart"/>
      <w:r>
        <w:t>г.Темников</w:t>
      </w:r>
      <w:proofErr w:type="spellEnd"/>
      <w:r>
        <w:t xml:space="preserve">, </w:t>
      </w:r>
      <w:proofErr w:type="spellStart"/>
      <w:r>
        <w:t>Исса</w:t>
      </w:r>
      <w:proofErr w:type="spellEnd"/>
      <w:r>
        <w:t xml:space="preserve"> у </w:t>
      </w:r>
      <w:proofErr w:type="spellStart"/>
      <w:r>
        <w:t>с.Паево</w:t>
      </w:r>
      <w:proofErr w:type="spellEnd"/>
      <w:r>
        <w:t xml:space="preserve"> сохраняется </w:t>
      </w:r>
      <w:r w:rsidRPr="00AD52BF">
        <w:t xml:space="preserve">неблагоприятное гидрологическое явление-выход воды на </w:t>
      </w:r>
      <w:r>
        <w:t xml:space="preserve">пойму. На </w:t>
      </w:r>
      <w:proofErr w:type="spellStart"/>
      <w:r>
        <w:t>р.Инсар</w:t>
      </w:r>
      <w:proofErr w:type="spellEnd"/>
      <w:r>
        <w:t xml:space="preserve"> у </w:t>
      </w:r>
      <w:proofErr w:type="spellStart"/>
      <w:r>
        <w:t>г.Саранска</w:t>
      </w:r>
      <w:proofErr w:type="spellEnd"/>
      <w:r>
        <w:t xml:space="preserve"> уровень воды </w:t>
      </w:r>
      <w:r w:rsidRPr="00AD52BF">
        <w:t>достиг отметки 480</w:t>
      </w:r>
      <w:r>
        <w:t xml:space="preserve"> </w:t>
      </w:r>
      <w:r w:rsidRPr="00AD52BF">
        <w:t>см (НГЯ 460</w:t>
      </w:r>
      <w:r>
        <w:t xml:space="preserve"> </w:t>
      </w:r>
      <w:r w:rsidRPr="00AD52BF">
        <w:t xml:space="preserve">см). На р. Мокша у </w:t>
      </w:r>
      <w:proofErr w:type="spellStart"/>
      <w:r w:rsidRPr="00AD52BF">
        <w:t>г.Темников</w:t>
      </w:r>
      <w:proofErr w:type="spellEnd"/>
      <w:r w:rsidRPr="00AD52BF">
        <w:t xml:space="preserve"> уровень воды достиг отметки 522</w:t>
      </w:r>
      <w:r>
        <w:t xml:space="preserve"> </w:t>
      </w:r>
      <w:r w:rsidRPr="00AD52BF">
        <w:t xml:space="preserve">см (НГЯ 425см). На </w:t>
      </w:r>
      <w:proofErr w:type="spellStart"/>
      <w:r w:rsidRPr="00AD52BF">
        <w:t>р.Исса</w:t>
      </w:r>
      <w:proofErr w:type="spellEnd"/>
      <w:r w:rsidRPr="00AD52BF">
        <w:t xml:space="preserve"> у </w:t>
      </w:r>
      <w:proofErr w:type="spellStart"/>
      <w:r w:rsidRPr="00AD52BF">
        <w:t>с.Паево</w:t>
      </w:r>
      <w:proofErr w:type="spellEnd"/>
      <w:r w:rsidRPr="00AD52BF">
        <w:t xml:space="preserve"> уровень воды достиг отметки 515</w:t>
      </w:r>
      <w:r>
        <w:t xml:space="preserve"> </w:t>
      </w:r>
      <w:r w:rsidRPr="00AD52BF">
        <w:t>см (НГЯ 490</w:t>
      </w:r>
      <w:r>
        <w:t xml:space="preserve"> </w:t>
      </w:r>
      <w:r w:rsidRPr="00AD52BF">
        <w:t xml:space="preserve">см). На </w:t>
      </w:r>
      <w:proofErr w:type="spellStart"/>
      <w:r w:rsidRPr="00AD52BF">
        <w:t>р.Штырма</w:t>
      </w:r>
      <w:proofErr w:type="spellEnd"/>
      <w:r w:rsidRPr="00AD52BF">
        <w:t xml:space="preserve"> у </w:t>
      </w:r>
      <w:proofErr w:type="spellStart"/>
      <w:r w:rsidRPr="00AD52BF">
        <w:t>с.Черная</w:t>
      </w:r>
      <w:proofErr w:type="spellEnd"/>
      <w:r w:rsidRPr="00AD52BF">
        <w:t xml:space="preserve"> </w:t>
      </w:r>
      <w:proofErr w:type="spellStart"/>
      <w:r w:rsidRPr="00AD52BF">
        <w:t>Промза</w:t>
      </w:r>
      <w:proofErr w:type="spellEnd"/>
      <w:r w:rsidRPr="00AD52BF">
        <w:t xml:space="preserve"> у</w:t>
      </w:r>
      <w:r>
        <w:t xml:space="preserve">ровень воды понизился на 25 см, </w:t>
      </w:r>
      <w:r w:rsidRPr="00AD52BF">
        <w:t>достиг отметки 192</w:t>
      </w:r>
      <w:r>
        <w:t xml:space="preserve"> </w:t>
      </w:r>
      <w:r w:rsidRPr="00AD52BF">
        <w:t>см (НГЯ 200</w:t>
      </w:r>
      <w:r>
        <w:t xml:space="preserve"> </w:t>
      </w:r>
      <w:r w:rsidRPr="00AD52BF">
        <w:t>см), закончилось неблагоприятное гидрологическое явление –выход воды на по</w:t>
      </w:r>
      <w:r>
        <w:t xml:space="preserve">йму прекратился. На </w:t>
      </w:r>
      <w:proofErr w:type="spellStart"/>
      <w:r>
        <w:t>р.Сивинь</w:t>
      </w:r>
      <w:proofErr w:type="spellEnd"/>
      <w:r>
        <w:t xml:space="preserve"> у </w:t>
      </w:r>
      <w:proofErr w:type="spellStart"/>
      <w:r w:rsidRPr="00AD52BF">
        <w:t>с.Сивинь</w:t>
      </w:r>
      <w:proofErr w:type="spellEnd"/>
      <w:r w:rsidRPr="00AD52BF">
        <w:t xml:space="preserve"> наблюдается затор льда выше поста, ожидается неблагоприят</w:t>
      </w:r>
      <w:r>
        <w:t>ное гидрологическое</w:t>
      </w:r>
      <w:r w:rsidRPr="00AD52BF">
        <w:t xml:space="preserve"> явление-выход воды на пойму, уровень воды достиг отметк</w:t>
      </w:r>
      <w:r>
        <w:t xml:space="preserve">и 266 см (НГЯ 300 см).  На реках </w:t>
      </w:r>
      <w:r w:rsidRPr="00AD52BF">
        <w:t xml:space="preserve">Инсар у </w:t>
      </w:r>
      <w:proofErr w:type="spellStart"/>
      <w:r w:rsidRPr="00AD52BF">
        <w:t>г.</w:t>
      </w:r>
      <w:r>
        <w:t>Саранска</w:t>
      </w:r>
      <w:proofErr w:type="spellEnd"/>
      <w:r>
        <w:t>, Инсар у д..</w:t>
      </w:r>
      <w:proofErr w:type="spellStart"/>
      <w:r>
        <w:t>Языковка</w:t>
      </w:r>
      <w:proofErr w:type="spellEnd"/>
      <w:r>
        <w:t xml:space="preserve">, </w:t>
      </w:r>
      <w:proofErr w:type="spellStart"/>
      <w:r w:rsidRPr="00AD52BF">
        <w:t>Ш</w:t>
      </w:r>
      <w:r>
        <w:t>тырма</w:t>
      </w:r>
      <w:proofErr w:type="spellEnd"/>
      <w:r>
        <w:t xml:space="preserve"> у </w:t>
      </w:r>
      <w:proofErr w:type="spellStart"/>
      <w:r>
        <w:t>с.Черная</w:t>
      </w:r>
      <w:proofErr w:type="spellEnd"/>
      <w:r>
        <w:t xml:space="preserve"> </w:t>
      </w:r>
      <w:proofErr w:type="spellStart"/>
      <w:r>
        <w:t>Промза</w:t>
      </w:r>
      <w:proofErr w:type="spellEnd"/>
      <w:r>
        <w:t xml:space="preserve">, Вад у </w:t>
      </w:r>
      <w:proofErr w:type="spellStart"/>
      <w:r w:rsidRPr="00AD52BF">
        <w:t>с.Авдалово</w:t>
      </w:r>
      <w:proofErr w:type="spellEnd"/>
      <w:r w:rsidRPr="00AD52BF">
        <w:t xml:space="preserve">, Алатырь у </w:t>
      </w:r>
      <w:proofErr w:type="spellStart"/>
      <w:r w:rsidRPr="00AD52BF">
        <w:t>пгт.Тур</w:t>
      </w:r>
      <w:r>
        <w:t>генево</w:t>
      </w:r>
      <w:proofErr w:type="spellEnd"/>
      <w:r>
        <w:t xml:space="preserve">, </w:t>
      </w:r>
      <w:proofErr w:type="spellStart"/>
      <w:r>
        <w:t>Явас</w:t>
      </w:r>
      <w:proofErr w:type="spellEnd"/>
      <w:r>
        <w:t xml:space="preserve"> у </w:t>
      </w:r>
      <w:proofErr w:type="spellStart"/>
      <w:r>
        <w:t>пгт</w:t>
      </w:r>
      <w:proofErr w:type="spellEnd"/>
      <w:r>
        <w:t xml:space="preserve">. </w:t>
      </w:r>
      <w:proofErr w:type="spellStart"/>
      <w:r>
        <w:t>Явас</w:t>
      </w:r>
      <w:proofErr w:type="spellEnd"/>
      <w:r>
        <w:t xml:space="preserve">, </w:t>
      </w:r>
      <w:proofErr w:type="spellStart"/>
      <w:r>
        <w:t>Исса</w:t>
      </w:r>
      <w:proofErr w:type="spellEnd"/>
      <w:r>
        <w:t xml:space="preserve"> у с. </w:t>
      </w:r>
      <w:proofErr w:type="spellStart"/>
      <w:r>
        <w:t>Паево</w:t>
      </w:r>
      <w:proofErr w:type="spellEnd"/>
      <w:r>
        <w:t xml:space="preserve"> </w:t>
      </w:r>
      <w:r w:rsidRPr="00AD52BF">
        <w:t>чисто.</w:t>
      </w:r>
    </w:p>
    <w:p w:rsidR="00CA4CE8" w:rsidRPr="0016112A" w:rsidRDefault="00CA4CE8" w:rsidP="00CA4CE8">
      <w:pPr>
        <w:ind w:firstLine="709"/>
        <w:jc w:val="both"/>
        <w:rPr>
          <w:rFonts w:eastAsia="MS Mincho"/>
          <w:b/>
          <w:i/>
          <w:color w:val="000000" w:themeColor="text1"/>
        </w:rPr>
      </w:pPr>
      <w:r w:rsidRPr="0016112A">
        <w:rPr>
          <w:rFonts w:eastAsia="MS Mincho"/>
          <w:b/>
          <w:i/>
          <w:color w:val="000000" w:themeColor="text1"/>
        </w:rPr>
        <w:t>1.8. Биолого-социальная обстановка.</w:t>
      </w:r>
    </w:p>
    <w:p w:rsidR="00CA4CE8" w:rsidRPr="0016112A" w:rsidRDefault="00CA4CE8" w:rsidP="00CA4CE8">
      <w:pPr>
        <w:ind w:firstLine="709"/>
        <w:jc w:val="both"/>
        <w:rPr>
          <w:color w:val="000000" w:themeColor="text1"/>
        </w:rPr>
      </w:pPr>
      <w:r w:rsidRPr="0016112A">
        <w:rPr>
          <w:i/>
          <w:color w:val="000000" w:themeColor="text1"/>
          <w:u w:val="single"/>
        </w:rPr>
        <w:t>Эпидемии:</w:t>
      </w:r>
      <w:r w:rsidRPr="0016112A">
        <w:rPr>
          <w:color w:val="000000" w:themeColor="text1"/>
        </w:rPr>
        <w:t xml:space="preserve"> Специалистами Управления </w:t>
      </w:r>
      <w:proofErr w:type="spellStart"/>
      <w:r w:rsidRPr="0016112A">
        <w:rPr>
          <w:color w:val="000000" w:themeColor="text1"/>
        </w:rPr>
        <w:t>Роспотребнадзора</w:t>
      </w:r>
      <w:proofErr w:type="spellEnd"/>
      <w:r w:rsidRPr="0016112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112A">
        <w:rPr>
          <w:color w:val="000000" w:themeColor="text1"/>
          <w:lang w:val="en-US"/>
        </w:rPr>
        <w:t>COVID</w:t>
      </w:r>
      <w:r w:rsidRPr="0016112A">
        <w:rPr>
          <w:color w:val="000000" w:themeColor="text1"/>
        </w:rPr>
        <w:t>-19, осуществляется контроль их выполнения.</w:t>
      </w:r>
    </w:p>
    <w:p w:rsidR="00CA4CE8" w:rsidRPr="0016112A" w:rsidRDefault="00CA4CE8" w:rsidP="00CA4CE8">
      <w:pPr>
        <w:ind w:firstLine="709"/>
        <w:jc w:val="both"/>
        <w:rPr>
          <w:color w:val="000000" w:themeColor="text1"/>
        </w:rPr>
      </w:pPr>
      <w:r w:rsidRPr="0016112A">
        <w:rPr>
          <w:i/>
          <w:color w:val="000000" w:themeColor="text1"/>
          <w:u w:val="single"/>
        </w:rPr>
        <w:t>Эпизоотии:</w:t>
      </w:r>
      <w:r w:rsidRPr="0016112A">
        <w:rPr>
          <w:color w:val="000000" w:themeColor="text1"/>
        </w:rPr>
        <w:t xml:space="preserve"> эпизоотическая обстановка в норме.</w:t>
      </w:r>
    </w:p>
    <w:p w:rsidR="00CA4CE8" w:rsidRPr="0016112A" w:rsidRDefault="00CA4CE8" w:rsidP="00CA4CE8">
      <w:pPr>
        <w:ind w:firstLine="709"/>
        <w:jc w:val="both"/>
        <w:rPr>
          <w:color w:val="000000" w:themeColor="text1"/>
        </w:rPr>
      </w:pPr>
      <w:r w:rsidRPr="0016112A">
        <w:rPr>
          <w:i/>
          <w:color w:val="000000" w:themeColor="text1"/>
          <w:u w:val="single"/>
        </w:rPr>
        <w:t>Эпифитотии:</w:t>
      </w:r>
      <w:r w:rsidRPr="0016112A">
        <w:rPr>
          <w:color w:val="000000" w:themeColor="text1"/>
        </w:rPr>
        <w:t xml:space="preserve"> </w:t>
      </w:r>
      <w:proofErr w:type="spellStart"/>
      <w:r w:rsidRPr="0016112A">
        <w:rPr>
          <w:color w:val="000000" w:themeColor="text1"/>
        </w:rPr>
        <w:t>эпифитотическая</w:t>
      </w:r>
      <w:proofErr w:type="spellEnd"/>
      <w:r w:rsidRPr="0016112A">
        <w:rPr>
          <w:color w:val="000000" w:themeColor="text1"/>
        </w:rPr>
        <w:t xml:space="preserve"> обстановка в норме.</w:t>
      </w:r>
    </w:p>
    <w:p w:rsidR="00CA4CE8" w:rsidRPr="0016112A" w:rsidRDefault="00CA4CE8" w:rsidP="00CA4CE8">
      <w:pPr>
        <w:suppressAutoHyphens/>
        <w:ind w:right="-2" w:firstLine="709"/>
        <w:jc w:val="both"/>
        <w:rPr>
          <w:b/>
          <w:i/>
          <w:color w:val="000000" w:themeColor="text1"/>
        </w:rPr>
      </w:pPr>
      <w:r w:rsidRPr="0016112A">
        <w:rPr>
          <w:b/>
          <w:i/>
          <w:color w:val="000000" w:themeColor="text1"/>
        </w:rPr>
        <w:t>1.9. Происшествия на водных объектах.</w:t>
      </w:r>
    </w:p>
    <w:p w:rsidR="00CA4CE8" w:rsidRPr="0016112A" w:rsidRDefault="00CA4CE8" w:rsidP="00CA4CE8">
      <w:pPr>
        <w:ind w:firstLine="709"/>
        <w:jc w:val="both"/>
        <w:rPr>
          <w:color w:val="000000" w:themeColor="text1"/>
        </w:rPr>
      </w:pPr>
      <w:r w:rsidRPr="0016112A">
        <w:rPr>
          <w:color w:val="000000" w:themeColor="text1"/>
        </w:rPr>
        <w:t>Происшествий за прошедшие сутки не зарегистрировано.</w:t>
      </w:r>
    </w:p>
    <w:p w:rsidR="00CA4CE8" w:rsidRPr="0016112A" w:rsidRDefault="00CA4CE8" w:rsidP="00CA4CE8">
      <w:pPr>
        <w:ind w:firstLine="709"/>
        <w:jc w:val="both"/>
        <w:rPr>
          <w:color w:val="000000" w:themeColor="text1"/>
        </w:rPr>
      </w:pPr>
      <w:r w:rsidRPr="0016112A">
        <w:rPr>
          <w:b/>
          <w:i/>
          <w:color w:val="000000" w:themeColor="text1"/>
        </w:rPr>
        <w:t>1.10. РХБ обстановка.</w:t>
      </w:r>
    </w:p>
    <w:p w:rsidR="00CA4CE8" w:rsidRPr="0016112A" w:rsidRDefault="00CA4CE8" w:rsidP="00CA4CE8">
      <w:pPr>
        <w:widowControl w:val="0"/>
        <w:ind w:firstLine="709"/>
        <w:jc w:val="both"/>
        <w:rPr>
          <w:color w:val="000000" w:themeColor="text1"/>
        </w:rPr>
      </w:pPr>
      <w:r w:rsidRPr="0016112A">
        <w:rPr>
          <w:color w:val="000000" w:themeColor="text1"/>
        </w:rPr>
        <w:t>РХБ и геомагнитная обстановки в норме. Превышения ПДК в воздухе не зарегистрировано.</w:t>
      </w:r>
    </w:p>
    <w:p w:rsidR="00CA4CE8" w:rsidRPr="0016112A" w:rsidRDefault="00CA4CE8" w:rsidP="00CA4CE8">
      <w:pPr>
        <w:tabs>
          <w:tab w:val="left" w:pos="2667"/>
          <w:tab w:val="left" w:pos="7905"/>
        </w:tabs>
        <w:suppressAutoHyphens/>
        <w:ind w:right="-2" w:firstLine="709"/>
        <w:rPr>
          <w:b/>
          <w:color w:val="000000" w:themeColor="text1"/>
        </w:rPr>
      </w:pPr>
      <w:r w:rsidRPr="0016112A">
        <w:rPr>
          <w:b/>
          <w:i/>
          <w:color w:val="000000" w:themeColor="text1"/>
        </w:rPr>
        <w:t xml:space="preserve">1.11. </w:t>
      </w:r>
      <w:proofErr w:type="spellStart"/>
      <w:r w:rsidRPr="0016112A">
        <w:rPr>
          <w:b/>
          <w:i/>
          <w:color w:val="000000" w:themeColor="text1"/>
        </w:rPr>
        <w:t>Оправдываемость</w:t>
      </w:r>
      <w:proofErr w:type="spellEnd"/>
      <w:r w:rsidRPr="0016112A">
        <w:rPr>
          <w:b/>
          <w:i/>
          <w:color w:val="000000" w:themeColor="text1"/>
        </w:rPr>
        <w:t xml:space="preserve"> прогноза.</w:t>
      </w:r>
    </w:p>
    <w:p w:rsidR="00CA4CE8" w:rsidRPr="0016112A" w:rsidRDefault="00CA4CE8" w:rsidP="00CA4CE8">
      <w:pPr>
        <w:ind w:firstLine="709"/>
        <w:jc w:val="both"/>
        <w:rPr>
          <w:color w:val="000000" w:themeColor="text1"/>
        </w:rPr>
      </w:pPr>
      <w:r w:rsidRPr="0016112A">
        <w:rPr>
          <w:color w:val="000000" w:themeColor="text1"/>
        </w:rPr>
        <w:t>Прогноз за прошедшие сутки оправдался на 87 %.</w:t>
      </w:r>
    </w:p>
    <w:p w:rsidR="00CA4CE8" w:rsidRPr="0016112A" w:rsidRDefault="00CA4CE8" w:rsidP="00CA4CE8">
      <w:pPr>
        <w:suppressAutoHyphens/>
        <w:ind w:right="-2"/>
        <w:jc w:val="center"/>
        <w:rPr>
          <w:b/>
          <w:color w:val="000000" w:themeColor="text1"/>
        </w:rPr>
      </w:pPr>
    </w:p>
    <w:p w:rsidR="00CA4CE8" w:rsidRPr="0016112A" w:rsidRDefault="00CA4CE8" w:rsidP="00CA4CE8">
      <w:pPr>
        <w:suppressAutoHyphens/>
        <w:ind w:right="-2" w:firstLine="709"/>
        <w:jc w:val="center"/>
        <w:rPr>
          <w:b/>
          <w:color w:val="000000" w:themeColor="text1"/>
        </w:rPr>
      </w:pPr>
      <w:r w:rsidRPr="0016112A">
        <w:rPr>
          <w:b/>
          <w:color w:val="000000" w:themeColor="text1"/>
          <w:lang w:val="en-US"/>
        </w:rPr>
        <w:t>II</w:t>
      </w:r>
      <w:r w:rsidRPr="0016112A">
        <w:rPr>
          <w:b/>
          <w:color w:val="000000" w:themeColor="text1"/>
        </w:rPr>
        <w:t>. Прогноз ЧС.</w:t>
      </w:r>
    </w:p>
    <w:p w:rsidR="00CA4CE8" w:rsidRPr="0016112A" w:rsidRDefault="00CA4CE8" w:rsidP="00CA4CE8">
      <w:pPr>
        <w:suppressAutoHyphens/>
        <w:ind w:right="-2" w:firstLine="709"/>
        <w:jc w:val="both"/>
        <w:rPr>
          <w:color w:val="000000" w:themeColor="text1"/>
        </w:rPr>
      </w:pPr>
      <w:r w:rsidRPr="0016112A">
        <w:rPr>
          <w:b/>
          <w:bCs/>
          <w:color w:val="000000" w:themeColor="text1"/>
        </w:rPr>
        <w:t>2.1. Прогноз возникновения ЧС природного характера.</w:t>
      </w:r>
    </w:p>
    <w:p w:rsidR="00CA4CE8" w:rsidRDefault="00CA4CE8" w:rsidP="00CA4CE8">
      <w:pPr>
        <w:ind w:firstLine="709"/>
        <w:jc w:val="both"/>
        <w:rPr>
          <w:color w:val="000000" w:themeColor="text1"/>
        </w:rPr>
      </w:pPr>
      <w:r w:rsidRPr="0016112A">
        <w:rPr>
          <w:color w:val="000000" w:themeColor="text1"/>
        </w:rPr>
        <w:t>Возникновение ЧС маловероятно.</w:t>
      </w:r>
    </w:p>
    <w:p w:rsidR="00CA4CE8" w:rsidRDefault="00CA4CE8" w:rsidP="00CA4CE8">
      <w:pPr>
        <w:ind w:firstLine="709"/>
        <w:jc w:val="both"/>
        <w:rPr>
          <w:color w:val="000000" w:themeColor="text1"/>
        </w:rPr>
      </w:pPr>
    </w:p>
    <w:p w:rsidR="00CA4CE8" w:rsidRPr="0016112A" w:rsidRDefault="00CA4CE8" w:rsidP="00CA4CE8">
      <w:pPr>
        <w:suppressAutoHyphens/>
        <w:ind w:right="-2" w:firstLine="709"/>
        <w:jc w:val="both"/>
        <w:rPr>
          <w:b/>
          <w:i/>
          <w:color w:val="000000" w:themeColor="text1"/>
        </w:rPr>
      </w:pPr>
      <w:r w:rsidRPr="0016112A">
        <w:rPr>
          <w:b/>
          <w:i/>
          <w:color w:val="000000" w:themeColor="text1"/>
        </w:rPr>
        <w:lastRenderedPageBreak/>
        <w:t>2.1.1. Опасные метеорологические явления.</w:t>
      </w:r>
    </w:p>
    <w:p w:rsidR="00CA4CE8" w:rsidRPr="0016112A" w:rsidRDefault="00CA4CE8" w:rsidP="00CA4CE8">
      <w:pPr>
        <w:suppressAutoHyphens/>
        <w:ind w:right="-2" w:firstLine="709"/>
        <w:jc w:val="both"/>
        <w:rPr>
          <w:color w:val="000000" w:themeColor="text1"/>
        </w:rPr>
      </w:pPr>
      <w:r w:rsidRPr="0016112A">
        <w:rPr>
          <w:color w:val="000000" w:themeColor="text1"/>
        </w:rPr>
        <w:t>Не прогнозируются.</w:t>
      </w:r>
    </w:p>
    <w:p w:rsidR="00CA4CE8" w:rsidRPr="0016112A" w:rsidRDefault="00CA4CE8" w:rsidP="00CA4CE8">
      <w:pPr>
        <w:ind w:firstLine="709"/>
        <w:jc w:val="both"/>
        <w:rPr>
          <w:b/>
          <w:i/>
          <w:color w:val="000000" w:themeColor="text1"/>
        </w:rPr>
      </w:pPr>
      <w:r w:rsidRPr="0016112A">
        <w:rPr>
          <w:b/>
          <w:i/>
          <w:color w:val="000000" w:themeColor="text1"/>
        </w:rPr>
        <w:t>2.1.2. Неблагоприятные метеорологические явления.</w:t>
      </w:r>
    </w:p>
    <w:p w:rsidR="00CA4CE8" w:rsidRPr="0016112A" w:rsidRDefault="00CA4CE8" w:rsidP="00CA4CE8">
      <w:pPr>
        <w:suppressAutoHyphens/>
        <w:ind w:right="-2" w:firstLine="709"/>
        <w:jc w:val="both"/>
        <w:rPr>
          <w:color w:val="000000" w:themeColor="text1"/>
        </w:rPr>
      </w:pPr>
      <w:r w:rsidRPr="0016112A">
        <w:rPr>
          <w:color w:val="000000" w:themeColor="text1"/>
        </w:rPr>
        <w:t>Не прогнозируются.</w:t>
      </w:r>
    </w:p>
    <w:p w:rsidR="00CA4CE8" w:rsidRPr="0016112A" w:rsidRDefault="00CA4CE8" w:rsidP="00CA4CE8">
      <w:pPr>
        <w:suppressAutoHyphens/>
        <w:ind w:right="-2" w:firstLine="709"/>
        <w:jc w:val="both"/>
        <w:rPr>
          <w:color w:val="000000" w:themeColor="text1"/>
        </w:rPr>
      </w:pPr>
      <w:r w:rsidRPr="0016112A">
        <w:rPr>
          <w:b/>
          <w:i/>
          <w:color w:val="000000" w:themeColor="text1"/>
        </w:rPr>
        <w:t>2.1.3. Неблагоприятные и опасные природные агрометеорологические явления.</w:t>
      </w:r>
    </w:p>
    <w:p w:rsidR="00CA4CE8" w:rsidRPr="0016112A" w:rsidRDefault="00CA4CE8" w:rsidP="00CA4CE8">
      <w:pPr>
        <w:suppressAutoHyphens/>
        <w:ind w:right="-2" w:firstLine="709"/>
        <w:jc w:val="both"/>
        <w:rPr>
          <w:b/>
          <w:i/>
          <w:color w:val="000000" w:themeColor="text1"/>
        </w:rPr>
      </w:pPr>
      <w:r w:rsidRPr="0016112A">
        <w:rPr>
          <w:color w:val="000000" w:themeColor="text1"/>
        </w:rPr>
        <w:t>Не прогнозируются.</w:t>
      </w:r>
    </w:p>
    <w:p w:rsidR="00CA4CE8" w:rsidRPr="0016112A" w:rsidRDefault="00CA4CE8" w:rsidP="00CA4CE8">
      <w:pPr>
        <w:suppressAutoHyphens/>
        <w:ind w:right="-2" w:firstLine="709"/>
        <w:jc w:val="both"/>
        <w:rPr>
          <w:color w:val="000000" w:themeColor="text1"/>
        </w:rPr>
      </w:pPr>
      <w:r w:rsidRPr="0016112A">
        <w:rPr>
          <w:b/>
          <w:i/>
          <w:color w:val="000000" w:themeColor="text1"/>
        </w:rPr>
        <w:t xml:space="preserve">2.1.4. Метеорологическая </w:t>
      </w:r>
      <w:r w:rsidRPr="0016112A">
        <w:rPr>
          <w:b/>
          <w:i/>
          <w:iCs/>
          <w:color w:val="000000" w:themeColor="text1"/>
        </w:rPr>
        <w:t>обстановка</w:t>
      </w:r>
      <w:r w:rsidRPr="0016112A">
        <w:rPr>
          <w:b/>
          <w:i/>
          <w:color w:val="000000" w:themeColor="text1"/>
        </w:rPr>
        <w:t>.</w:t>
      </w:r>
    </w:p>
    <w:p w:rsidR="00CA4CE8" w:rsidRPr="0016112A" w:rsidRDefault="00CA4CE8" w:rsidP="00CA4CE8">
      <w:pPr>
        <w:shd w:val="clear" w:color="auto" w:fill="FFFFFF" w:themeFill="background1"/>
        <w:suppressAutoHyphens/>
        <w:spacing w:after="240"/>
        <w:ind w:right="-2" w:firstLine="709"/>
        <w:contextualSpacing/>
        <w:jc w:val="both"/>
        <w:rPr>
          <w:color w:val="000000" w:themeColor="text1"/>
        </w:rPr>
      </w:pPr>
      <w:r w:rsidRPr="0016112A">
        <w:rPr>
          <w:color w:val="000000" w:themeColor="text1"/>
        </w:rPr>
        <w:t>По данным Мордовского ЦГМС – филиала ФГБУ «</w:t>
      </w:r>
      <w:proofErr w:type="spellStart"/>
      <w:r w:rsidRPr="0016112A">
        <w:rPr>
          <w:color w:val="000000" w:themeColor="text1"/>
        </w:rPr>
        <w:t>Верхне</w:t>
      </w:r>
      <w:proofErr w:type="spellEnd"/>
      <w:r w:rsidRPr="0016112A">
        <w:rPr>
          <w:color w:val="000000" w:themeColor="text1"/>
        </w:rPr>
        <w:t xml:space="preserve"> - Волжское УГМС» на территории республики прогнозируется:</w:t>
      </w:r>
    </w:p>
    <w:p w:rsidR="00CA4CE8" w:rsidRDefault="00CA4CE8" w:rsidP="00CA4CE8">
      <w:pPr>
        <w:tabs>
          <w:tab w:val="left" w:pos="788"/>
          <w:tab w:val="center" w:pos="5457"/>
          <w:tab w:val="left" w:pos="7020"/>
        </w:tabs>
        <w:ind w:right="-1" w:firstLine="709"/>
        <w:jc w:val="both"/>
        <w:rPr>
          <w:color w:val="000000" w:themeColor="text1"/>
        </w:rPr>
      </w:pPr>
      <w:r>
        <w:rPr>
          <w:b/>
          <w:color w:val="000000" w:themeColor="text1"/>
        </w:rPr>
        <w:t>25</w:t>
      </w:r>
      <w:r w:rsidRPr="00930F70">
        <w:rPr>
          <w:b/>
          <w:color w:val="000000" w:themeColor="text1"/>
        </w:rPr>
        <w:t xml:space="preserve"> марта </w:t>
      </w:r>
      <w:r w:rsidRPr="00AD52BF">
        <w:rPr>
          <w:color w:val="000000" w:themeColor="text1"/>
        </w:rPr>
        <w:t xml:space="preserve">облачная с прояснениями погода, ночью преимущественно без осадков, днем местами небольшой дождь. Ветер юго-западный 7-12 м/с. Температура воздуха ночью </w:t>
      </w:r>
      <w:r>
        <w:rPr>
          <w:color w:val="000000" w:themeColor="text1"/>
        </w:rPr>
        <w:t>+2…</w:t>
      </w:r>
      <w:r w:rsidRPr="00AD52BF">
        <w:rPr>
          <w:color w:val="000000" w:themeColor="text1"/>
        </w:rPr>
        <w:t xml:space="preserve"> +7°</w:t>
      </w:r>
      <w:r>
        <w:rPr>
          <w:color w:val="000000" w:themeColor="text1"/>
        </w:rPr>
        <w:t>С</w:t>
      </w:r>
      <w:r w:rsidRPr="00AD52BF">
        <w:rPr>
          <w:color w:val="000000" w:themeColor="text1"/>
        </w:rPr>
        <w:t xml:space="preserve">, днем </w:t>
      </w:r>
      <w:r>
        <w:rPr>
          <w:color w:val="000000" w:themeColor="text1"/>
        </w:rPr>
        <w:t>+9…</w:t>
      </w:r>
      <w:r w:rsidRPr="00AD52BF">
        <w:rPr>
          <w:color w:val="000000" w:themeColor="text1"/>
        </w:rPr>
        <w:t>+14°</w:t>
      </w:r>
      <w:r>
        <w:rPr>
          <w:color w:val="000000" w:themeColor="text1"/>
        </w:rPr>
        <w:t>С. Давление 738</w:t>
      </w:r>
      <w:r w:rsidRPr="00930F70">
        <w:rPr>
          <w:color w:val="000000" w:themeColor="text1"/>
        </w:rPr>
        <w:t xml:space="preserve"> </w:t>
      </w:r>
      <w:proofErr w:type="spellStart"/>
      <w:r w:rsidRPr="00930F70">
        <w:rPr>
          <w:color w:val="000000" w:themeColor="text1"/>
        </w:rPr>
        <w:t>мм.рт.ст</w:t>
      </w:r>
      <w:proofErr w:type="spellEnd"/>
      <w:r w:rsidRPr="00930F70">
        <w:rPr>
          <w:color w:val="000000" w:themeColor="text1"/>
        </w:rPr>
        <w:t xml:space="preserve">. </w:t>
      </w:r>
      <w:r>
        <w:rPr>
          <w:color w:val="000000" w:themeColor="text1"/>
        </w:rPr>
        <w:t xml:space="preserve">Видимость хорошая. </w:t>
      </w:r>
    </w:p>
    <w:p w:rsidR="00CA4CE8" w:rsidRPr="00930F70" w:rsidRDefault="00CA4CE8" w:rsidP="00CA4CE8">
      <w:pPr>
        <w:tabs>
          <w:tab w:val="left" w:pos="788"/>
          <w:tab w:val="center" w:pos="5457"/>
          <w:tab w:val="left" w:pos="7020"/>
        </w:tabs>
        <w:ind w:right="-1" w:firstLine="709"/>
        <w:jc w:val="both"/>
        <w:rPr>
          <w:color w:val="000000" w:themeColor="text1"/>
        </w:rPr>
      </w:pPr>
      <w:r>
        <w:rPr>
          <w:b/>
          <w:color w:val="000000" w:themeColor="text1"/>
        </w:rPr>
        <w:t>26</w:t>
      </w:r>
      <w:r w:rsidRPr="00930F70">
        <w:rPr>
          <w:b/>
          <w:color w:val="000000" w:themeColor="text1"/>
        </w:rPr>
        <w:t xml:space="preserve"> марта</w:t>
      </w:r>
      <w:r w:rsidRPr="00930F70">
        <w:rPr>
          <w:color w:val="000000" w:themeColor="text1"/>
        </w:rPr>
        <w:t xml:space="preserve"> </w:t>
      </w:r>
      <w:r w:rsidRPr="00AD52BF">
        <w:rPr>
          <w:color w:val="000000" w:themeColor="text1"/>
        </w:rPr>
        <w:t xml:space="preserve">облачная с прояснениями погода, ночью местами небольшой дождь, днем преимущественно без осадков. Ветер южный 7-12 м/с, днем местами порывы до 17 м/с. Температура </w:t>
      </w:r>
      <w:r>
        <w:rPr>
          <w:color w:val="000000" w:themeColor="text1"/>
        </w:rPr>
        <w:t>воздуха ночью +3…</w:t>
      </w:r>
      <w:r w:rsidRPr="00AD52BF">
        <w:rPr>
          <w:color w:val="000000" w:themeColor="text1"/>
        </w:rPr>
        <w:t>+8°</w:t>
      </w:r>
      <w:r>
        <w:rPr>
          <w:color w:val="000000" w:themeColor="text1"/>
        </w:rPr>
        <w:t>С</w:t>
      </w:r>
      <w:r w:rsidRPr="00AD52BF">
        <w:rPr>
          <w:color w:val="000000" w:themeColor="text1"/>
        </w:rPr>
        <w:t>, днем</w:t>
      </w:r>
      <w:r>
        <w:rPr>
          <w:color w:val="000000" w:themeColor="text1"/>
        </w:rPr>
        <w:t xml:space="preserve"> +10…</w:t>
      </w:r>
      <w:r w:rsidRPr="00AD52BF">
        <w:rPr>
          <w:color w:val="000000" w:themeColor="text1"/>
        </w:rPr>
        <w:t xml:space="preserve"> +15°</w:t>
      </w:r>
      <w:r>
        <w:rPr>
          <w:color w:val="000000" w:themeColor="text1"/>
        </w:rPr>
        <w:t>С</w:t>
      </w:r>
      <w:r w:rsidRPr="00AD52BF">
        <w:rPr>
          <w:color w:val="000000" w:themeColor="text1"/>
        </w:rPr>
        <w:t>.</w:t>
      </w:r>
    </w:p>
    <w:p w:rsidR="00CA4CE8" w:rsidRPr="00930F70" w:rsidRDefault="00CA4CE8" w:rsidP="00CA4CE8">
      <w:pPr>
        <w:tabs>
          <w:tab w:val="left" w:pos="788"/>
          <w:tab w:val="center" w:pos="5457"/>
          <w:tab w:val="left" w:pos="7020"/>
        </w:tabs>
        <w:ind w:right="-1" w:firstLine="709"/>
        <w:jc w:val="both"/>
        <w:rPr>
          <w:color w:val="000000" w:themeColor="text1"/>
        </w:rPr>
      </w:pPr>
      <w:r w:rsidRPr="00930F70">
        <w:rPr>
          <w:b/>
          <w:color w:val="000000" w:themeColor="text1"/>
        </w:rPr>
        <w:t xml:space="preserve">26 марта </w:t>
      </w:r>
      <w:r w:rsidRPr="00AD52BF">
        <w:rPr>
          <w:color w:val="000000" w:themeColor="text1"/>
        </w:rPr>
        <w:t xml:space="preserve">облачная с прояснениями погода, небольшой, местами умеренный дождь. Ветер южный 7-12 м/с. Температура </w:t>
      </w:r>
      <w:r>
        <w:rPr>
          <w:color w:val="000000" w:themeColor="text1"/>
        </w:rPr>
        <w:t>воздуха ночью +3…</w:t>
      </w:r>
      <w:r w:rsidRPr="00AD52BF">
        <w:rPr>
          <w:color w:val="000000" w:themeColor="text1"/>
        </w:rPr>
        <w:t>+8°</w:t>
      </w:r>
      <w:r>
        <w:rPr>
          <w:color w:val="000000" w:themeColor="text1"/>
        </w:rPr>
        <w:t>С</w:t>
      </w:r>
      <w:r w:rsidRPr="00AD52BF">
        <w:rPr>
          <w:color w:val="000000" w:themeColor="text1"/>
        </w:rPr>
        <w:t>, днем</w:t>
      </w:r>
      <w:r>
        <w:rPr>
          <w:color w:val="000000" w:themeColor="text1"/>
        </w:rPr>
        <w:t xml:space="preserve"> +8…</w:t>
      </w:r>
      <w:r w:rsidRPr="00AD52BF">
        <w:rPr>
          <w:color w:val="000000" w:themeColor="text1"/>
        </w:rPr>
        <w:t>+13°</w:t>
      </w:r>
      <w:r>
        <w:rPr>
          <w:color w:val="000000" w:themeColor="text1"/>
        </w:rPr>
        <w:t>С</w:t>
      </w:r>
      <w:r w:rsidRPr="00AD52BF">
        <w:rPr>
          <w:color w:val="000000" w:themeColor="text1"/>
        </w:rPr>
        <w:t xml:space="preserve">. </w:t>
      </w:r>
    </w:p>
    <w:p w:rsidR="00CA4CE8" w:rsidRPr="00930F70" w:rsidRDefault="00CA4CE8" w:rsidP="00CA4CE8">
      <w:pPr>
        <w:tabs>
          <w:tab w:val="left" w:pos="788"/>
          <w:tab w:val="center" w:pos="5457"/>
          <w:tab w:val="left" w:pos="7020"/>
        </w:tabs>
        <w:ind w:right="282" w:firstLine="709"/>
        <w:jc w:val="both"/>
        <w:rPr>
          <w:color w:val="000000" w:themeColor="text1"/>
        </w:rPr>
      </w:pPr>
      <w:r w:rsidRPr="00930F70">
        <w:rPr>
          <w:b/>
          <w:i/>
          <w:color w:val="000000" w:themeColor="text1"/>
        </w:rPr>
        <w:t>2.1.5. Гидрологическая обстановка.</w:t>
      </w:r>
    </w:p>
    <w:p w:rsidR="00CA4CE8" w:rsidRPr="00930F70" w:rsidRDefault="00CA4CE8" w:rsidP="00CA4CE8">
      <w:pPr>
        <w:widowControl w:val="0"/>
        <w:autoSpaceDE w:val="0"/>
        <w:autoSpaceDN w:val="0"/>
        <w:adjustRightInd w:val="0"/>
        <w:ind w:firstLine="709"/>
        <w:jc w:val="both"/>
        <w:rPr>
          <w:color w:val="000000" w:themeColor="text1"/>
        </w:rPr>
      </w:pPr>
      <w:r w:rsidRPr="00930F70">
        <w:rPr>
          <w:color w:val="000000" w:themeColor="text1"/>
        </w:rPr>
        <w:t>По данным Мордовского ЦГМС - филиала ФГБУ «</w:t>
      </w:r>
      <w:proofErr w:type="spellStart"/>
      <w:r w:rsidRPr="00930F70">
        <w:rPr>
          <w:color w:val="000000" w:themeColor="text1"/>
        </w:rPr>
        <w:t>Верхне</w:t>
      </w:r>
      <w:proofErr w:type="spellEnd"/>
      <w:r w:rsidRPr="00930F70">
        <w:rPr>
          <w:color w:val="000000" w:themeColor="text1"/>
        </w:rPr>
        <w:t xml:space="preserve"> - Волжское УГМС» ожидается </w:t>
      </w:r>
      <w:r w:rsidRPr="00930F70">
        <w:rPr>
          <w:b/>
          <w:color w:val="000000" w:themeColor="text1"/>
        </w:rPr>
        <w:t xml:space="preserve">неблагоприятное гидрологические явление - выход воды на пойму на реке </w:t>
      </w:r>
      <w:proofErr w:type="spellStart"/>
      <w:r>
        <w:rPr>
          <w:b/>
          <w:color w:val="000000" w:themeColor="text1"/>
        </w:rPr>
        <w:t>Сивинь</w:t>
      </w:r>
      <w:proofErr w:type="spellEnd"/>
      <w:r w:rsidRPr="00930F70">
        <w:rPr>
          <w:b/>
          <w:color w:val="000000" w:themeColor="text1"/>
        </w:rPr>
        <w:t>.</w:t>
      </w:r>
    </w:p>
    <w:p w:rsidR="00CA4CE8" w:rsidRPr="00930F70" w:rsidRDefault="00CA4CE8" w:rsidP="00CA4CE8">
      <w:pPr>
        <w:tabs>
          <w:tab w:val="left" w:pos="7605"/>
        </w:tabs>
        <w:suppressAutoHyphens/>
        <w:ind w:right="-2" w:firstLine="709"/>
        <w:jc w:val="both"/>
        <w:rPr>
          <w:bCs/>
          <w:color w:val="000000" w:themeColor="text1"/>
        </w:rPr>
      </w:pPr>
      <w:r w:rsidRPr="00930F70">
        <w:rPr>
          <w:bCs/>
          <w:color w:val="000000" w:themeColor="text1"/>
        </w:rPr>
        <w:t xml:space="preserve">Прогнозируется подтопление </w:t>
      </w:r>
      <w:r>
        <w:rPr>
          <w:bCs/>
          <w:color w:val="000000" w:themeColor="text1"/>
        </w:rPr>
        <w:t>1 низководного</w:t>
      </w:r>
      <w:r w:rsidRPr="00930F70">
        <w:rPr>
          <w:bCs/>
          <w:color w:val="000000" w:themeColor="text1"/>
        </w:rPr>
        <w:t xml:space="preserve"> моста (</w:t>
      </w:r>
      <w:proofErr w:type="spellStart"/>
      <w:r w:rsidRPr="00930F70">
        <w:rPr>
          <w:bCs/>
          <w:color w:val="000000" w:themeColor="text1"/>
        </w:rPr>
        <w:t>Старошайговский</w:t>
      </w:r>
      <w:proofErr w:type="spellEnd"/>
      <w:r w:rsidRPr="00930F70">
        <w:rPr>
          <w:bCs/>
          <w:color w:val="000000" w:themeColor="text1"/>
        </w:rPr>
        <w:t xml:space="preserve"> муниципальный район, с. </w:t>
      </w:r>
      <w:proofErr w:type="spellStart"/>
      <w:r w:rsidRPr="00930F70">
        <w:rPr>
          <w:bCs/>
          <w:color w:val="000000" w:themeColor="text1"/>
        </w:rPr>
        <w:t>Подверниха</w:t>
      </w:r>
      <w:proofErr w:type="spellEnd"/>
      <w:r w:rsidRPr="00930F70">
        <w:rPr>
          <w:bCs/>
          <w:color w:val="000000" w:themeColor="text1"/>
        </w:rPr>
        <w:t>).</w:t>
      </w:r>
    </w:p>
    <w:p w:rsidR="00CA4CE8" w:rsidRPr="00930F70" w:rsidRDefault="00CA4CE8" w:rsidP="00CA4CE8">
      <w:pPr>
        <w:tabs>
          <w:tab w:val="left" w:pos="7605"/>
        </w:tabs>
        <w:suppressAutoHyphens/>
        <w:ind w:right="-2" w:firstLine="709"/>
        <w:jc w:val="both"/>
        <w:rPr>
          <w:b/>
          <w:bCs/>
          <w:color w:val="000000" w:themeColor="text1"/>
        </w:rPr>
      </w:pPr>
      <w:r w:rsidRPr="00930F70">
        <w:rPr>
          <w:b/>
          <w:bCs/>
          <w:color w:val="000000" w:themeColor="text1"/>
        </w:rPr>
        <w:t>2.2. Прогноз возникновения ЧС техногенного характера.</w:t>
      </w:r>
    </w:p>
    <w:p w:rsidR="00CA4CE8" w:rsidRPr="00930F70" w:rsidRDefault="00CA4CE8" w:rsidP="00CA4CE8">
      <w:pPr>
        <w:ind w:firstLine="709"/>
        <w:jc w:val="both"/>
        <w:rPr>
          <w:color w:val="000000" w:themeColor="text1"/>
        </w:rPr>
      </w:pPr>
      <w:r w:rsidRPr="00930F70">
        <w:rPr>
          <w:color w:val="000000" w:themeColor="text1"/>
        </w:rPr>
        <w:t>Возникновение ЧС маловероятно.</w:t>
      </w:r>
    </w:p>
    <w:p w:rsidR="00CA4CE8" w:rsidRPr="00930F70" w:rsidRDefault="00CA4CE8" w:rsidP="00CA4CE8">
      <w:pPr>
        <w:suppressAutoHyphens/>
        <w:ind w:right="-2" w:firstLine="709"/>
        <w:jc w:val="both"/>
        <w:rPr>
          <w:color w:val="000000" w:themeColor="text1"/>
        </w:rPr>
      </w:pPr>
      <w:r w:rsidRPr="00930F70">
        <w:rPr>
          <w:b/>
          <w:i/>
          <w:color w:val="000000" w:themeColor="text1"/>
        </w:rPr>
        <w:t>2.2.1. Аварии на транспорте.</w:t>
      </w:r>
    </w:p>
    <w:p w:rsidR="00CA4CE8" w:rsidRPr="00930F70" w:rsidRDefault="00CA4CE8" w:rsidP="00CA4CE8">
      <w:pPr>
        <w:tabs>
          <w:tab w:val="left" w:pos="10206"/>
        </w:tabs>
        <w:ind w:firstLine="709"/>
        <w:jc w:val="both"/>
        <w:rPr>
          <w:color w:val="000000" w:themeColor="text1"/>
        </w:rPr>
      </w:pPr>
      <w:r w:rsidRPr="00930F70">
        <w:rPr>
          <w:color w:val="000000" w:themeColor="text1"/>
        </w:rPr>
        <w:t>Сохраняется высокая вероятность</w:t>
      </w:r>
      <w:r w:rsidRPr="00930F70">
        <w:rPr>
          <w:color w:val="000000" w:themeColor="text1"/>
          <w:lang w:val="ru-MD"/>
        </w:rPr>
        <w:t xml:space="preserve"> возникновения </w:t>
      </w:r>
      <w:r w:rsidRPr="00930F70">
        <w:rPr>
          <w:color w:val="000000" w:themeColor="text1"/>
        </w:rPr>
        <w:t>дорожно-транспортных происшествий, п</w:t>
      </w:r>
      <w:r w:rsidRPr="00930F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CA4CE8" w:rsidRPr="00930F70" w:rsidRDefault="00CA4CE8" w:rsidP="00CA4CE8">
      <w:pPr>
        <w:ind w:firstLine="709"/>
        <w:jc w:val="both"/>
        <w:rPr>
          <w:color w:val="000000" w:themeColor="text1"/>
        </w:rPr>
      </w:pPr>
      <w:r w:rsidRPr="00930F70">
        <w:rPr>
          <w:color w:val="000000" w:themeColor="text1"/>
        </w:rPr>
        <w:t xml:space="preserve">Наибольшая вероятность возникновения ДТП в Рузаевском, </w:t>
      </w:r>
      <w:proofErr w:type="spellStart"/>
      <w:r w:rsidRPr="00930F70">
        <w:rPr>
          <w:color w:val="000000" w:themeColor="text1"/>
        </w:rPr>
        <w:t>Лямбирском</w:t>
      </w:r>
      <w:proofErr w:type="spellEnd"/>
      <w:r w:rsidRPr="00930F70">
        <w:rPr>
          <w:color w:val="000000" w:themeColor="text1"/>
        </w:rPr>
        <w:t xml:space="preserve">, </w:t>
      </w:r>
      <w:proofErr w:type="spellStart"/>
      <w:r w:rsidRPr="00930F70">
        <w:rPr>
          <w:color w:val="000000" w:themeColor="text1"/>
        </w:rPr>
        <w:t>Чамзинском</w:t>
      </w:r>
      <w:proofErr w:type="spellEnd"/>
      <w:r w:rsidRPr="00930F70">
        <w:rPr>
          <w:color w:val="000000" w:themeColor="text1"/>
        </w:rPr>
        <w:t xml:space="preserve">, </w:t>
      </w:r>
      <w:proofErr w:type="spellStart"/>
      <w:r w:rsidRPr="00930F70">
        <w:rPr>
          <w:color w:val="000000" w:themeColor="text1"/>
        </w:rPr>
        <w:t>Зубово</w:t>
      </w:r>
      <w:proofErr w:type="spellEnd"/>
      <w:r w:rsidRPr="00930F70">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930F70">
        <w:rPr>
          <w:color w:val="000000" w:themeColor="text1"/>
        </w:rPr>
        <w:t>г.о</w:t>
      </w:r>
      <w:proofErr w:type="spellEnd"/>
      <w:r w:rsidRPr="00930F70">
        <w:rPr>
          <w:color w:val="000000" w:themeColor="text1"/>
        </w:rPr>
        <w:t>. Саранск, где наблюдается высокая интенсивность движения автотранспорта.</w:t>
      </w:r>
    </w:p>
    <w:p w:rsidR="00CA4CE8" w:rsidRPr="00930F70" w:rsidRDefault="00CA4CE8" w:rsidP="00CA4CE8">
      <w:pPr>
        <w:ind w:firstLine="709"/>
        <w:jc w:val="both"/>
        <w:rPr>
          <w:color w:val="000000" w:themeColor="text1"/>
        </w:rPr>
      </w:pPr>
      <w:r w:rsidRPr="00930F70">
        <w:rPr>
          <w:b/>
          <w:i/>
          <w:color w:val="000000" w:themeColor="text1"/>
        </w:rPr>
        <w:t>2.2.2 Техногенные пожары.</w:t>
      </w:r>
    </w:p>
    <w:p w:rsidR="00CA4CE8" w:rsidRPr="00930F70" w:rsidRDefault="00CA4CE8" w:rsidP="00CA4CE8">
      <w:pPr>
        <w:ind w:firstLine="709"/>
        <w:jc w:val="both"/>
        <w:rPr>
          <w:color w:val="000000" w:themeColor="text1"/>
        </w:rPr>
      </w:pPr>
      <w:r w:rsidRPr="00930F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30F70">
        <w:rPr>
          <w:color w:val="000000" w:themeColor="text1"/>
        </w:rPr>
        <w:t>т.ч</w:t>
      </w:r>
      <w:proofErr w:type="spellEnd"/>
      <w:r w:rsidRPr="00930F70">
        <w:rPr>
          <w:color w:val="000000" w:themeColor="text1"/>
        </w:rPr>
        <w:t xml:space="preserve">. приводящих к гибели людей, могут стать неосторожное обращение с огнем, в </w:t>
      </w:r>
      <w:proofErr w:type="spellStart"/>
      <w:r w:rsidRPr="00930F70">
        <w:rPr>
          <w:color w:val="000000" w:themeColor="text1"/>
        </w:rPr>
        <w:t>т.ч</w:t>
      </w:r>
      <w:proofErr w:type="spellEnd"/>
      <w:r w:rsidRPr="00930F7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30F70">
        <w:rPr>
          <w:color w:val="000000" w:themeColor="text1"/>
        </w:rPr>
        <w:t>Зубово</w:t>
      </w:r>
      <w:proofErr w:type="spellEnd"/>
      <w:r w:rsidRPr="00930F70">
        <w:rPr>
          <w:color w:val="000000" w:themeColor="text1"/>
        </w:rPr>
        <w:t xml:space="preserve">-Полянском, </w:t>
      </w:r>
      <w:proofErr w:type="spellStart"/>
      <w:r w:rsidRPr="00930F70">
        <w:rPr>
          <w:color w:val="000000" w:themeColor="text1"/>
        </w:rPr>
        <w:t>Ковылкинском</w:t>
      </w:r>
      <w:proofErr w:type="spellEnd"/>
      <w:r w:rsidRPr="00930F70">
        <w:rPr>
          <w:color w:val="000000" w:themeColor="text1"/>
        </w:rPr>
        <w:t xml:space="preserve">, </w:t>
      </w:r>
      <w:proofErr w:type="spellStart"/>
      <w:r w:rsidRPr="00930F70">
        <w:rPr>
          <w:color w:val="000000" w:themeColor="text1"/>
        </w:rPr>
        <w:t>Лямбирском</w:t>
      </w:r>
      <w:proofErr w:type="spellEnd"/>
      <w:r w:rsidRPr="00930F70">
        <w:rPr>
          <w:color w:val="000000" w:themeColor="text1"/>
        </w:rPr>
        <w:t xml:space="preserve">, Рузаевском муниципальных районах республики и в </w:t>
      </w:r>
      <w:proofErr w:type="spellStart"/>
      <w:r w:rsidRPr="00930F70">
        <w:rPr>
          <w:color w:val="000000" w:themeColor="text1"/>
        </w:rPr>
        <w:t>г.о</w:t>
      </w:r>
      <w:proofErr w:type="spellEnd"/>
      <w:r w:rsidRPr="00930F70">
        <w:rPr>
          <w:color w:val="000000" w:themeColor="text1"/>
        </w:rPr>
        <w:t>. Саранск.</w:t>
      </w:r>
    </w:p>
    <w:p w:rsidR="00CA4CE8" w:rsidRPr="00930F70" w:rsidRDefault="00CA4CE8" w:rsidP="00CA4CE8">
      <w:pPr>
        <w:ind w:firstLine="709"/>
        <w:jc w:val="both"/>
        <w:rPr>
          <w:color w:val="000000" w:themeColor="text1"/>
        </w:rPr>
      </w:pPr>
      <w:r w:rsidRPr="00930F70">
        <w:rPr>
          <w:b/>
          <w:i/>
          <w:color w:val="000000" w:themeColor="text1"/>
        </w:rPr>
        <w:t>2.2.3. Аварии на объектах ЖКХ и коммунальной энергетики.</w:t>
      </w:r>
    </w:p>
    <w:p w:rsidR="00CA4CE8" w:rsidRPr="00930F70" w:rsidRDefault="00CA4CE8" w:rsidP="00CA4CE8">
      <w:pPr>
        <w:suppressAutoHyphens/>
        <w:ind w:right="-2" w:firstLine="709"/>
        <w:jc w:val="both"/>
        <w:rPr>
          <w:color w:val="000000" w:themeColor="text1"/>
        </w:rPr>
      </w:pPr>
      <w:r w:rsidRPr="00930F70">
        <w:rPr>
          <w:color w:val="000000" w:themeColor="text1"/>
        </w:rPr>
        <w:t>На предстоящий период возможно возникновение аварий на всех системах ЖКХ и объектах коммунальной энергетики.</w:t>
      </w:r>
    </w:p>
    <w:p w:rsidR="00CA4CE8" w:rsidRPr="00930F70" w:rsidRDefault="00CA4CE8" w:rsidP="00CA4CE8">
      <w:pPr>
        <w:suppressAutoHyphens/>
        <w:ind w:right="-2" w:firstLine="709"/>
        <w:jc w:val="both"/>
        <w:rPr>
          <w:color w:val="000000" w:themeColor="text1"/>
        </w:rPr>
      </w:pPr>
      <w:r w:rsidRPr="00930F7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A4CE8" w:rsidRDefault="00CA4CE8" w:rsidP="00CA4CE8">
      <w:pPr>
        <w:suppressAutoHyphens/>
        <w:ind w:right="-2" w:firstLine="709"/>
        <w:jc w:val="both"/>
        <w:rPr>
          <w:color w:val="000000" w:themeColor="text1"/>
        </w:rPr>
      </w:pPr>
      <w:r w:rsidRPr="00930F70">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930F70">
        <w:rPr>
          <w:color w:val="000000" w:themeColor="text1"/>
          <w:sz w:val="26"/>
          <w:szCs w:val="26"/>
        </w:rPr>
        <w:t xml:space="preserve"> </w:t>
      </w:r>
      <w:proofErr w:type="spellStart"/>
      <w:r w:rsidRPr="00930F70">
        <w:rPr>
          <w:color w:val="000000" w:themeColor="text1"/>
        </w:rPr>
        <w:t>г.о</w:t>
      </w:r>
      <w:proofErr w:type="spellEnd"/>
      <w:r w:rsidRPr="00930F70">
        <w:rPr>
          <w:color w:val="000000" w:themeColor="text1"/>
        </w:rPr>
        <w:t xml:space="preserve">. Саранск, </w:t>
      </w:r>
      <w:proofErr w:type="spellStart"/>
      <w:r w:rsidRPr="00930F70">
        <w:rPr>
          <w:color w:val="000000" w:themeColor="text1"/>
        </w:rPr>
        <w:t>Лямбирском</w:t>
      </w:r>
      <w:proofErr w:type="spellEnd"/>
      <w:r w:rsidRPr="00930F70">
        <w:rPr>
          <w:color w:val="000000" w:themeColor="text1"/>
        </w:rPr>
        <w:t xml:space="preserve">, Рузаевском, </w:t>
      </w:r>
      <w:proofErr w:type="spellStart"/>
      <w:r w:rsidRPr="00930F70">
        <w:rPr>
          <w:color w:val="000000" w:themeColor="text1"/>
        </w:rPr>
        <w:t>Ковылкинском</w:t>
      </w:r>
      <w:proofErr w:type="spellEnd"/>
      <w:r w:rsidRPr="00930F70">
        <w:rPr>
          <w:color w:val="000000" w:themeColor="text1"/>
        </w:rPr>
        <w:t xml:space="preserve">, Краснослободском, </w:t>
      </w:r>
      <w:proofErr w:type="spellStart"/>
      <w:r w:rsidRPr="00930F70">
        <w:rPr>
          <w:color w:val="000000" w:themeColor="text1"/>
        </w:rPr>
        <w:t>Зубово</w:t>
      </w:r>
      <w:proofErr w:type="spellEnd"/>
      <w:r w:rsidRPr="00930F70">
        <w:rPr>
          <w:color w:val="000000" w:themeColor="text1"/>
        </w:rPr>
        <w:t xml:space="preserve">-Полянском и </w:t>
      </w:r>
      <w:proofErr w:type="spellStart"/>
      <w:r w:rsidRPr="00930F70">
        <w:rPr>
          <w:color w:val="000000" w:themeColor="text1"/>
        </w:rPr>
        <w:t>Чамзинском</w:t>
      </w:r>
      <w:proofErr w:type="spellEnd"/>
      <w:r w:rsidRPr="00930F70">
        <w:rPr>
          <w:color w:val="000000" w:themeColor="text1"/>
        </w:rPr>
        <w:t xml:space="preserve"> муниципальных районах.</w:t>
      </w:r>
    </w:p>
    <w:p w:rsidR="00CA4CE8" w:rsidRPr="00930F70" w:rsidRDefault="00CA4CE8" w:rsidP="00CA4CE8">
      <w:pPr>
        <w:suppressAutoHyphens/>
        <w:ind w:right="-2" w:firstLine="709"/>
        <w:jc w:val="both"/>
        <w:rPr>
          <w:b/>
          <w:i/>
          <w:color w:val="000000" w:themeColor="text1"/>
        </w:rPr>
      </w:pPr>
      <w:r w:rsidRPr="00930F70">
        <w:rPr>
          <w:b/>
          <w:i/>
          <w:color w:val="000000" w:themeColor="text1"/>
        </w:rPr>
        <w:t>2.2.4. Происшествия на водных объектах.</w:t>
      </w:r>
    </w:p>
    <w:p w:rsidR="00CA4CE8" w:rsidRDefault="00CA4CE8" w:rsidP="00CA4CE8">
      <w:pPr>
        <w:ind w:firstLine="709"/>
        <w:jc w:val="both"/>
        <w:rPr>
          <w:color w:val="000000" w:themeColor="text1"/>
        </w:rPr>
      </w:pPr>
      <w:r w:rsidRPr="00930F70">
        <w:rPr>
          <w:color w:val="000000" w:themeColor="text1"/>
        </w:rPr>
        <w:t xml:space="preserve">Существует вероятность возникновения происшествий с гибелью людей на водных объектах республики. </w:t>
      </w:r>
    </w:p>
    <w:p w:rsidR="00CA4CE8" w:rsidRDefault="00CA4CE8" w:rsidP="00CA4CE8">
      <w:pPr>
        <w:ind w:firstLine="709"/>
        <w:jc w:val="both"/>
        <w:rPr>
          <w:color w:val="000000" w:themeColor="text1"/>
        </w:rPr>
      </w:pPr>
    </w:p>
    <w:p w:rsidR="00CA4CE8" w:rsidRPr="00930F70" w:rsidRDefault="00CA4CE8" w:rsidP="00CA4CE8">
      <w:pPr>
        <w:ind w:firstLine="709"/>
        <w:jc w:val="both"/>
        <w:rPr>
          <w:i/>
          <w:color w:val="000000" w:themeColor="text1"/>
        </w:rPr>
      </w:pPr>
      <w:r w:rsidRPr="00930F70">
        <w:rPr>
          <w:b/>
          <w:i/>
          <w:color w:val="000000" w:themeColor="text1"/>
        </w:rPr>
        <w:lastRenderedPageBreak/>
        <w:t>2.3. Биолого-социальные ЧС.</w:t>
      </w:r>
    </w:p>
    <w:p w:rsidR="00CA4CE8" w:rsidRPr="00930F70" w:rsidRDefault="00CA4CE8" w:rsidP="00CA4CE8">
      <w:pPr>
        <w:suppressAutoHyphens/>
        <w:ind w:right="-2" w:firstLine="709"/>
        <w:jc w:val="both"/>
        <w:rPr>
          <w:color w:val="000000" w:themeColor="text1"/>
        </w:rPr>
      </w:pPr>
      <w:r w:rsidRPr="00930F7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4CE8" w:rsidRPr="00930F70" w:rsidRDefault="00CA4CE8" w:rsidP="00CA4CE8">
      <w:pPr>
        <w:suppressAutoHyphens/>
        <w:ind w:right="-2" w:firstLine="709"/>
        <w:jc w:val="both"/>
        <w:rPr>
          <w:bCs/>
          <w:color w:val="000000" w:themeColor="text1"/>
        </w:rPr>
      </w:pPr>
      <w:r w:rsidRPr="00930F70">
        <w:rPr>
          <w:b/>
          <w:bCs/>
          <w:i/>
          <w:color w:val="000000" w:themeColor="text1"/>
        </w:rPr>
        <w:t xml:space="preserve">2.3.1. </w:t>
      </w:r>
      <w:r w:rsidRPr="00930F70">
        <w:rPr>
          <w:b/>
          <w:i/>
          <w:color w:val="000000" w:themeColor="text1"/>
        </w:rPr>
        <w:t xml:space="preserve">Прогноз </w:t>
      </w:r>
      <w:proofErr w:type="spellStart"/>
      <w:r w:rsidRPr="00930F70">
        <w:rPr>
          <w:b/>
          <w:i/>
          <w:color w:val="000000" w:themeColor="text1"/>
        </w:rPr>
        <w:t>санитарно</w:t>
      </w:r>
      <w:proofErr w:type="spellEnd"/>
      <w:r w:rsidRPr="00930F70">
        <w:rPr>
          <w:b/>
          <w:i/>
          <w:color w:val="000000" w:themeColor="text1"/>
        </w:rPr>
        <w:t>–эпидемиологической обстановки</w:t>
      </w:r>
      <w:r w:rsidRPr="00930F70">
        <w:rPr>
          <w:bCs/>
          <w:color w:val="000000" w:themeColor="text1"/>
        </w:rPr>
        <w:t>.</w:t>
      </w:r>
    </w:p>
    <w:p w:rsidR="00CA4CE8" w:rsidRPr="00930F70" w:rsidRDefault="00CA4CE8" w:rsidP="00CA4CE8">
      <w:pPr>
        <w:ind w:firstLine="709"/>
        <w:jc w:val="both"/>
        <w:rPr>
          <w:color w:val="000000" w:themeColor="text1"/>
        </w:rPr>
      </w:pPr>
      <w:r w:rsidRPr="00930F70">
        <w:rPr>
          <w:color w:val="000000" w:themeColor="text1"/>
        </w:rPr>
        <w:t xml:space="preserve">Прогнозируется дальнейшее распространение гриппа, ОРВИ, </w:t>
      </w:r>
      <w:r w:rsidRPr="00930F70">
        <w:rPr>
          <w:color w:val="000000" w:themeColor="text1"/>
          <w:lang w:val="en-US"/>
        </w:rPr>
        <w:t>COVID</w:t>
      </w:r>
      <w:r w:rsidRPr="00930F70">
        <w:rPr>
          <w:color w:val="000000" w:themeColor="text1"/>
        </w:rPr>
        <w:t>-19, случаи заболевания будут регистрироваться повсеместно во всех районах республики.</w:t>
      </w:r>
    </w:p>
    <w:p w:rsidR="00CA4CE8" w:rsidRPr="00930F70" w:rsidRDefault="00CA4CE8" w:rsidP="00CA4CE8">
      <w:pPr>
        <w:suppressAutoHyphens/>
        <w:ind w:right="-2" w:firstLine="709"/>
        <w:jc w:val="both"/>
        <w:rPr>
          <w:b/>
          <w:i/>
          <w:color w:val="000000" w:themeColor="text1"/>
        </w:rPr>
      </w:pPr>
      <w:r w:rsidRPr="00930F70">
        <w:rPr>
          <w:b/>
          <w:color w:val="000000" w:themeColor="text1"/>
        </w:rPr>
        <w:t xml:space="preserve">2.3.2. </w:t>
      </w:r>
      <w:r w:rsidRPr="00930F70">
        <w:rPr>
          <w:b/>
          <w:i/>
          <w:color w:val="000000" w:themeColor="text1"/>
        </w:rPr>
        <w:t>Прогноз фитосанитарной обстановки.</w:t>
      </w:r>
    </w:p>
    <w:p w:rsidR="00CA4CE8" w:rsidRPr="00930F70" w:rsidRDefault="00CA4CE8" w:rsidP="00CA4CE8">
      <w:pPr>
        <w:widowControl w:val="0"/>
        <w:tabs>
          <w:tab w:val="left" w:pos="720"/>
          <w:tab w:val="left" w:pos="10206"/>
        </w:tabs>
        <w:ind w:firstLine="709"/>
        <w:jc w:val="both"/>
        <w:rPr>
          <w:color w:val="000000" w:themeColor="text1"/>
        </w:rPr>
      </w:pPr>
      <w:r w:rsidRPr="00930F70">
        <w:rPr>
          <w:color w:val="000000" w:themeColor="text1"/>
        </w:rPr>
        <w:t>По данным филиала ФГБУ «</w:t>
      </w:r>
      <w:proofErr w:type="spellStart"/>
      <w:r w:rsidRPr="00930F70">
        <w:rPr>
          <w:color w:val="000000" w:themeColor="text1"/>
        </w:rPr>
        <w:t>Рослесозащита</w:t>
      </w:r>
      <w:proofErr w:type="spellEnd"/>
      <w:r w:rsidRPr="00930F70">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A4CE8" w:rsidRPr="00930F70" w:rsidRDefault="00CA4CE8" w:rsidP="00CA4CE8">
      <w:pPr>
        <w:tabs>
          <w:tab w:val="left" w:pos="720"/>
          <w:tab w:val="left" w:pos="10206"/>
        </w:tabs>
        <w:ind w:firstLine="709"/>
        <w:jc w:val="both"/>
        <w:rPr>
          <w:color w:val="000000" w:themeColor="text1"/>
        </w:rPr>
      </w:pPr>
      <w:r w:rsidRPr="00930F70">
        <w:rPr>
          <w:color w:val="000000" w:themeColor="text1"/>
        </w:rPr>
        <w:t>По данным филиала ФГБУ «</w:t>
      </w:r>
      <w:proofErr w:type="spellStart"/>
      <w:r w:rsidRPr="00930F70">
        <w:rPr>
          <w:color w:val="000000" w:themeColor="text1"/>
        </w:rPr>
        <w:t>Россельхозцентр</w:t>
      </w:r>
      <w:proofErr w:type="spellEnd"/>
      <w:r w:rsidRPr="00930F70">
        <w:rPr>
          <w:color w:val="000000" w:themeColor="text1"/>
        </w:rPr>
        <w:t>» не прогнозируется распространение особо опасных вредителей и болезней сельскохозяйственных культур.</w:t>
      </w:r>
    </w:p>
    <w:p w:rsidR="00CA4CE8" w:rsidRPr="00930F70" w:rsidRDefault="00CA4CE8" w:rsidP="00CA4CE8">
      <w:pPr>
        <w:suppressAutoHyphens/>
        <w:ind w:right="-2" w:firstLine="709"/>
        <w:jc w:val="both"/>
        <w:rPr>
          <w:b/>
          <w:bCs/>
          <w:i/>
          <w:color w:val="000000" w:themeColor="text1"/>
        </w:rPr>
      </w:pPr>
      <w:r w:rsidRPr="00930F70">
        <w:rPr>
          <w:b/>
          <w:color w:val="000000" w:themeColor="text1"/>
        </w:rPr>
        <w:t xml:space="preserve">2.3.3. </w:t>
      </w:r>
      <w:r w:rsidRPr="00930F70">
        <w:rPr>
          <w:b/>
          <w:bCs/>
          <w:i/>
          <w:color w:val="000000" w:themeColor="text1"/>
        </w:rPr>
        <w:t>Прогноз эпизоотической обстановки.</w:t>
      </w:r>
    </w:p>
    <w:p w:rsidR="00CA4CE8" w:rsidRPr="00930F70" w:rsidRDefault="00CA4CE8" w:rsidP="00CA4CE8">
      <w:pPr>
        <w:tabs>
          <w:tab w:val="left" w:pos="10065"/>
        </w:tabs>
        <w:ind w:firstLine="709"/>
        <w:jc w:val="both"/>
        <w:rPr>
          <w:color w:val="000000" w:themeColor="text1"/>
        </w:rPr>
      </w:pPr>
      <w:r w:rsidRPr="00930F7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30F70">
        <w:rPr>
          <w:color w:val="000000" w:themeColor="text1"/>
        </w:rPr>
        <w:t>Зубово</w:t>
      </w:r>
      <w:proofErr w:type="spellEnd"/>
      <w:r w:rsidRPr="00930F70">
        <w:rPr>
          <w:color w:val="000000" w:themeColor="text1"/>
        </w:rPr>
        <w:t xml:space="preserve">-Полянский, </w:t>
      </w:r>
      <w:proofErr w:type="spellStart"/>
      <w:r w:rsidRPr="00930F70">
        <w:rPr>
          <w:color w:val="000000" w:themeColor="text1"/>
        </w:rPr>
        <w:t>Кочкуровский</w:t>
      </w:r>
      <w:proofErr w:type="spellEnd"/>
      <w:r w:rsidRPr="00930F70">
        <w:rPr>
          <w:color w:val="000000" w:themeColor="text1"/>
        </w:rPr>
        <w:t xml:space="preserve">, Рузаевский, </w:t>
      </w:r>
      <w:proofErr w:type="spellStart"/>
      <w:r w:rsidRPr="00930F70">
        <w:rPr>
          <w:color w:val="000000" w:themeColor="text1"/>
        </w:rPr>
        <w:t>Теньгушевский</w:t>
      </w:r>
      <w:proofErr w:type="spellEnd"/>
      <w:r w:rsidRPr="00930F70">
        <w:rPr>
          <w:color w:val="000000" w:themeColor="text1"/>
        </w:rPr>
        <w:t xml:space="preserve">, Ромодановский муниципальные районы и </w:t>
      </w:r>
      <w:proofErr w:type="spellStart"/>
      <w:r w:rsidRPr="00930F70">
        <w:rPr>
          <w:color w:val="000000" w:themeColor="text1"/>
        </w:rPr>
        <w:t>г.о</w:t>
      </w:r>
      <w:proofErr w:type="spellEnd"/>
      <w:r w:rsidRPr="00930F70">
        <w:rPr>
          <w:color w:val="000000" w:themeColor="text1"/>
        </w:rPr>
        <w:t>. Саранск.</w:t>
      </w:r>
    </w:p>
    <w:p w:rsidR="00CA4CE8" w:rsidRPr="00930F70" w:rsidRDefault="00CA4CE8" w:rsidP="00CA4CE8">
      <w:pPr>
        <w:widowControl w:val="0"/>
        <w:autoSpaceDE w:val="0"/>
        <w:autoSpaceDN w:val="0"/>
        <w:adjustRightInd w:val="0"/>
        <w:ind w:firstLine="709"/>
        <w:jc w:val="center"/>
        <w:rPr>
          <w:b/>
          <w:color w:val="000000" w:themeColor="text1"/>
        </w:rPr>
      </w:pPr>
    </w:p>
    <w:p w:rsidR="00CA4CE8" w:rsidRPr="00930F70" w:rsidRDefault="00CA4CE8" w:rsidP="00CA4CE8">
      <w:pPr>
        <w:suppressAutoHyphens/>
        <w:ind w:right="-2" w:firstLine="709"/>
        <w:jc w:val="center"/>
        <w:rPr>
          <w:b/>
          <w:color w:val="000000" w:themeColor="text1"/>
        </w:rPr>
      </w:pPr>
      <w:r w:rsidRPr="00930F70">
        <w:rPr>
          <w:b/>
          <w:color w:val="000000" w:themeColor="text1"/>
          <w:lang w:val="en-US"/>
        </w:rPr>
        <w:t>III</w:t>
      </w:r>
      <w:r w:rsidRPr="00930F70">
        <w:rPr>
          <w:b/>
          <w:color w:val="000000" w:themeColor="text1"/>
        </w:rPr>
        <w:t>. Рекомендуемые мероприятия по предупреждению, предотвращению, локализации ЧС и ликвидации ее последствий.</w:t>
      </w:r>
    </w:p>
    <w:p w:rsidR="00CA4CE8" w:rsidRPr="00930F70" w:rsidRDefault="00CA4CE8" w:rsidP="00CA4CE8">
      <w:pPr>
        <w:tabs>
          <w:tab w:val="num" w:pos="0"/>
        </w:tabs>
        <w:suppressAutoHyphens/>
        <w:ind w:firstLine="709"/>
        <w:jc w:val="both"/>
        <w:rPr>
          <w:b/>
          <w:color w:val="000000" w:themeColor="text1"/>
        </w:rPr>
      </w:pPr>
      <w:r w:rsidRPr="00930F7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4CE8" w:rsidRPr="00930F70" w:rsidRDefault="00CA4CE8" w:rsidP="00CA4CE8">
      <w:pPr>
        <w:ind w:firstLine="709"/>
        <w:jc w:val="both"/>
        <w:rPr>
          <w:color w:val="000000" w:themeColor="text1"/>
        </w:rPr>
      </w:pPr>
      <w:r w:rsidRPr="00930F7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4CE8" w:rsidRPr="00930F70" w:rsidRDefault="00CA4CE8" w:rsidP="00CA4CE8">
      <w:pPr>
        <w:ind w:firstLine="709"/>
        <w:jc w:val="both"/>
        <w:rPr>
          <w:color w:val="000000" w:themeColor="text1"/>
        </w:rPr>
      </w:pPr>
      <w:r w:rsidRPr="00930F7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4CE8" w:rsidRPr="00930F70" w:rsidRDefault="00CA4CE8" w:rsidP="00CA4CE8">
      <w:pPr>
        <w:ind w:firstLine="709"/>
        <w:jc w:val="both"/>
        <w:rPr>
          <w:color w:val="000000" w:themeColor="text1"/>
        </w:rPr>
      </w:pPr>
      <w:r w:rsidRPr="00930F7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A4CE8" w:rsidRPr="00930F70" w:rsidRDefault="00CA4CE8" w:rsidP="00CA4CE8">
      <w:pPr>
        <w:ind w:firstLine="709"/>
        <w:jc w:val="both"/>
        <w:rPr>
          <w:color w:val="000000" w:themeColor="text1"/>
        </w:rPr>
      </w:pPr>
      <w:r w:rsidRPr="00930F70">
        <w:rPr>
          <w:color w:val="000000" w:themeColor="text1"/>
        </w:rPr>
        <w:t>восполнять при необходимости резервы материальных ресурсов, созданные для ликвидации ЧС;</w:t>
      </w:r>
    </w:p>
    <w:p w:rsidR="00CA4CE8" w:rsidRPr="00930F70" w:rsidRDefault="00CA4CE8" w:rsidP="00CA4CE8">
      <w:pPr>
        <w:ind w:firstLine="709"/>
        <w:jc w:val="both"/>
        <w:rPr>
          <w:color w:val="000000" w:themeColor="text1"/>
        </w:rPr>
      </w:pPr>
      <w:r w:rsidRPr="00930F7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A4CE8" w:rsidRPr="00930F70" w:rsidRDefault="00CA4CE8" w:rsidP="00CA4CE8">
      <w:pPr>
        <w:ind w:firstLine="709"/>
        <w:jc w:val="both"/>
        <w:rPr>
          <w:color w:val="000000" w:themeColor="text1"/>
        </w:rPr>
      </w:pPr>
      <w:r w:rsidRPr="00930F70">
        <w:rPr>
          <w:color w:val="000000" w:themeColor="text1"/>
        </w:rPr>
        <w:t>проверить работоспособность систем оповещения и пожаротушения, средств связи с экстренными службами и т.д.;</w:t>
      </w:r>
    </w:p>
    <w:p w:rsidR="00CA4CE8" w:rsidRPr="00930F70" w:rsidRDefault="00CA4CE8" w:rsidP="00CA4CE8">
      <w:pPr>
        <w:ind w:firstLine="709"/>
        <w:jc w:val="both"/>
        <w:rPr>
          <w:color w:val="000000" w:themeColor="text1"/>
        </w:rPr>
      </w:pPr>
      <w:r w:rsidRPr="00930F7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A4CE8" w:rsidRPr="00930F70" w:rsidRDefault="00CA4CE8" w:rsidP="00CA4CE8">
      <w:pPr>
        <w:ind w:firstLine="709"/>
        <w:jc w:val="both"/>
        <w:rPr>
          <w:color w:val="000000" w:themeColor="text1"/>
        </w:rPr>
      </w:pPr>
      <w:r w:rsidRPr="00930F7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A4CE8" w:rsidRPr="00930F70" w:rsidRDefault="00CA4CE8" w:rsidP="00CA4CE8">
      <w:pPr>
        <w:tabs>
          <w:tab w:val="left" w:pos="-567"/>
        </w:tabs>
        <w:suppressAutoHyphens/>
        <w:ind w:firstLine="709"/>
        <w:jc w:val="both"/>
        <w:rPr>
          <w:color w:val="000000" w:themeColor="text1"/>
        </w:rPr>
      </w:pPr>
      <w:r w:rsidRPr="00930F7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A4CE8" w:rsidRPr="00930F70" w:rsidRDefault="00CA4CE8" w:rsidP="00CA4CE8">
      <w:pPr>
        <w:ind w:firstLine="709"/>
        <w:jc w:val="both"/>
        <w:rPr>
          <w:color w:val="000000" w:themeColor="text1"/>
        </w:rPr>
      </w:pPr>
      <w:r w:rsidRPr="00930F70">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A4CE8" w:rsidRPr="00930F70" w:rsidRDefault="00CA4CE8" w:rsidP="00CA4CE8">
      <w:pPr>
        <w:ind w:firstLine="709"/>
        <w:jc w:val="both"/>
        <w:rPr>
          <w:color w:val="000000" w:themeColor="text1"/>
        </w:rPr>
      </w:pPr>
      <w:r w:rsidRPr="00930F7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A4CE8" w:rsidRPr="00930F70" w:rsidRDefault="00CA4CE8" w:rsidP="00CA4CE8">
      <w:pPr>
        <w:ind w:firstLine="709"/>
        <w:jc w:val="both"/>
        <w:rPr>
          <w:color w:val="000000" w:themeColor="text1"/>
        </w:rPr>
      </w:pPr>
      <w:r w:rsidRPr="00930F7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A4CE8" w:rsidRPr="00930F70" w:rsidRDefault="00CA4CE8" w:rsidP="00CA4CE8">
      <w:pPr>
        <w:ind w:firstLine="709"/>
        <w:jc w:val="both"/>
        <w:rPr>
          <w:color w:val="000000" w:themeColor="text1"/>
        </w:rPr>
      </w:pPr>
      <w:r w:rsidRPr="00930F7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A4CE8" w:rsidRPr="00930F70" w:rsidRDefault="00CA4CE8" w:rsidP="00CA4CE8">
      <w:pPr>
        <w:ind w:firstLine="709"/>
        <w:jc w:val="both"/>
        <w:rPr>
          <w:color w:val="000000" w:themeColor="text1"/>
        </w:rPr>
      </w:pPr>
      <w:r w:rsidRPr="00930F7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A4CE8" w:rsidRPr="00930F70" w:rsidRDefault="00CA4CE8" w:rsidP="00CA4CE8">
      <w:pPr>
        <w:ind w:firstLine="709"/>
        <w:jc w:val="both"/>
        <w:rPr>
          <w:color w:val="000000" w:themeColor="text1"/>
        </w:rPr>
      </w:pPr>
      <w:r w:rsidRPr="00930F70">
        <w:rPr>
          <w:color w:val="000000" w:themeColor="text1"/>
        </w:rPr>
        <w:t>продолжить проведение комплекса мероприятий по эпизоотическому, санитарно-эпидемиологическому благополучию;</w:t>
      </w:r>
    </w:p>
    <w:p w:rsidR="00CA4CE8" w:rsidRPr="00930F70" w:rsidRDefault="00CA4CE8" w:rsidP="00CA4CE8">
      <w:pPr>
        <w:ind w:firstLine="709"/>
        <w:jc w:val="both"/>
        <w:rPr>
          <w:color w:val="000000" w:themeColor="text1"/>
        </w:rPr>
      </w:pPr>
      <w:r w:rsidRPr="00930F7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30F70">
        <w:rPr>
          <w:color w:val="000000" w:themeColor="text1"/>
        </w:rPr>
        <w:t>коронавирусной</w:t>
      </w:r>
      <w:proofErr w:type="spellEnd"/>
      <w:r w:rsidRPr="00930F70">
        <w:rPr>
          <w:color w:val="000000" w:themeColor="text1"/>
        </w:rPr>
        <w:t xml:space="preserve"> инфекции </w:t>
      </w:r>
      <w:r w:rsidRPr="00930F70">
        <w:rPr>
          <w:color w:val="000000" w:themeColor="text1"/>
          <w:lang w:val="en-US"/>
        </w:rPr>
        <w:t>COVID</w:t>
      </w:r>
      <w:r w:rsidRPr="00930F70">
        <w:rPr>
          <w:color w:val="000000" w:themeColor="text1"/>
        </w:rPr>
        <w:t>-2019;</w:t>
      </w:r>
    </w:p>
    <w:p w:rsidR="00CA4CE8" w:rsidRPr="00930F70" w:rsidRDefault="00CA4CE8" w:rsidP="00CA4CE8">
      <w:pPr>
        <w:ind w:firstLine="709"/>
        <w:jc w:val="both"/>
        <w:rPr>
          <w:color w:val="000000" w:themeColor="text1"/>
        </w:rPr>
      </w:pPr>
      <w:r w:rsidRPr="00930F7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30F70">
        <w:rPr>
          <w:color w:val="000000" w:themeColor="text1"/>
        </w:rPr>
        <w:t>коронавирусной</w:t>
      </w:r>
      <w:proofErr w:type="spellEnd"/>
      <w:r w:rsidRPr="00930F70">
        <w:rPr>
          <w:color w:val="000000" w:themeColor="text1"/>
        </w:rPr>
        <w:t xml:space="preserve"> </w:t>
      </w:r>
      <w:proofErr w:type="spellStart"/>
      <w:r w:rsidRPr="00930F70">
        <w:rPr>
          <w:color w:val="000000" w:themeColor="text1"/>
        </w:rPr>
        <w:t>инфекциии</w:t>
      </w:r>
      <w:proofErr w:type="spellEnd"/>
      <w:r w:rsidRPr="00930F70">
        <w:rPr>
          <w:color w:val="000000" w:themeColor="text1"/>
        </w:rPr>
        <w:t xml:space="preserve">. </w:t>
      </w:r>
    </w:p>
    <w:p w:rsidR="00CA4CE8" w:rsidRPr="00930F70" w:rsidRDefault="00CA4CE8" w:rsidP="00CA4CE8">
      <w:pPr>
        <w:suppressAutoHyphens/>
        <w:ind w:firstLine="709"/>
        <w:contextualSpacing/>
        <w:jc w:val="both"/>
        <w:rPr>
          <w:color w:val="000000" w:themeColor="text1"/>
        </w:rPr>
      </w:pPr>
      <w:r w:rsidRPr="00930F70">
        <w:rPr>
          <w:color w:val="000000" w:themeColor="text1"/>
        </w:rPr>
        <w:t>При реагировании на чрезвычайные ситуации уделять внимание организации межведомственного взаимодействия.</w:t>
      </w:r>
    </w:p>
    <w:p w:rsidR="00CA4CE8" w:rsidRPr="00930F70" w:rsidRDefault="00CA4CE8" w:rsidP="00CA4CE8">
      <w:pPr>
        <w:tabs>
          <w:tab w:val="left" w:pos="426"/>
        </w:tabs>
        <w:spacing w:line="259" w:lineRule="auto"/>
        <w:ind w:firstLine="720"/>
        <w:jc w:val="both"/>
        <w:rPr>
          <w:color w:val="000000" w:themeColor="text1"/>
        </w:rPr>
      </w:pPr>
      <w:r w:rsidRPr="00930F7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4CE8" w:rsidRPr="00930F70" w:rsidRDefault="00CA4CE8" w:rsidP="00CA4CE8">
      <w:pPr>
        <w:tabs>
          <w:tab w:val="left" w:pos="0"/>
        </w:tabs>
        <w:ind w:firstLine="709"/>
        <w:jc w:val="both"/>
        <w:rPr>
          <w:b/>
          <w:color w:val="000000" w:themeColor="text1"/>
        </w:rPr>
      </w:pPr>
      <w:r w:rsidRPr="00930F70">
        <w:rPr>
          <w:b/>
          <w:color w:val="000000" w:themeColor="text1"/>
        </w:rPr>
        <w:t>В целях минимизации последствий паводка, обусловленного весенним снеготаянием:</w:t>
      </w:r>
    </w:p>
    <w:p w:rsidR="00CA4CE8" w:rsidRPr="00930F70" w:rsidRDefault="00CA4CE8" w:rsidP="00CA4CE8">
      <w:pPr>
        <w:ind w:firstLine="709"/>
        <w:jc w:val="both"/>
        <w:rPr>
          <w:color w:val="000000" w:themeColor="text1"/>
        </w:rPr>
      </w:pPr>
      <w:r w:rsidRPr="00930F70">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CA4CE8" w:rsidRPr="00930F70" w:rsidRDefault="00CA4CE8" w:rsidP="00CA4CE8">
      <w:pPr>
        <w:ind w:firstLine="709"/>
        <w:jc w:val="both"/>
        <w:rPr>
          <w:color w:val="000000" w:themeColor="text1"/>
        </w:rPr>
      </w:pPr>
      <w:r w:rsidRPr="00930F70">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CA4CE8" w:rsidRPr="00930F70" w:rsidRDefault="00CA4CE8" w:rsidP="00CA4CE8">
      <w:pPr>
        <w:ind w:firstLine="709"/>
        <w:jc w:val="both"/>
        <w:rPr>
          <w:color w:val="000000" w:themeColor="text1"/>
        </w:rPr>
      </w:pPr>
      <w:r w:rsidRPr="00930F70">
        <w:rPr>
          <w:color w:val="000000" w:themeColor="text1"/>
        </w:rPr>
        <w:t>осуществить мероприятия по расчистке дренажных систем и водоотводных каналов;</w:t>
      </w:r>
    </w:p>
    <w:p w:rsidR="00CA4CE8" w:rsidRPr="00930F70" w:rsidRDefault="00CA4CE8" w:rsidP="00CA4CE8">
      <w:pPr>
        <w:ind w:firstLine="709"/>
        <w:jc w:val="both"/>
        <w:rPr>
          <w:color w:val="000000" w:themeColor="text1"/>
        </w:rPr>
      </w:pPr>
      <w:r w:rsidRPr="00930F70">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CA4CE8" w:rsidRPr="00930F70" w:rsidRDefault="00CA4CE8" w:rsidP="00CA4CE8">
      <w:pPr>
        <w:ind w:firstLine="709"/>
        <w:jc w:val="both"/>
        <w:rPr>
          <w:color w:val="000000" w:themeColor="text1"/>
        </w:rPr>
      </w:pPr>
      <w:r w:rsidRPr="00930F70">
        <w:rPr>
          <w:color w:val="000000" w:themeColor="text1"/>
        </w:rPr>
        <w:t>организовать своевременное доведение до населения информации по складывающейся паводковой обстановке;</w:t>
      </w:r>
    </w:p>
    <w:p w:rsidR="00CA4CE8" w:rsidRPr="00930F70" w:rsidRDefault="00CA4CE8" w:rsidP="00CA4CE8">
      <w:pPr>
        <w:ind w:firstLine="709"/>
        <w:jc w:val="both"/>
        <w:rPr>
          <w:color w:val="000000" w:themeColor="text1"/>
        </w:rPr>
      </w:pPr>
      <w:r w:rsidRPr="00930F70">
        <w:rPr>
          <w:color w:val="000000" w:themeColor="text1"/>
        </w:rPr>
        <w:t>осуществлять круглосуточный мониторинг за гидрологической обстановкой на территории муниципальных районов;</w:t>
      </w:r>
    </w:p>
    <w:p w:rsidR="00CA4CE8" w:rsidRPr="00930F70" w:rsidRDefault="00CA4CE8" w:rsidP="00CA4CE8">
      <w:pPr>
        <w:ind w:firstLine="709"/>
        <w:jc w:val="both"/>
        <w:rPr>
          <w:color w:val="000000" w:themeColor="text1"/>
        </w:rPr>
      </w:pPr>
      <w:r w:rsidRPr="00930F70">
        <w:rPr>
          <w:color w:val="000000" w:themeColor="text1"/>
        </w:rPr>
        <w:t xml:space="preserve">установить временные </w:t>
      </w:r>
      <w:proofErr w:type="spellStart"/>
      <w:r w:rsidRPr="00930F70">
        <w:rPr>
          <w:color w:val="000000" w:themeColor="text1"/>
        </w:rPr>
        <w:t>гидропосты</w:t>
      </w:r>
      <w:proofErr w:type="spellEnd"/>
      <w:r w:rsidRPr="00930F70">
        <w:rPr>
          <w:color w:val="000000" w:themeColor="text1"/>
        </w:rPr>
        <w:t xml:space="preserve"> на реках;</w:t>
      </w:r>
    </w:p>
    <w:p w:rsidR="00CA4CE8" w:rsidRPr="00930F70" w:rsidRDefault="00CA4CE8" w:rsidP="00CA4CE8">
      <w:pPr>
        <w:tabs>
          <w:tab w:val="left" w:pos="0"/>
        </w:tabs>
        <w:ind w:firstLine="709"/>
        <w:jc w:val="both"/>
        <w:rPr>
          <w:b/>
          <w:color w:val="000000" w:themeColor="text1"/>
        </w:rPr>
      </w:pPr>
    </w:p>
    <w:p w:rsidR="00CA4CE8" w:rsidRPr="00930F70" w:rsidRDefault="00CA4CE8" w:rsidP="00CA4CE8">
      <w:pPr>
        <w:tabs>
          <w:tab w:val="left" w:pos="0"/>
        </w:tabs>
        <w:ind w:firstLine="709"/>
        <w:jc w:val="both"/>
        <w:rPr>
          <w:b/>
          <w:color w:val="000000" w:themeColor="text1"/>
        </w:rPr>
      </w:pPr>
      <w:r w:rsidRPr="00930F70">
        <w:rPr>
          <w:b/>
          <w:color w:val="000000" w:themeColor="text1"/>
        </w:rPr>
        <w:t>В целях предотвращения гибели людей на водных объектах:</w:t>
      </w:r>
    </w:p>
    <w:p w:rsidR="00CA4CE8" w:rsidRPr="00930F70" w:rsidRDefault="00CA4CE8" w:rsidP="00CA4CE8">
      <w:pPr>
        <w:tabs>
          <w:tab w:val="left" w:pos="-567"/>
        </w:tabs>
        <w:ind w:firstLine="709"/>
        <w:rPr>
          <w:color w:val="000000" w:themeColor="text1"/>
        </w:rPr>
      </w:pPr>
      <w:r w:rsidRPr="00930F70">
        <w:rPr>
          <w:color w:val="000000" w:themeColor="text1"/>
        </w:rPr>
        <w:t>- вести разъяснительную работу с населением о запрете выхода людей на рыхлый, некрепкий лед;</w:t>
      </w:r>
    </w:p>
    <w:p w:rsidR="00CA4CE8" w:rsidRPr="00930F70" w:rsidRDefault="00CA4CE8" w:rsidP="00CA4CE8">
      <w:pPr>
        <w:tabs>
          <w:tab w:val="left" w:pos="426"/>
        </w:tabs>
        <w:spacing w:line="259" w:lineRule="auto"/>
        <w:ind w:firstLine="709"/>
        <w:rPr>
          <w:color w:val="000000" w:themeColor="text1"/>
        </w:rPr>
      </w:pPr>
      <w:r w:rsidRPr="00930F70">
        <w:rPr>
          <w:color w:val="000000" w:themeColor="text1"/>
        </w:rPr>
        <w:lastRenderedPageBreak/>
        <w:t>- устанавливать запрещающие знаки в особо опасных местах.</w:t>
      </w:r>
    </w:p>
    <w:p w:rsidR="00CA4CE8" w:rsidRPr="00930F70" w:rsidRDefault="00CA4CE8" w:rsidP="00CA4CE8">
      <w:pPr>
        <w:ind w:firstLine="709"/>
        <w:jc w:val="both"/>
        <w:rPr>
          <w:b/>
          <w:color w:val="000000" w:themeColor="text1"/>
        </w:rPr>
      </w:pPr>
      <w:r w:rsidRPr="00930F7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A4CE8" w:rsidRPr="00930F70" w:rsidRDefault="00CA4CE8" w:rsidP="00CA4CE8">
      <w:pPr>
        <w:ind w:firstLine="709"/>
        <w:jc w:val="both"/>
        <w:rPr>
          <w:color w:val="000000" w:themeColor="text1"/>
        </w:rPr>
      </w:pPr>
      <w:r w:rsidRPr="00930F7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A4CE8" w:rsidRPr="00930F70" w:rsidRDefault="00CA4CE8" w:rsidP="00CA4CE8">
      <w:pPr>
        <w:ind w:firstLine="709"/>
        <w:jc w:val="both"/>
        <w:rPr>
          <w:color w:val="000000" w:themeColor="text1"/>
        </w:rPr>
      </w:pPr>
      <w:r w:rsidRPr="00930F70">
        <w:rPr>
          <w:color w:val="000000" w:themeColor="text1"/>
        </w:rPr>
        <w:t>обеспечение надежного, бесперебойного и безопасного функционирования систем</w:t>
      </w:r>
      <w:r w:rsidRPr="00930F7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4CE8" w:rsidRPr="00930F70" w:rsidRDefault="00CA4CE8" w:rsidP="00CA4CE8">
      <w:pPr>
        <w:ind w:firstLine="709"/>
        <w:jc w:val="both"/>
        <w:rPr>
          <w:color w:val="000000" w:themeColor="text1"/>
        </w:rPr>
      </w:pPr>
      <w:r w:rsidRPr="00930F70">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A4CE8" w:rsidRPr="00930F70" w:rsidRDefault="00CA4CE8" w:rsidP="00CA4CE8">
      <w:pPr>
        <w:suppressAutoHyphens/>
        <w:ind w:firstLine="709"/>
        <w:jc w:val="both"/>
        <w:rPr>
          <w:b/>
          <w:color w:val="000000" w:themeColor="text1"/>
        </w:rPr>
      </w:pPr>
      <w:r w:rsidRPr="00930F70">
        <w:rPr>
          <w:b/>
          <w:color w:val="000000" w:themeColor="text1"/>
        </w:rPr>
        <w:t>Рекомендации по безопасному использованию газа при удовлетворении коммунально-бытовых нужд.</w:t>
      </w:r>
    </w:p>
    <w:p w:rsidR="00CA4CE8" w:rsidRPr="00930F70" w:rsidRDefault="00CA4CE8" w:rsidP="00CA4CE8">
      <w:pPr>
        <w:ind w:firstLine="709"/>
        <w:jc w:val="both"/>
        <w:rPr>
          <w:color w:val="000000" w:themeColor="text1"/>
        </w:rPr>
      </w:pPr>
      <w:r w:rsidRPr="00930F70">
        <w:rPr>
          <w:color w:val="000000" w:themeColor="text1"/>
        </w:rPr>
        <w:t>Собственникам (пользователям) домовладений и помещений в многоквартирных домах необходимо:</w:t>
      </w:r>
    </w:p>
    <w:p w:rsidR="00CA4CE8" w:rsidRPr="00930F70" w:rsidRDefault="00CA4CE8" w:rsidP="00CA4CE8">
      <w:pPr>
        <w:ind w:firstLine="709"/>
        <w:jc w:val="both"/>
        <w:rPr>
          <w:color w:val="000000" w:themeColor="text1"/>
        </w:rPr>
      </w:pPr>
      <w:r w:rsidRPr="00930F7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4CE8" w:rsidRPr="00930F70" w:rsidRDefault="00CA4CE8" w:rsidP="00CA4CE8">
      <w:pPr>
        <w:ind w:firstLine="709"/>
        <w:jc w:val="both"/>
        <w:rPr>
          <w:color w:val="000000" w:themeColor="text1"/>
        </w:rPr>
      </w:pPr>
      <w:bookmarkStart w:id="1" w:name="sub_1044"/>
      <w:r w:rsidRPr="00930F7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A4CE8" w:rsidRPr="00930F70" w:rsidRDefault="00CA4CE8" w:rsidP="00CA4CE8">
      <w:pPr>
        <w:ind w:firstLine="709"/>
        <w:jc w:val="both"/>
        <w:rPr>
          <w:color w:val="000000" w:themeColor="text1"/>
        </w:rPr>
      </w:pPr>
      <w:bookmarkStart w:id="2" w:name="sub_1045"/>
      <w:bookmarkEnd w:id="1"/>
      <w:r w:rsidRPr="00930F7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A4CE8" w:rsidRPr="00930F70" w:rsidRDefault="00CA4CE8" w:rsidP="00CA4CE8">
      <w:pPr>
        <w:ind w:firstLine="709"/>
        <w:jc w:val="both"/>
        <w:rPr>
          <w:color w:val="000000" w:themeColor="text1"/>
        </w:rPr>
      </w:pPr>
      <w:bookmarkStart w:id="3" w:name="sub_1046"/>
      <w:bookmarkEnd w:id="2"/>
      <w:r w:rsidRPr="00930F7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30F70">
        <w:rPr>
          <w:color w:val="000000" w:themeColor="text1"/>
        </w:rPr>
        <w:t>.</w:t>
      </w:r>
    </w:p>
    <w:p w:rsidR="00CA4CE8" w:rsidRPr="00930F70" w:rsidRDefault="00CA4CE8" w:rsidP="00CA4CE8">
      <w:pPr>
        <w:ind w:firstLine="709"/>
        <w:jc w:val="both"/>
        <w:rPr>
          <w:color w:val="000000" w:themeColor="text1"/>
        </w:rPr>
      </w:pPr>
      <w:r w:rsidRPr="00930F7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A4CE8" w:rsidRPr="00930F70" w:rsidRDefault="00CA4CE8" w:rsidP="00CA4CE8">
      <w:pPr>
        <w:ind w:firstLine="709"/>
        <w:jc w:val="both"/>
        <w:rPr>
          <w:color w:val="000000" w:themeColor="text1"/>
        </w:rPr>
      </w:pPr>
      <w:r w:rsidRPr="00930F70">
        <w:rPr>
          <w:color w:val="000000" w:themeColor="text1"/>
        </w:rPr>
        <w:t>- наличие утечки газа и (или) срабатывания сигнализаторов или систем контроля загазованности помещений;</w:t>
      </w:r>
    </w:p>
    <w:p w:rsidR="00CA4CE8" w:rsidRPr="00930F70" w:rsidRDefault="00CA4CE8" w:rsidP="00CA4CE8">
      <w:pPr>
        <w:ind w:firstLine="709"/>
        <w:jc w:val="both"/>
        <w:rPr>
          <w:color w:val="000000" w:themeColor="text1"/>
        </w:rPr>
      </w:pPr>
      <w:r w:rsidRPr="00930F70">
        <w:rPr>
          <w:color w:val="000000" w:themeColor="text1"/>
        </w:rPr>
        <w:t>- отсутствие или нарушение тяги в дымовых и вентиляционных каналах;</w:t>
      </w:r>
    </w:p>
    <w:p w:rsidR="00CA4CE8" w:rsidRPr="00930F70" w:rsidRDefault="00CA4CE8" w:rsidP="00CA4CE8">
      <w:pPr>
        <w:ind w:firstLine="709"/>
        <w:jc w:val="both"/>
        <w:rPr>
          <w:color w:val="000000" w:themeColor="text1"/>
        </w:rPr>
      </w:pPr>
      <w:r w:rsidRPr="00930F70">
        <w:rPr>
          <w:color w:val="000000" w:themeColor="text1"/>
        </w:rPr>
        <w:t xml:space="preserve">- отклонение величины давления газа от значений, предусмотренных </w:t>
      </w:r>
      <w:hyperlink r:id="rId10" w:history="1">
        <w:r w:rsidRPr="00930F70">
          <w:rPr>
            <w:rStyle w:val="aff3"/>
            <w:color w:val="000000" w:themeColor="text1"/>
          </w:rPr>
          <w:t>правилами</w:t>
        </w:r>
      </w:hyperlink>
      <w:r w:rsidRPr="00930F70">
        <w:rPr>
          <w:color w:val="000000" w:themeColor="text1"/>
        </w:rPr>
        <w:t xml:space="preserve"> предоставления коммунальных услуг;</w:t>
      </w:r>
    </w:p>
    <w:p w:rsidR="00CA4CE8" w:rsidRPr="00930F70" w:rsidRDefault="00CA4CE8" w:rsidP="00CA4CE8">
      <w:pPr>
        <w:ind w:firstLine="709"/>
        <w:jc w:val="both"/>
        <w:rPr>
          <w:color w:val="000000" w:themeColor="text1"/>
        </w:rPr>
      </w:pPr>
      <w:r w:rsidRPr="00930F7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A4CE8" w:rsidRPr="00930F70" w:rsidRDefault="00CA4CE8" w:rsidP="00CA4CE8">
      <w:pPr>
        <w:suppressAutoHyphens/>
        <w:ind w:firstLine="709"/>
        <w:jc w:val="both"/>
        <w:rPr>
          <w:color w:val="000000" w:themeColor="text1"/>
        </w:rPr>
      </w:pPr>
      <w:r w:rsidRPr="00930F7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52B1" w:rsidRDefault="00E152B1" w:rsidP="00CA4CE8">
      <w:pPr>
        <w:ind w:left="284"/>
        <w:rPr>
          <w:color w:val="000000" w:themeColor="text1"/>
        </w:rPr>
      </w:pP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CF3" w:rsidRDefault="00357CF3" w:rsidP="009673FC">
      <w:r>
        <w:separator/>
      </w:r>
    </w:p>
  </w:endnote>
  <w:endnote w:type="continuationSeparator" w:id="0">
    <w:p w:rsidR="00357CF3" w:rsidRDefault="00357CF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CF3" w:rsidRDefault="00357CF3" w:rsidP="009673FC">
      <w:r>
        <w:separator/>
      </w:r>
    </w:p>
  </w:footnote>
  <w:footnote w:type="continuationSeparator" w:id="0">
    <w:p w:rsidR="00357CF3" w:rsidRDefault="00357CF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A4CE8" w:rsidRDefault="00CA4CE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57CF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E3F7F-CA40-4759-8252-144CF1365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2721</Words>
  <Characters>15512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cp:revision>
  <cp:lastPrinted>2023-03-24T09:39:00Z</cp:lastPrinted>
  <dcterms:created xsi:type="dcterms:W3CDTF">2023-03-16T10:07:00Z</dcterms:created>
  <dcterms:modified xsi:type="dcterms:W3CDTF">2023-03-24T09:39:00Z</dcterms:modified>
</cp:coreProperties>
</file>