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34D" w:rsidRDefault="00E80C70" w:rsidP="000F7E00">
      <w:pPr>
        <w:jc w:val="center"/>
        <w:rPr>
          <w:rFonts w:ascii="Times New Roman" w:hAnsi="Times New Roman"/>
          <w:b/>
          <w:bCs/>
          <w:sz w:val="28"/>
          <w:szCs w:val="28"/>
        </w:rPr>
      </w:pPr>
      <w:r>
        <w:rPr>
          <w:rFonts w:ascii="Times New Roman" w:hAnsi="Times New Roman"/>
          <w:b/>
          <w:bCs/>
          <w:sz w:val="28"/>
          <w:szCs w:val="28"/>
        </w:rPr>
        <w:t xml:space="preserve">                               </w:t>
      </w:r>
    </w:p>
    <w:p w:rsidR="00344247" w:rsidRDefault="000F7E00" w:rsidP="000F7E00">
      <w:pPr>
        <w:jc w:val="center"/>
        <w:rPr>
          <w:rFonts w:ascii="Times New Roman" w:hAnsi="Times New Roman"/>
          <w:b/>
          <w:bCs/>
          <w:sz w:val="28"/>
          <w:szCs w:val="28"/>
        </w:rPr>
      </w:pPr>
      <w:r w:rsidRPr="00F866B0">
        <w:rPr>
          <w:rFonts w:ascii="Times New Roman" w:hAnsi="Times New Roman"/>
          <w:b/>
          <w:bCs/>
          <w:sz w:val="28"/>
          <w:szCs w:val="28"/>
        </w:rPr>
        <w:t xml:space="preserve">АДМИНИСТРАЦИЯ </w:t>
      </w:r>
      <w:r w:rsidR="00344247">
        <w:rPr>
          <w:rFonts w:ascii="Times New Roman" w:hAnsi="Times New Roman"/>
          <w:b/>
          <w:bCs/>
          <w:sz w:val="28"/>
          <w:szCs w:val="28"/>
        </w:rPr>
        <w:t>КАБАЕВСКОГО СЕЛЬСКОГО ПОСЕЛЕНИЯ</w:t>
      </w:r>
    </w:p>
    <w:p w:rsidR="00344247" w:rsidRDefault="000F7E00" w:rsidP="000F7E00">
      <w:pPr>
        <w:jc w:val="center"/>
        <w:rPr>
          <w:rFonts w:ascii="Times New Roman" w:hAnsi="Times New Roman"/>
          <w:b/>
          <w:bCs/>
          <w:sz w:val="28"/>
          <w:szCs w:val="28"/>
        </w:rPr>
      </w:pPr>
      <w:r w:rsidRPr="00F866B0">
        <w:rPr>
          <w:rFonts w:ascii="Times New Roman" w:hAnsi="Times New Roman"/>
          <w:b/>
          <w:bCs/>
          <w:sz w:val="28"/>
          <w:szCs w:val="28"/>
        </w:rPr>
        <w:t xml:space="preserve">ДУБЕНСКОГО МУНИЦИПАЛЬНОГО РАЙОНА </w:t>
      </w:r>
    </w:p>
    <w:p w:rsidR="000F7E00" w:rsidRPr="00F866B0" w:rsidRDefault="000F7E00" w:rsidP="000F7E00">
      <w:pPr>
        <w:jc w:val="center"/>
        <w:rPr>
          <w:rFonts w:ascii="Times New Roman" w:hAnsi="Times New Roman"/>
          <w:b/>
          <w:bCs/>
          <w:sz w:val="28"/>
          <w:szCs w:val="28"/>
        </w:rPr>
      </w:pPr>
      <w:r w:rsidRPr="00F866B0">
        <w:rPr>
          <w:rFonts w:ascii="Times New Roman" w:hAnsi="Times New Roman"/>
          <w:b/>
          <w:bCs/>
          <w:sz w:val="28"/>
          <w:szCs w:val="28"/>
        </w:rPr>
        <w:t>РЕСПУБЛИИК</w:t>
      </w:r>
      <w:r>
        <w:rPr>
          <w:rFonts w:ascii="Times New Roman" w:hAnsi="Times New Roman"/>
          <w:b/>
          <w:bCs/>
          <w:sz w:val="28"/>
          <w:szCs w:val="28"/>
        </w:rPr>
        <w:t>И</w:t>
      </w:r>
      <w:r w:rsidRPr="00F866B0">
        <w:rPr>
          <w:rFonts w:ascii="Times New Roman" w:hAnsi="Times New Roman"/>
          <w:b/>
          <w:bCs/>
          <w:sz w:val="28"/>
          <w:szCs w:val="28"/>
        </w:rPr>
        <w:t xml:space="preserve"> МОРДОВИЯ</w:t>
      </w:r>
    </w:p>
    <w:p w:rsidR="000F7E00" w:rsidRDefault="000F7E00" w:rsidP="000F7E00">
      <w:pPr>
        <w:jc w:val="center"/>
        <w:rPr>
          <w:rFonts w:ascii="Times New Roman" w:hAnsi="Times New Roman"/>
          <w:b/>
          <w:bCs/>
          <w:sz w:val="28"/>
          <w:szCs w:val="28"/>
        </w:rPr>
      </w:pPr>
      <w:r w:rsidRPr="00F866B0">
        <w:rPr>
          <w:rFonts w:ascii="Times New Roman" w:hAnsi="Times New Roman"/>
          <w:b/>
          <w:bCs/>
          <w:sz w:val="28"/>
          <w:szCs w:val="28"/>
        </w:rPr>
        <w:t>ПОСТАНОВЛЕНИЕ</w:t>
      </w:r>
    </w:p>
    <w:p w:rsidR="000F7E00" w:rsidRPr="00872E6F" w:rsidRDefault="00E130B4" w:rsidP="000F7E00">
      <w:pPr>
        <w:rPr>
          <w:rFonts w:ascii="Times New Roman" w:hAnsi="Times New Roman"/>
          <w:bCs/>
          <w:sz w:val="28"/>
          <w:szCs w:val="28"/>
        </w:rPr>
      </w:pPr>
      <w:r>
        <w:rPr>
          <w:rFonts w:ascii="Times New Roman" w:hAnsi="Times New Roman"/>
          <w:bCs/>
          <w:sz w:val="28"/>
          <w:szCs w:val="28"/>
        </w:rPr>
        <w:t xml:space="preserve">           31</w:t>
      </w:r>
      <w:r w:rsidR="00824962">
        <w:rPr>
          <w:rFonts w:ascii="Times New Roman" w:hAnsi="Times New Roman"/>
          <w:bCs/>
          <w:sz w:val="28"/>
          <w:szCs w:val="28"/>
        </w:rPr>
        <w:t>.01</w:t>
      </w:r>
      <w:r w:rsidR="00DB06B0">
        <w:rPr>
          <w:rFonts w:ascii="Times New Roman" w:hAnsi="Times New Roman"/>
          <w:bCs/>
          <w:sz w:val="28"/>
          <w:szCs w:val="28"/>
        </w:rPr>
        <w:t>. 2023</w:t>
      </w:r>
      <w:r w:rsidR="000F7E00" w:rsidRPr="00872E6F">
        <w:rPr>
          <w:rFonts w:ascii="Times New Roman" w:hAnsi="Times New Roman"/>
          <w:bCs/>
          <w:sz w:val="28"/>
          <w:szCs w:val="28"/>
        </w:rPr>
        <w:t xml:space="preserve">                                                    </w:t>
      </w:r>
      <w:r w:rsidR="00824962">
        <w:rPr>
          <w:rFonts w:ascii="Times New Roman" w:hAnsi="Times New Roman"/>
          <w:bCs/>
          <w:sz w:val="28"/>
          <w:szCs w:val="28"/>
        </w:rPr>
        <w:t xml:space="preserve">                    № 4</w:t>
      </w:r>
    </w:p>
    <w:p w:rsidR="000F7E00" w:rsidRPr="00872E6F" w:rsidRDefault="00344247" w:rsidP="000F7E00">
      <w:pPr>
        <w:jc w:val="center"/>
        <w:rPr>
          <w:rFonts w:ascii="Times New Roman" w:hAnsi="Times New Roman"/>
          <w:sz w:val="28"/>
          <w:szCs w:val="28"/>
        </w:rPr>
      </w:pPr>
      <w:r>
        <w:rPr>
          <w:rFonts w:ascii="Times New Roman" w:hAnsi="Times New Roman"/>
          <w:sz w:val="28"/>
          <w:szCs w:val="28"/>
        </w:rPr>
        <w:t>с. Кабаево</w:t>
      </w:r>
    </w:p>
    <w:p w:rsidR="00D43A18" w:rsidRPr="00D93874" w:rsidRDefault="00D43A18" w:rsidP="00D43A18">
      <w:pPr>
        <w:pStyle w:val="1"/>
        <w:rPr>
          <w:rFonts w:ascii="Times New Roman" w:hAnsi="Times New Roman" w:cs="Times New Roman"/>
          <w:b w:val="0"/>
          <w:sz w:val="28"/>
          <w:szCs w:val="28"/>
        </w:rPr>
      </w:pPr>
      <w:r w:rsidRPr="00D93874">
        <w:rPr>
          <w:rFonts w:ascii="Times New Roman" w:hAnsi="Times New Roman" w:cs="Times New Roman"/>
          <w:b w:val="0"/>
          <w:sz w:val="28"/>
          <w:szCs w:val="28"/>
        </w:rPr>
        <w:t>О мерах по реализации решения Совета депутатов</w:t>
      </w:r>
      <w:r w:rsidR="00344247">
        <w:rPr>
          <w:rFonts w:ascii="Times New Roman" w:hAnsi="Times New Roman" w:cs="Times New Roman"/>
          <w:b w:val="0"/>
          <w:sz w:val="28"/>
          <w:szCs w:val="28"/>
        </w:rPr>
        <w:t xml:space="preserve"> Кабаевского сельского поселения </w:t>
      </w:r>
      <w:r w:rsidRPr="00D93874">
        <w:rPr>
          <w:rFonts w:ascii="Times New Roman" w:hAnsi="Times New Roman" w:cs="Times New Roman"/>
          <w:b w:val="0"/>
          <w:sz w:val="28"/>
          <w:szCs w:val="28"/>
        </w:rPr>
        <w:t xml:space="preserve"> Дубенского муниципального района  Ре</w:t>
      </w:r>
      <w:r w:rsidR="00344247">
        <w:rPr>
          <w:rFonts w:ascii="Times New Roman" w:hAnsi="Times New Roman" w:cs="Times New Roman"/>
          <w:b w:val="0"/>
          <w:sz w:val="28"/>
          <w:szCs w:val="28"/>
        </w:rPr>
        <w:t>спублики Мордовия от 30</w:t>
      </w:r>
      <w:r w:rsidR="00DB06B0">
        <w:rPr>
          <w:rFonts w:ascii="Times New Roman" w:hAnsi="Times New Roman" w:cs="Times New Roman"/>
          <w:b w:val="0"/>
          <w:sz w:val="28"/>
          <w:szCs w:val="28"/>
        </w:rPr>
        <w:t>.12.2022</w:t>
      </w:r>
      <w:r w:rsidR="00344247">
        <w:rPr>
          <w:rFonts w:ascii="Times New Roman" w:hAnsi="Times New Roman" w:cs="Times New Roman"/>
          <w:b w:val="0"/>
          <w:sz w:val="28"/>
          <w:szCs w:val="28"/>
        </w:rPr>
        <w:t>г. №</w:t>
      </w:r>
      <w:r w:rsidRPr="00D93874">
        <w:rPr>
          <w:rFonts w:ascii="Times New Roman" w:hAnsi="Times New Roman" w:cs="Times New Roman"/>
          <w:b w:val="0"/>
          <w:sz w:val="28"/>
          <w:szCs w:val="28"/>
        </w:rPr>
        <w:t xml:space="preserve"> "О бюджет</w:t>
      </w:r>
      <w:r w:rsidR="00344247">
        <w:rPr>
          <w:rFonts w:ascii="Times New Roman" w:hAnsi="Times New Roman" w:cs="Times New Roman"/>
          <w:b w:val="0"/>
          <w:sz w:val="28"/>
          <w:szCs w:val="28"/>
        </w:rPr>
        <w:t xml:space="preserve"> Кабаевского сельского поселения </w:t>
      </w:r>
      <w:r w:rsidRPr="00D93874">
        <w:rPr>
          <w:rFonts w:ascii="Times New Roman" w:hAnsi="Times New Roman" w:cs="Times New Roman"/>
          <w:b w:val="0"/>
          <w:sz w:val="28"/>
          <w:szCs w:val="28"/>
        </w:rPr>
        <w:t xml:space="preserve"> Дубенского муниципального ра</w:t>
      </w:r>
      <w:r w:rsidR="00DB06B0">
        <w:rPr>
          <w:rFonts w:ascii="Times New Roman" w:hAnsi="Times New Roman" w:cs="Times New Roman"/>
          <w:b w:val="0"/>
          <w:sz w:val="28"/>
          <w:szCs w:val="28"/>
        </w:rPr>
        <w:t>йона Республики Мордовия на 2023 год и плановый период 2024 и 2025</w:t>
      </w:r>
      <w:r w:rsidRPr="00D93874">
        <w:rPr>
          <w:rFonts w:ascii="Times New Roman" w:hAnsi="Times New Roman" w:cs="Times New Roman"/>
          <w:b w:val="0"/>
          <w:sz w:val="28"/>
          <w:szCs w:val="28"/>
        </w:rPr>
        <w:t xml:space="preserve"> годов"</w:t>
      </w:r>
    </w:p>
    <w:p w:rsidR="00717C88" w:rsidRPr="00C015CE" w:rsidRDefault="00717C88">
      <w:pPr>
        <w:spacing w:after="1"/>
        <w:rPr>
          <w:rFonts w:ascii="Times New Roman" w:hAnsi="Times New Roman" w:cs="Times New Roman"/>
          <w:sz w:val="16"/>
          <w:szCs w:val="16"/>
        </w:rPr>
      </w:pPr>
    </w:p>
    <w:p w:rsid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В целях </w:t>
      </w:r>
      <w:r w:rsidRPr="00D43A18">
        <w:rPr>
          <w:rFonts w:ascii="Times New Roman" w:hAnsi="Times New Roman" w:cs="Times New Roman"/>
          <w:sz w:val="28"/>
          <w:szCs w:val="28"/>
        </w:rPr>
        <w:t xml:space="preserve">реализации </w:t>
      </w:r>
      <w:r w:rsidRPr="005B33EA">
        <w:rPr>
          <w:rFonts w:ascii="Times New Roman" w:hAnsi="Times New Roman" w:cs="Times New Roman"/>
          <w:bCs/>
          <w:sz w:val="28"/>
          <w:szCs w:val="28"/>
        </w:rPr>
        <w:t>решения Совета депутатов</w:t>
      </w:r>
      <w:r w:rsidR="00344247">
        <w:rPr>
          <w:rFonts w:ascii="Times New Roman" w:hAnsi="Times New Roman" w:cs="Times New Roman"/>
          <w:bCs/>
          <w:sz w:val="28"/>
          <w:szCs w:val="28"/>
        </w:rPr>
        <w:t xml:space="preserve"> Кабаевского</w:t>
      </w:r>
      <w:r w:rsidRPr="005B33EA">
        <w:rPr>
          <w:rFonts w:ascii="Times New Roman" w:hAnsi="Times New Roman" w:cs="Times New Roman"/>
          <w:bCs/>
          <w:sz w:val="28"/>
          <w:szCs w:val="28"/>
        </w:rPr>
        <w:t xml:space="preserve">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муниципального района</w:t>
      </w:r>
      <w:r>
        <w:rPr>
          <w:rFonts w:ascii="Times New Roman" w:hAnsi="Times New Roman" w:cs="Times New Roman"/>
          <w:sz w:val="28"/>
          <w:szCs w:val="28"/>
        </w:rPr>
        <w:t xml:space="preserve"> </w:t>
      </w:r>
      <w:r>
        <w:rPr>
          <w:rFonts w:ascii="Times New Roman" w:hAnsi="Times New Roman" w:cs="Times New Roman"/>
          <w:bCs/>
          <w:sz w:val="28"/>
          <w:szCs w:val="28"/>
        </w:rPr>
        <w:t xml:space="preserve"> </w:t>
      </w:r>
      <w:r w:rsidRPr="005B33EA">
        <w:rPr>
          <w:rFonts w:ascii="Times New Roman" w:hAnsi="Times New Roman" w:cs="Times New Roman"/>
          <w:bCs/>
          <w:sz w:val="28"/>
          <w:szCs w:val="28"/>
        </w:rPr>
        <w:t>Республики Мордовия</w:t>
      </w:r>
      <w:r>
        <w:rPr>
          <w:rFonts w:ascii="Times New Roman" w:hAnsi="Times New Roman" w:cs="Times New Roman"/>
          <w:bCs/>
          <w:sz w:val="28"/>
          <w:szCs w:val="28"/>
        </w:rPr>
        <w:t xml:space="preserve"> </w:t>
      </w:r>
      <w:r w:rsidRPr="005B33EA">
        <w:rPr>
          <w:rFonts w:ascii="Times New Roman" w:hAnsi="Times New Roman" w:cs="Times New Roman"/>
          <w:bCs/>
          <w:sz w:val="28"/>
          <w:szCs w:val="28"/>
        </w:rPr>
        <w:t xml:space="preserve">от </w:t>
      </w:r>
      <w:r>
        <w:rPr>
          <w:rFonts w:ascii="Times New Roman" w:hAnsi="Times New Roman" w:cs="Times New Roman"/>
          <w:sz w:val="28"/>
          <w:szCs w:val="28"/>
        </w:rPr>
        <w:t xml:space="preserve"> </w:t>
      </w:r>
      <w:r w:rsidR="00344247">
        <w:rPr>
          <w:rFonts w:ascii="Times New Roman" w:hAnsi="Times New Roman" w:cs="Times New Roman"/>
          <w:bCs/>
          <w:sz w:val="28"/>
          <w:szCs w:val="28"/>
        </w:rPr>
        <w:t>30</w:t>
      </w:r>
      <w:r w:rsidR="00DB06B0">
        <w:rPr>
          <w:rFonts w:ascii="Times New Roman" w:hAnsi="Times New Roman" w:cs="Times New Roman"/>
          <w:bCs/>
          <w:sz w:val="28"/>
          <w:szCs w:val="28"/>
        </w:rPr>
        <w:t>.12.2022</w:t>
      </w:r>
      <w:r>
        <w:rPr>
          <w:rFonts w:ascii="Times New Roman" w:hAnsi="Times New Roman" w:cs="Times New Roman"/>
          <w:bCs/>
          <w:sz w:val="28"/>
          <w:szCs w:val="28"/>
        </w:rPr>
        <w:t xml:space="preserve">г. </w:t>
      </w:r>
      <w:r w:rsidR="00ED2624">
        <w:rPr>
          <w:rFonts w:ascii="Times New Roman" w:hAnsi="Times New Roman" w:cs="Times New Roman"/>
          <w:bCs/>
          <w:sz w:val="28"/>
          <w:szCs w:val="28"/>
        </w:rPr>
        <w:t>№</w:t>
      </w:r>
      <w:r w:rsidR="00B477D9">
        <w:rPr>
          <w:rFonts w:ascii="Times New Roman" w:hAnsi="Times New Roman" w:cs="Times New Roman"/>
          <w:bCs/>
          <w:sz w:val="28"/>
          <w:szCs w:val="28"/>
        </w:rPr>
        <w:t xml:space="preserve"> </w:t>
      </w:r>
      <w:r w:rsidR="00ED2624">
        <w:rPr>
          <w:rFonts w:ascii="Times New Roman" w:hAnsi="Times New Roman" w:cs="Times New Roman"/>
          <w:bCs/>
          <w:sz w:val="28"/>
          <w:szCs w:val="28"/>
        </w:rPr>
        <w:t>43</w:t>
      </w:r>
      <w:r>
        <w:rPr>
          <w:rFonts w:ascii="Times New Roman" w:hAnsi="Times New Roman" w:cs="Times New Roman"/>
          <w:bCs/>
          <w:sz w:val="28"/>
          <w:szCs w:val="28"/>
        </w:rPr>
        <w:t xml:space="preserve"> </w:t>
      </w:r>
      <w:r w:rsidRPr="005B33EA">
        <w:rPr>
          <w:rFonts w:ascii="Times New Roman" w:hAnsi="Times New Roman" w:cs="Times New Roman"/>
          <w:bCs/>
          <w:sz w:val="28"/>
          <w:szCs w:val="28"/>
        </w:rPr>
        <w:t xml:space="preserve">"О бюджете </w:t>
      </w:r>
      <w:r w:rsidR="00ED2624">
        <w:rPr>
          <w:rFonts w:ascii="Times New Roman" w:hAnsi="Times New Roman" w:cs="Times New Roman"/>
          <w:bCs/>
          <w:sz w:val="28"/>
          <w:szCs w:val="28"/>
        </w:rPr>
        <w:t xml:space="preserve"> Кабаевского сельского</w:t>
      </w:r>
      <w:r w:rsidR="00BA2386">
        <w:rPr>
          <w:rFonts w:ascii="Times New Roman" w:hAnsi="Times New Roman" w:cs="Times New Roman"/>
          <w:bCs/>
          <w:sz w:val="28"/>
          <w:szCs w:val="28"/>
        </w:rPr>
        <w:t xml:space="preserve"> поселения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 xml:space="preserve">муниципального района Республики Мордовия на </w:t>
      </w:r>
      <w:r w:rsidR="00DB06B0">
        <w:rPr>
          <w:rFonts w:ascii="Times New Roman" w:hAnsi="Times New Roman" w:cs="Times New Roman"/>
          <w:bCs/>
          <w:sz w:val="28"/>
          <w:szCs w:val="28"/>
        </w:rPr>
        <w:t>2023</w:t>
      </w:r>
      <w:r w:rsidRPr="005B33EA">
        <w:rPr>
          <w:rFonts w:ascii="Times New Roman" w:hAnsi="Times New Roman" w:cs="Times New Roman"/>
          <w:bCs/>
          <w:sz w:val="28"/>
          <w:szCs w:val="28"/>
        </w:rPr>
        <w:t xml:space="preserve"> год и плановый период </w:t>
      </w:r>
      <w:r w:rsidR="00DB06B0">
        <w:rPr>
          <w:rFonts w:ascii="Times New Roman" w:hAnsi="Times New Roman" w:cs="Times New Roman"/>
          <w:bCs/>
          <w:sz w:val="28"/>
          <w:szCs w:val="28"/>
        </w:rPr>
        <w:t>2024 и 2025</w:t>
      </w:r>
      <w:r>
        <w:rPr>
          <w:rFonts w:ascii="Times New Roman" w:hAnsi="Times New Roman" w:cs="Times New Roman"/>
          <w:bCs/>
          <w:sz w:val="28"/>
          <w:szCs w:val="28"/>
        </w:rPr>
        <w:t xml:space="preserve"> </w:t>
      </w:r>
      <w:r w:rsidRPr="005B33EA">
        <w:rPr>
          <w:rFonts w:ascii="Times New Roman" w:hAnsi="Times New Roman" w:cs="Times New Roman"/>
          <w:bCs/>
          <w:sz w:val="28"/>
          <w:szCs w:val="28"/>
        </w:rPr>
        <w:t>годов</w:t>
      </w:r>
      <w:r w:rsidR="00BA2386">
        <w:rPr>
          <w:rFonts w:ascii="Times New Roman" w:hAnsi="Times New Roman" w:cs="Times New Roman"/>
          <w:bCs/>
          <w:sz w:val="28"/>
          <w:szCs w:val="28"/>
        </w:rPr>
        <w:t xml:space="preserve">» </w:t>
      </w:r>
      <w:r w:rsidRPr="00D43A18">
        <w:rPr>
          <w:rFonts w:ascii="Times New Roman" w:hAnsi="Times New Roman" w:cs="Times New Roman"/>
          <w:bCs/>
          <w:sz w:val="28"/>
          <w:szCs w:val="28"/>
        </w:rPr>
        <w:t>постановля</w:t>
      </w:r>
      <w:r>
        <w:rPr>
          <w:rFonts w:ascii="Times New Roman" w:hAnsi="Times New Roman" w:cs="Times New Roman"/>
          <w:bCs/>
          <w:sz w:val="28"/>
          <w:szCs w:val="28"/>
        </w:rPr>
        <w:t>ю</w:t>
      </w:r>
      <w:r w:rsidRPr="00D43A18">
        <w:rPr>
          <w:rFonts w:ascii="Times New Roman" w:hAnsi="Times New Roman" w:cs="Times New Roman"/>
          <w:bCs/>
          <w:sz w:val="28"/>
          <w:szCs w:val="28"/>
        </w:rPr>
        <w:t>:</w:t>
      </w:r>
    </w:p>
    <w:p w:rsidR="00C015CE" w:rsidRPr="00D43A18" w:rsidRDefault="00C015CE" w:rsidP="00C015CE">
      <w:pPr>
        <w:pStyle w:val="ConsPlusNormal"/>
        <w:ind w:firstLine="709"/>
        <w:jc w:val="both"/>
        <w:rPr>
          <w:rFonts w:ascii="Times New Roman" w:hAnsi="Times New Roman" w:cs="Times New Roman"/>
          <w:bCs/>
          <w:sz w:val="28"/>
          <w:szCs w:val="28"/>
        </w:rPr>
      </w:pPr>
    </w:p>
    <w:p w:rsidR="00E65734" w:rsidRDefault="00D43A18" w:rsidP="00C015CE">
      <w:pPr>
        <w:pStyle w:val="ConsPlusNormal"/>
        <w:ind w:firstLine="709"/>
        <w:jc w:val="both"/>
        <w:rPr>
          <w:rFonts w:ascii="Times New Roman" w:hAnsi="Times New Roman" w:cs="Times New Roman"/>
          <w:bCs/>
          <w:sz w:val="28"/>
          <w:szCs w:val="28"/>
        </w:rPr>
      </w:pPr>
      <w:bookmarkStart w:id="0" w:name="sub_1"/>
      <w:r w:rsidRPr="00D43A18">
        <w:rPr>
          <w:rFonts w:ascii="Times New Roman" w:hAnsi="Times New Roman" w:cs="Times New Roman"/>
          <w:bCs/>
          <w:sz w:val="28"/>
          <w:szCs w:val="28"/>
        </w:rPr>
        <w:t xml:space="preserve">1. Органам </w:t>
      </w:r>
      <w:r w:rsidR="00C47A22">
        <w:rPr>
          <w:rFonts w:ascii="Times New Roman" w:hAnsi="Times New Roman" w:cs="Times New Roman"/>
          <w:bCs/>
          <w:sz w:val="28"/>
          <w:szCs w:val="28"/>
        </w:rPr>
        <w:t xml:space="preserve">муниципальной </w:t>
      </w:r>
      <w:r w:rsidRPr="00D43A18">
        <w:rPr>
          <w:rFonts w:ascii="Times New Roman" w:hAnsi="Times New Roman" w:cs="Times New Roman"/>
          <w:bCs/>
          <w:sz w:val="28"/>
          <w:szCs w:val="28"/>
        </w:rPr>
        <w:t xml:space="preserve"> власти</w:t>
      </w:r>
      <w:r w:rsidR="00BA2386">
        <w:rPr>
          <w:rFonts w:ascii="Times New Roman" w:hAnsi="Times New Roman" w:cs="Times New Roman"/>
          <w:bCs/>
          <w:sz w:val="28"/>
          <w:szCs w:val="28"/>
        </w:rPr>
        <w:t xml:space="preserve"> Кабаевского сельского поселения </w:t>
      </w:r>
      <w:r w:rsidRPr="00D43A18">
        <w:rPr>
          <w:rFonts w:ascii="Times New Roman" w:hAnsi="Times New Roman" w:cs="Times New Roman"/>
          <w:bCs/>
          <w:sz w:val="28"/>
          <w:szCs w:val="28"/>
        </w:rPr>
        <w:t xml:space="preserve"> </w:t>
      </w:r>
      <w:r w:rsidR="00C47A22">
        <w:rPr>
          <w:rFonts w:ascii="Times New Roman" w:hAnsi="Times New Roman" w:cs="Times New Roman"/>
          <w:bCs/>
          <w:sz w:val="28"/>
          <w:szCs w:val="28"/>
        </w:rPr>
        <w:t>Дубенского муниципального района</w:t>
      </w:r>
      <w:r w:rsidRPr="00D43A18">
        <w:rPr>
          <w:rFonts w:ascii="Times New Roman" w:hAnsi="Times New Roman" w:cs="Times New Roman"/>
          <w:bCs/>
          <w:sz w:val="28"/>
          <w:szCs w:val="28"/>
        </w:rPr>
        <w:t>:</w:t>
      </w:r>
      <w:bookmarkEnd w:id="0"/>
    </w:p>
    <w:p w:rsidR="00D43A18" w:rsidRP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обеспечить качественное исполнение </w:t>
      </w:r>
      <w:r w:rsidR="004D49E1">
        <w:rPr>
          <w:rFonts w:ascii="Times New Roman" w:hAnsi="Times New Roman" w:cs="Times New Roman"/>
          <w:bCs/>
          <w:sz w:val="28"/>
          <w:szCs w:val="28"/>
        </w:rPr>
        <w:t>бюджета</w:t>
      </w:r>
      <w:r w:rsidRPr="005B33EA">
        <w:rPr>
          <w:rFonts w:ascii="Times New Roman" w:hAnsi="Times New Roman" w:cs="Times New Roman"/>
          <w:bCs/>
          <w:sz w:val="28"/>
          <w:szCs w:val="28"/>
        </w:rPr>
        <w:t xml:space="preserve"> </w:t>
      </w:r>
      <w:r w:rsidR="00E16B8C">
        <w:rPr>
          <w:rFonts w:ascii="Times New Roman" w:hAnsi="Times New Roman" w:cs="Times New Roman"/>
          <w:bCs/>
          <w:sz w:val="28"/>
          <w:szCs w:val="28"/>
        </w:rPr>
        <w:t xml:space="preserve">Кабаевского сельского поселения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 xml:space="preserve">муниципального района Республики Мордовия на </w:t>
      </w:r>
      <w:r w:rsidR="00DB06B0">
        <w:rPr>
          <w:rFonts w:ascii="Times New Roman" w:hAnsi="Times New Roman" w:cs="Times New Roman"/>
          <w:bCs/>
          <w:sz w:val="28"/>
          <w:szCs w:val="28"/>
        </w:rPr>
        <w:t>2023</w:t>
      </w:r>
      <w:r w:rsidRPr="005B33EA">
        <w:rPr>
          <w:rFonts w:ascii="Times New Roman" w:hAnsi="Times New Roman" w:cs="Times New Roman"/>
          <w:bCs/>
          <w:sz w:val="28"/>
          <w:szCs w:val="28"/>
        </w:rPr>
        <w:t xml:space="preserve"> год и плановый период </w:t>
      </w:r>
      <w:r w:rsidR="00DB06B0">
        <w:rPr>
          <w:rFonts w:ascii="Times New Roman" w:hAnsi="Times New Roman" w:cs="Times New Roman"/>
          <w:bCs/>
          <w:sz w:val="28"/>
          <w:szCs w:val="28"/>
        </w:rPr>
        <w:t>2024 и 2025</w:t>
      </w:r>
      <w:r>
        <w:rPr>
          <w:rFonts w:ascii="Times New Roman" w:hAnsi="Times New Roman" w:cs="Times New Roman"/>
          <w:bCs/>
          <w:sz w:val="28"/>
          <w:szCs w:val="28"/>
        </w:rPr>
        <w:t xml:space="preserve"> </w:t>
      </w:r>
      <w:r w:rsidRPr="005B33EA">
        <w:rPr>
          <w:rFonts w:ascii="Times New Roman" w:hAnsi="Times New Roman" w:cs="Times New Roman"/>
          <w:bCs/>
          <w:sz w:val="28"/>
          <w:szCs w:val="28"/>
        </w:rPr>
        <w:t>годов</w:t>
      </w:r>
      <w:r w:rsidRPr="00D43A18">
        <w:rPr>
          <w:rFonts w:ascii="Times New Roman" w:hAnsi="Times New Roman" w:cs="Times New Roman"/>
          <w:bCs/>
          <w:sz w:val="28"/>
          <w:szCs w:val="28"/>
        </w:rPr>
        <w:t xml:space="preserve"> (далее - бюджет) и реализацию </w:t>
      </w:r>
      <w:r w:rsidR="006F6C3E">
        <w:rPr>
          <w:rFonts w:ascii="Times New Roman" w:hAnsi="Times New Roman" w:cs="Times New Roman"/>
          <w:bCs/>
          <w:sz w:val="28"/>
          <w:szCs w:val="28"/>
        </w:rPr>
        <w:t>основных направлений</w:t>
      </w:r>
      <w:r w:rsidRPr="00D43A18">
        <w:rPr>
          <w:rFonts w:ascii="Times New Roman" w:hAnsi="Times New Roman" w:cs="Times New Roman"/>
          <w:bCs/>
          <w:sz w:val="28"/>
          <w:szCs w:val="28"/>
        </w:rPr>
        <w:t xml:space="preserve"> бюджет</w:t>
      </w:r>
      <w:r w:rsidR="00DB06B0">
        <w:rPr>
          <w:rFonts w:ascii="Times New Roman" w:hAnsi="Times New Roman" w:cs="Times New Roman"/>
          <w:bCs/>
          <w:sz w:val="28"/>
          <w:szCs w:val="28"/>
        </w:rPr>
        <w:t>ной и налоговой политики на 2023</w:t>
      </w:r>
      <w:r w:rsidR="00462C0D">
        <w:rPr>
          <w:rFonts w:ascii="Times New Roman" w:hAnsi="Times New Roman" w:cs="Times New Roman"/>
          <w:bCs/>
          <w:sz w:val="28"/>
          <w:szCs w:val="28"/>
        </w:rPr>
        <w:t> год и</w:t>
      </w:r>
      <w:r w:rsidR="00DB06B0">
        <w:rPr>
          <w:rFonts w:ascii="Times New Roman" w:hAnsi="Times New Roman" w:cs="Times New Roman"/>
          <w:bCs/>
          <w:sz w:val="28"/>
          <w:szCs w:val="28"/>
        </w:rPr>
        <w:t xml:space="preserve"> на плановый период 2024 и 2025</w:t>
      </w:r>
      <w:r w:rsidRPr="00D43A18">
        <w:rPr>
          <w:rFonts w:ascii="Times New Roman" w:hAnsi="Times New Roman" w:cs="Times New Roman"/>
          <w:bCs/>
          <w:sz w:val="28"/>
          <w:szCs w:val="28"/>
        </w:rPr>
        <w:t xml:space="preserve"> годов, утвержденных </w:t>
      </w:r>
      <w:r>
        <w:rPr>
          <w:rFonts w:ascii="Times New Roman" w:hAnsi="Times New Roman" w:cs="Times New Roman"/>
          <w:bCs/>
          <w:sz w:val="28"/>
          <w:szCs w:val="28"/>
        </w:rPr>
        <w:t xml:space="preserve">постановлением администрации </w:t>
      </w:r>
      <w:r w:rsidR="00E16B8C">
        <w:rPr>
          <w:rFonts w:ascii="Times New Roman" w:hAnsi="Times New Roman" w:cs="Times New Roman"/>
          <w:bCs/>
          <w:sz w:val="28"/>
          <w:szCs w:val="28"/>
        </w:rPr>
        <w:t xml:space="preserve">Кабаевского сельского поселения </w:t>
      </w:r>
      <w:r>
        <w:rPr>
          <w:rFonts w:ascii="Times New Roman" w:hAnsi="Times New Roman" w:cs="Times New Roman"/>
          <w:bCs/>
          <w:sz w:val="28"/>
          <w:szCs w:val="28"/>
        </w:rPr>
        <w:t xml:space="preserve">Дубенского муниципального </w:t>
      </w:r>
      <w:r w:rsidR="00462C0D">
        <w:rPr>
          <w:rFonts w:ascii="Times New Roman" w:hAnsi="Times New Roman" w:cs="Times New Roman"/>
          <w:bCs/>
          <w:sz w:val="28"/>
          <w:szCs w:val="28"/>
        </w:rPr>
        <w:t xml:space="preserve">района Республики Мордовия </w:t>
      </w:r>
      <w:r w:rsidR="00E16B8C">
        <w:rPr>
          <w:rFonts w:ascii="Times New Roman" w:hAnsi="Times New Roman" w:cs="Times New Roman"/>
          <w:bCs/>
          <w:sz w:val="28"/>
          <w:szCs w:val="28"/>
        </w:rPr>
        <w:t>от 15 .11.</w:t>
      </w:r>
      <w:r w:rsidR="00755CC0" w:rsidRPr="00755CC0">
        <w:rPr>
          <w:rFonts w:ascii="Times New Roman" w:hAnsi="Times New Roman" w:cs="Times New Roman"/>
          <w:bCs/>
          <w:sz w:val="28"/>
          <w:szCs w:val="28"/>
        </w:rPr>
        <w:t xml:space="preserve"> 2022</w:t>
      </w:r>
      <w:r w:rsidR="00E16B8C">
        <w:rPr>
          <w:rFonts w:ascii="Times New Roman" w:hAnsi="Times New Roman" w:cs="Times New Roman"/>
          <w:bCs/>
          <w:sz w:val="28"/>
          <w:szCs w:val="28"/>
        </w:rPr>
        <w:t> г. № 29</w:t>
      </w:r>
      <w:r w:rsidRPr="00755CC0">
        <w:rPr>
          <w:rFonts w:ascii="Times New Roman" w:hAnsi="Times New Roman" w:cs="Times New Roman"/>
          <w:bCs/>
          <w:sz w:val="28"/>
          <w:szCs w:val="28"/>
        </w:rPr>
        <w:t>;</w:t>
      </w:r>
    </w:p>
    <w:p w:rsidR="00D43A18" w:rsidRP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осуществлять мониторинг финансового обеспечения социально значимых и первоочередных расходов бюджета, гарантирующих реализацию возложенных на </w:t>
      </w:r>
      <w:r>
        <w:rPr>
          <w:rFonts w:ascii="Times New Roman" w:hAnsi="Times New Roman" w:cs="Times New Roman"/>
          <w:bCs/>
          <w:sz w:val="28"/>
          <w:szCs w:val="28"/>
        </w:rPr>
        <w:t>муниципальные органы</w:t>
      </w:r>
      <w:r w:rsidRPr="00D43A18">
        <w:rPr>
          <w:rFonts w:ascii="Times New Roman" w:hAnsi="Times New Roman" w:cs="Times New Roman"/>
          <w:bCs/>
          <w:sz w:val="28"/>
          <w:szCs w:val="28"/>
        </w:rPr>
        <w:t xml:space="preserve"> полномочий;</w:t>
      </w:r>
    </w:p>
    <w:p w:rsidR="00C47A22" w:rsidRDefault="00E16B8C" w:rsidP="00E16B8C">
      <w:pPr>
        <w:pStyle w:val="ConsPlusNormal"/>
        <w:jc w:val="both"/>
        <w:rPr>
          <w:rFonts w:ascii="Times New Roman" w:hAnsi="Times New Roman" w:cs="Times New Roman"/>
          <w:bCs/>
          <w:sz w:val="28"/>
          <w:szCs w:val="28"/>
        </w:rPr>
      </w:pPr>
      <w:r>
        <w:rPr>
          <w:rFonts w:ascii="Times New Roman" w:hAnsi="Times New Roman" w:cs="Times New Roman"/>
          <w:bCs/>
          <w:sz w:val="28"/>
          <w:szCs w:val="28"/>
        </w:rPr>
        <w:t xml:space="preserve">     </w:t>
      </w:r>
      <w:r w:rsidR="00D43A18" w:rsidRPr="00D43A18">
        <w:rPr>
          <w:rFonts w:ascii="Times New Roman" w:hAnsi="Times New Roman" w:cs="Times New Roman"/>
          <w:bCs/>
          <w:sz w:val="28"/>
          <w:szCs w:val="28"/>
        </w:rPr>
        <w:t xml:space="preserve">ответственным исполнителям </w:t>
      </w:r>
      <w:r w:rsidR="008175EF">
        <w:rPr>
          <w:rFonts w:ascii="Times New Roman" w:hAnsi="Times New Roman" w:cs="Times New Roman"/>
          <w:bCs/>
          <w:sz w:val="28"/>
          <w:szCs w:val="28"/>
        </w:rPr>
        <w:t xml:space="preserve">муниципальных </w:t>
      </w:r>
      <w:r w:rsidR="00D43A18" w:rsidRPr="00D43A18">
        <w:rPr>
          <w:rFonts w:ascii="Times New Roman" w:hAnsi="Times New Roman" w:cs="Times New Roman"/>
          <w:bCs/>
          <w:sz w:val="28"/>
          <w:szCs w:val="28"/>
        </w:rPr>
        <w:t>программ</w:t>
      </w:r>
      <w:r>
        <w:rPr>
          <w:rFonts w:ascii="Times New Roman" w:hAnsi="Times New Roman" w:cs="Times New Roman"/>
          <w:bCs/>
          <w:sz w:val="28"/>
          <w:szCs w:val="28"/>
        </w:rPr>
        <w:t xml:space="preserve"> Кабаевского сельского поселения </w:t>
      </w:r>
      <w:r w:rsidR="00D43A18" w:rsidRPr="00D43A18">
        <w:rPr>
          <w:rFonts w:ascii="Times New Roman" w:hAnsi="Times New Roman" w:cs="Times New Roman"/>
          <w:bCs/>
          <w:sz w:val="28"/>
          <w:szCs w:val="28"/>
        </w:rPr>
        <w:t xml:space="preserve"> </w:t>
      </w:r>
      <w:r w:rsidR="008175EF">
        <w:rPr>
          <w:rFonts w:ascii="Times New Roman" w:hAnsi="Times New Roman" w:cs="Times New Roman"/>
          <w:bCs/>
          <w:sz w:val="28"/>
          <w:szCs w:val="28"/>
        </w:rPr>
        <w:t>Д</w:t>
      </w:r>
      <w:r w:rsidR="00C47A22">
        <w:rPr>
          <w:rFonts w:ascii="Times New Roman" w:hAnsi="Times New Roman" w:cs="Times New Roman"/>
          <w:bCs/>
          <w:sz w:val="28"/>
          <w:szCs w:val="28"/>
        </w:rPr>
        <w:t>убенского муниципального района</w:t>
      </w:r>
      <w:r w:rsidR="00D43A18" w:rsidRPr="00D43A18">
        <w:rPr>
          <w:rFonts w:ascii="Times New Roman" w:hAnsi="Times New Roman" w:cs="Times New Roman"/>
          <w:bCs/>
          <w:sz w:val="28"/>
          <w:szCs w:val="28"/>
        </w:rPr>
        <w:t xml:space="preserve"> в рамках исполнения бюдж</w:t>
      </w:r>
      <w:r w:rsidR="003A0683">
        <w:rPr>
          <w:rFonts w:ascii="Times New Roman" w:hAnsi="Times New Roman" w:cs="Times New Roman"/>
          <w:bCs/>
          <w:sz w:val="28"/>
          <w:szCs w:val="28"/>
        </w:rPr>
        <w:t>ета обеспечить достижение в 2023</w:t>
      </w:r>
      <w:r w:rsidR="00D43A18" w:rsidRPr="00D43A18">
        <w:rPr>
          <w:rFonts w:ascii="Times New Roman" w:hAnsi="Times New Roman" w:cs="Times New Roman"/>
          <w:bCs/>
          <w:sz w:val="28"/>
          <w:szCs w:val="28"/>
        </w:rPr>
        <w:t xml:space="preserve"> году утвержденных показателей (индикаторов) соответствующих </w:t>
      </w:r>
      <w:bookmarkStart w:id="1" w:name="sub_2"/>
      <w:r w:rsidR="00C47A22">
        <w:rPr>
          <w:rFonts w:ascii="Times New Roman" w:hAnsi="Times New Roman" w:cs="Times New Roman"/>
          <w:bCs/>
          <w:sz w:val="28"/>
          <w:szCs w:val="28"/>
        </w:rPr>
        <w:t xml:space="preserve">муниципальных </w:t>
      </w:r>
      <w:r w:rsidR="00C47A22" w:rsidRPr="00D43A18">
        <w:rPr>
          <w:rFonts w:ascii="Times New Roman" w:hAnsi="Times New Roman" w:cs="Times New Roman"/>
          <w:bCs/>
          <w:sz w:val="28"/>
          <w:szCs w:val="28"/>
        </w:rPr>
        <w:t>программ</w:t>
      </w:r>
      <w:r>
        <w:rPr>
          <w:rFonts w:ascii="Times New Roman" w:hAnsi="Times New Roman" w:cs="Times New Roman"/>
          <w:bCs/>
          <w:sz w:val="28"/>
          <w:szCs w:val="28"/>
        </w:rPr>
        <w:t xml:space="preserve"> Кабаевского сельского поселения </w:t>
      </w:r>
      <w:r w:rsidR="00C47A22" w:rsidRPr="00D43A18">
        <w:rPr>
          <w:rFonts w:ascii="Times New Roman" w:hAnsi="Times New Roman" w:cs="Times New Roman"/>
          <w:bCs/>
          <w:sz w:val="28"/>
          <w:szCs w:val="28"/>
        </w:rPr>
        <w:t xml:space="preserve"> </w:t>
      </w:r>
      <w:r w:rsidR="00C47A22">
        <w:rPr>
          <w:rFonts w:ascii="Times New Roman" w:hAnsi="Times New Roman" w:cs="Times New Roman"/>
          <w:bCs/>
          <w:sz w:val="28"/>
          <w:szCs w:val="28"/>
        </w:rPr>
        <w:t>Дубенского муниципального района.</w:t>
      </w:r>
      <w:r w:rsidR="00C47A22" w:rsidRPr="00D43A18">
        <w:rPr>
          <w:rFonts w:ascii="Times New Roman" w:hAnsi="Times New Roman" w:cs="Times New Roman"/>
          <w:bCs/>
          <w:sz w:val="28"/>
          <w:szCs w:val="28"/>
        </w:rPr>
        <w:t xml:space="preserve"> </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2. Главным администраторам доходов бюджета:</w:t>
      </w:r>
    </w:p>
    <w:bookmarkEnd w:id="1"/>
    <w:p w:rsidR="00D43A18" w:rsidRP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1) принять меры по обеспечению поступления налогов, сборов и </w:t>
      </w:r>
      <w:r w:rsidRPr="00D43A18">
        <w:rPr>
          <w:rFonts w:ascii="Times New Roman" w:hAnsi="Times New Roman" w:cs="Times New Roman"/>
          <w:bCs/>
          <w:sz w:val="28"/>
          <w:szCs w:val="28"/>
        </w:rPr>
        <w:lastRenderedPageBreak/>
        <w:t>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
    <w:p w:rsidR="00D43A18" w:rsidRP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2)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w:t>
      </w:r>
      <w:r w:rsidR="00C47A22">
        <w:rPr>
          <w:rFonts w:ascii="Times New Roman" w:hAnsi="Times New Roman" w:cs="Times New Roman"/>
          <w:bCs/>
          <w:sz w:val="28"/>
          <w:szCs w:val="28"/>
        </w:rPr>
        <w:t>районный</w:t>
      </w:r>
      <w:r w:rsidRPr="00D43A18">
        <w:rPr>
          <w:rFonts w:ascii="Times New Roman" w:hAnsi="Times New Roman" w:cs="Times New Roman"/>
          <w:bCs/>
          <w:sz w:val="28"/>
          <w:szCs w:val="28"/>
        </w:rPr>
        <w:t xml:space="preserve"> бюджет, пеней и штрафов;</w:t>
      </w:r>
    </w:p>
    <w:p w:rsid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3) представлять в </w:t>
      </w:r>
      <w:r w:rsidR="00D93874">
        <w:rPr>
          <w:rFonts w:ascii="Times New Roman" w:hAnsi="Times New Roman" w:cs="Times New Roman"/>
          <w:bCs/>
          <w:sz w:val="28"/>
          <w:szCs w:val="28"/>
        </w:rPr>
        <w:t>финансовое управление администрации</w:t>
      </w:r>
      <w:r w:rsidR="00E65734">
        <w:rPr>
          <w:rFonts w:ascii="Times New Roman" w:hAnsi="Times New Roman" w:cs="Times New Roman"/>
          <w:bCs/>
          <w:sz w:val="28"/>
          <w:szCs w:val="28"/>
        </w:rPr>
        <w:t xml:space="preserve"> Дубенского муниципального района</w:t>
      </w:r>
      <w:r w:rsidRPr="00D43A18">
        <w:rPr>
          <w:rFonts w:ascii="Times New Roman" w:hAnsi="Times New Roman" w:cs="Times New Roman"/>
          <w:bCs/>
          <w:sz w:val="28"/>
          <w:szCs w:val="28"/>
        </w:rPr>
        <w:t xml:space="preserve">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C015CE" w:rsidRPr="00D43A18" w:rsidRDefault="00C015CE" w:rsidP="00C015CE">
      <w:pPr>
        <w:pStyle w:val="ConsPlusNormal"/>
        <w:ind w:firstLine="709"/>
        <w:jc w:val="both"/>
        <w:rPr>
          <w:rFonts w:ascii="Times New Roman" w:hAnsi="Times New Roman" w:cs="Times New Roman"/>
          <w:bCs/>
          <w:sz w:val="28"/>
          <w:szCs w:val="28"/>
        </w:rPr>
      </w:pPr>
    </w:p>
    <w:p w:rsidR="00D43A18" w:rsidRPr="00D43A18" w:rsidRDefault="00D43A18" w:rsidP="00C015CE">
      <w:pPr>
        <w:pStyle w:val="ConsPlusNormal"/>
        <w:ind w:firstLine="709"/>
        <w:jc w:val="both"/>
        <w:rPr>
          <w:rFonts w:ascii="Times New Roman" w:hAnsi="Times New Roman" w:cs="Times New Roman"/>
          <w:bCs/>
          <w:sz w:val="28"/>
          <w:szCs w:val="28"/>
        </w:rPr>
      </w:pPr>
      <w:bookmarkStart w:id="2" w:name="sub_3"/>
      <w:r w:rsidRPr="00D43A18">
        <w:rPr>
          <w:rFonts w:ascii="Times New Roman" w:hAnsi="Times New Roman" w:cs="Times New Roman"/>
          <w:bCs/>
          <w:sz w:val="28"/>
          <w:szCs w:val="28"/>
        </w:rPr>
        <w:t>3. Главным распорядителям средств бюджета обеспечить:</w:t>
      </w:r>
    </w:p>
    <w:bookmarkEnd w:id="2"/>
    <w:p w:rsid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w:t>
      </w:r>
      <w:r w:rsidR="005A1E88">
        <w:rPr>
          <w:rFonts w:ascii="Times New Roman" w:hAnsi="Times New Roman" w:cs="Times New Roman"/>
          <w:bCs/>
          <w:sz w:val="28"/>
          <w:szCs w:val="28"/>
        </w:rPr>
        <w:t>ых обязательств в полном объеме;</w:t>
      </w:r>
    </w:p>
    <w:p w:rsidR="005A1E88" w:rsidRPr="00D43A18" w:rsidRDefault="005A1E88" w:rsidP="00C015CE">
      <w:pPr>
        <w:pStyle w:val="ConsPlusNormal"/>
        <w:ind w:firstLine="709"/>
        <w:jc w:val="both"/>
        <w:rPr>
          <w:rFonts w:ascii="Times New Roman" w:hAnsi="Times New Roman" w:cs="Times New Roman"/>
          <w:bCs/>
          <w:sz w:val="28"/>
          <w:szCs w:val="28"/>
        </w:rPr>
      </w:pPr>
      <w:r>
        <w:rPr>
          <w:rFonts w:ascii="Times New Roman" w:hAnsi="Times New Roman" w:cs="Times New Roman"/>
          <w:bCs/>
          <w:sz w:val="28"/>
          <w:szCs w:val="28"/>
        </w:rPr>
        <w:t>2) контроль за принятием, учетом и исполнением бюджетных обязательств, соблюдением установленных лимитов подведомственными получателями средств бюджета.</w:t>
      </w:r>
    </w:p>
    <w:p w:rsidR="00C015CE" w:rsidRPr="00D43A18" w:rsidRDefault="00C015CE" w:rsidP="00C015CE">
      <w:pPr>
        <w:pStyle w:val="ConsPlusNormal"/>
        <w:ind w:firstLine="709"/>
        <w:jc w:val="both"/>
        <w:rPr>
          <w:rFonts w:ascii="Times New Roman" w:hAnsi="Times New Roman" w:cs="Times New Roman"/>
          <w:bCs/>
          <w:sz w:val="28"/>
          <w:szCs w:val="28"/>
        </w:rPr>
      </w:pPr>
    </w:p>
    <w:p w:rsidR="0020353E" w:rsidRDefault="00E65734" w:rsidP="0020353E">
      <w:pPr>
        <w:pStyle w:val="ConsPlusNormal"/>
        <w:ind w:firstLine="709"/>
        <w:jc w:val="both"/>
        <w:rPr>
          <w:rFonts w:ascii="Times New Roman" w:hAnsi="Times New Roman" w:cs="Times New Roman"/>
          <w:bCs/>
          <w:sz w:val="28"/>
          <w:szCs w:val="28"/>
        </w:rPr>
      </w:pPr>
      <w:bookmarkStart w:id="3" w:name="sub_6"/>
      <w:r>
        <w:rPr>
          <w:rFonts w:ascii="Times New Roman" w:hAnsi="Times New Roman" w:cs="Times New Roman"/>
          <w:bCs/>
          <w:sz w:val="28"/>
          <w:szCs w:val="28"/>
        </w:rPr>
        <w:t>4</w:t>
      </w:r>
      <w:bookmarkStart w:id="4" w:name="sub_9"/>
      <w:bookmarkEnd w:id="3"/>
      <w:r w:rsidR="0020353E">
        <w:rPr>
          <w:rFonts w:ascii="Times New Roman" w:hAnsi="Times New Roman" w:cs="Times New Roman"/>
          <w:bCs/>
          <w:sz w:val="28"/>
          <w:szCs w:val="28"/>
        </w:rPr>
        <w:t>.</w:t>
      </w:r>
      <w:r w:rsidR="0020353E" w:rsidRPr="0020353E">
        <w:rPr>
          <w:rFonts w:ascii="Times New Roman" w:hAnsi="Times New Roman" w:cs="Times New Roman"/>
          <w:bCs/>
          <w:sz w:val="28"/>
          <w:szCs w:val="28"/>
        </w:rPr>
        <w:t xml:space="preserve"> </w:t>
      </w:r>
      <w:r w:rsidR="0020353E" w:rsidRPr="00D43A18">
        <w:rPr>
          <w:rFonts w:ascii="Times New Roman" w:hAnsi="Times New Roman" w:cs="Times New Roman"/>
          <w:bCs/>
          <w:sz w:val="28"/>
          <w:szCs w:val="28"/>
        </w:rPr>
        <w:t>Главным распорядителям средств бюджета</w:t>
      </w:r>
      <w:r w:rsidR="0020353E">
        <w:rPr>
          <w:rFonts w:ascii="Times New Roman" w:hAnsi="Times New Roman" w:cs="Times New Roman"/>
          <w:bCs/>
          <w:sz w:val="28"/>
          <w:szCs w:val="28"/>
        </w:rPr>
        <w:t>:</w:t>
      </w:r>
    </w:p>
    <w:p w:rsidR="0020353E" w:rsidRPr="009F7D9D" w:rsidRDefault="0020353E" w:rsidP="0020353E">
      <w:pPr>
        <w:pStyle w:val="ConsPlusNormal"/>
        <w:ind w:firstLine="709"/>
        <w:jc w:val="both"/>
        <w:rPr>
          <w:rFonts w:ascii="Times New Roman" w:hAnsi="Times New Roman" w:cs="Times New Roman"/>
          <w:sz w:val="28"/>
          <w:szCs w:val="28"/>
        </w:rPr>
      </w:pPr>
      <w:r w:rsidRPr="0020353E">
        <w:rPr>
          <w:rFonts w:ascii="Times New Roman" w:hAnsi="Times New Roman" w:cs="Times New Roman"/>
          <w:sz w:val="28"/>
          <w:szCs w:val="28"/>
        </w:rPr>
        <w:t xml:space="preserve"> </w:t>
      </w:r>
      <w:r w:rsidRPr="009F7D9D">
        <w:rPr>
          <w:rFonts w:ascii="Times New Roman" w:hAnsi="Times New Roman" w:cs="Times New Roman"/>
          <w:sz w:val="28"/>
          <w:szCs w:val="28"/>
        </w:rPr>
        <w:t>в срок до 6 февраля 2023</w:t>
      </w:r>
      <w:r>
        <w:rPr>
          <w:rFonts w:ascii="Times New Roman" w:hAnsi="Times New Roman" w:cs="Times New Roman"/>
          <w:sz w:val="28"/>
          <w:szCs w:val="28"/>
        </w:rPr>
        <w:t xml:space="preserve"> г. представить на утверждение администрации  Дубенского муниципального района Республики Мордовия</w:t>
      </w:r>
      <w:r w:rsidRPr="009F7D9D">
        <w:rPr>
          <w:rFonts w:ascii="Times New Roman" w:hAnsi="Times New Roman" w:cs="Times New Roman"/>
          <w:sz w:val="28"/>
          <w:szCs w:val="28"/>
        </w:rPr>
        <w:t xml:space="preserve"> с учетом требований бюджетного законодательства необходимые</w:t>
      </w:r>
      <w:r>
        <w:rPr>
          <w:rFonts w:ascii="Times New Roman" w:hAnsi="Times New Roman" w:cs="Times New Roman"/>
          <w:sz w:val="28"/>
          <w:szCs w:val="28"/>
        </w:rPr>
        <w:t xml:space="preserve"> для реализации </w:t>
      </w:r>
      <w:r w:rsidRPr="009F7D9D">
        <w:rPr>
          <w:rFonts w:ascii="Times New Roman" w:hAnsi="Times New Roman" w:cs="Times New Roman"/>
          <w:sz w:val="28"/>
          <w:szCs w:val="28"/>
        </w:rPr>
        <w:t xml:space="preserve"> </w:t>
      </w:r>
      <w:r w:rsidRPr="005B33EA">
        <w:rPr>
          <w:rFonts w:ascii="Times New Roman" w:hAnsi="Times New Roman" w:cs="Times New Roman"/>
          <w:bCs/>
          <w:sz w:val="28"/>
          <w:szCs w:val="28"/>
        </w:rPr>
        <w:t>решения Совета депутатов</w:t>
      </w:r>
      <w:r w:rsidR="00E16B8C">
        <w:rPr>
          <w:rFonts w:ascii="Times New Roman" w:hAnsi="Times New Roman" w:cs="Times New Roman"/>
          <w:bCs/>
          <w:sz w:val="28"/>
          <w:szCs w:val="28"/>
        </w:rPr>
        <w:t xml:space="preserve"> Кабаевского сельского поселения </w:t>
      </w:r>
      <w:r w:rsidRPr="005B33EA">
        <w:rPr>
          <w:rFonts w:ascii="Times New Roman" w:hAnsi="Times New Roman" w:cs="Times New Roman"/>
          <w:bCs/>
          <w:sz w:val="28"/>
          <w:szCs w:val="28"/>
        </w:rPr>
        <w:t xml:space="preserve">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муниципального района</w:t>
      </w:r>
      <w:r>
        <w:rPr>
          <w:rFonts w:ascii="Times New Roman" w:hAnsi="Times New Roman" w:cs="Times New Roman"/>
          <w:sz w:val="28"/>
          <w:szCs w:val="28"/>
        </w:rPr>
        <w:t xml:space="preserve"> </w:t>
      </w:r>
      <w:r>
        <w:rPr>
          <w:rFonts w:ascii="Times New Roman" w:hAnsi="Times New Roman" w:cs="Times New Roman"/>
          <w:bCs/>
          <w:sz w:val="28"/>
          <w:szCs w:val="28"/>
        </w:rPr>
        <w:t xml:space="preserve"> </w:t>
      </w:r>
      <w:r w:rsidRPr="005B33EA">
        <w:rPr>
          <w:rFonts w:ascii="Times New Roman" w:hAnsi="Times New Roman" w:cs="Times New Roman"/>
          <w:bCs/>
          <w:sz w:val="28"/>
          <w:szCs w:val="28"/>
        </w:rPr>
        <w:t>Республики Мордовия</w:t>
      </w:r>
      <w:r>
        <w:rPr>
          <w:rFonts w:ascii="Times New Roman" w:hAnsi="Times New Roman" w:cs="Times New Roman"/>
          <w:bCs/>
          <w:sz w:val="28"/>
          <w:szCs w:val="28"/>
        </w:rPr>
        <w:t xml:space="preserve"> </w:t>
      </w:r>
      <w:r w:rsidRPr="005B33EA">
        <w:rPr>
          <w:rFonts w:ascii="Times New Roman" w:hAnsi="Times New Roman" w:cs="Times New Roman"/>
          <w:bCs/>
          <w:sz w:val="28"/>
          <w:szCs w:val="28"/>
        </w:rPr>
        <w:t xml:space="preserve">от </w:t>
      </w:r>
      <w:r>
        <w:rPr>
          <w:rFonts w:ascii="Times New Roman" w:hAnsi="Times New Roman" w:cs="Times New Roman"/>
          <w:sz w:val="28"/>
          <w:szCs w:val="28"/>
        </w:rPr>
        <w:t xml:space="preserve"> </w:t>
      </w:r>
      <w:r w:rsidR="00E16B8C">
        <w:rPr>
          <w:rFonts w:ascii="Times New Roman" w:hAnsi="Times New Roman" w:cs="Times New Roman"/>
          <w:bCs/>
          <w:sz w:val="28"/>
          <w:szCs w:val="28"/>
        </w:rPr>
        <w:t>30</w:t>
      </w:r>
      <w:r>
        <w:rPr>
          <w:rFonts w:ascii="Times New Roman" w:hAnsi="Times New Roman" w:cs="Times New Roman"/>
          <w:bCs/>
          <w:sz w:val="28"/>
          <w:szCs w:val="28"/>
        </w:rPr>
        <w:t xml:space="preserve">.12.2022г. </w:t>
      </w:r>
      <w:r w:rsidR="00E16B8C">
        <w:rPr>
          <w:rFonts w:ascii="Times New Roman" w:hAnsi="Times New Roman" w:cs="Times New Roman"/>
          <w:bCs/>
          <w:sz w:val="28"/>
          <w:szCs w:val="28"/>
        </w:rPr>
        <w:t>№ 43</w:t>
      </w:r>
      <w:r>
        <w:rPr>
          <w:rFonts w:ascii="Times New Roman" w:hAnsi="Times New Roman" w:cs="Times New Roman"/>
          <w:bCs/>
          <w:sz w:val="28"/>
          <w:szCs w:val="28"/>
        </w:rPr>
        <w:t xml:space="preserve"> </w:t>
      </w:r>
      <w:r w:rsidRPr="005B33EA">
        <w:rPr>
          <w:rFonts w:ascii="Times New Roman" w:hAnsi="Times New Roman" w:cs="Times New Roman"/>
          <w:bCs/>
          <w:sz w:val="28"/>
          <w:szCs w:val="28"/>
        </w:rPr>
        <w:t>"О бюджете</w:t>
      </w:r>
      <w:r w:rsidR="00E16B8C">
        <w:rPr>
          <w:rFonts w:ascii="Times New Roman" w:hAnsi="Times New Roman" w:cs="Times New Roman"/>
          <w:bCs/>
          <w:sz w:val="28"/>
          <w:szCs w:val="28"/>
        </w:rPr>
        <w:t xml:space="preserve"> Кабаевского сельского поселения </w:t>
      </w:r>
      <w:r w:rsidRPr="005B33EA">
        <w:rPr>
          <w:rFonts w:ascii="Times New Roman" w:hAnsi="Times New Roman" w:cs="Times New Roman"/>
          <w:bCs/>
          <w:sz w:val="28"/>
          <w:szCs w:val="28"/>
        </w:rPr>
        <w:t xml:space="preserve">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 xml:space="preserve">муниципального района Республики Мордовия на </w:t>
      </w:r>
      <w:r>
        <w:rPr>
          <w:rFonts w:ascii="Times New Roman" w:hAnsi="Times New Roman" w:cs="Times New Roman"/>
          <w:bCs/>
          <w:sz w:val="28"/>
          <w:szCs w:val="28"/>
        </w:rPr>
        <w:t>2023</w:t>
      </w:r>
      <w:r w:rsidRPr="005B33EA">
        <w:rPr>
          <w:rFonts w:ascii="Times New Roman" w:hAnsi="Times New Roman" w:cs="Times New Roman"/>
          <w:bCs/>
          <w:sz w:val="28"/>
          <w:szCs w:val="28"/>
        </w:rPr>
        <w:t xml:space="preserve"> год и плановый период </w:t>
      </w:r>
      <w:r>
        <w:rPr>
          <w:rFonts w:ascii="Times New Roman" w:hAnsi="Times New Roman" w:cs="Times New Roman"/>
          <w:bCs/>
          <w:sz w:val="28"/>
          <w:szCs w:val="28"/>
        </w:rPr>
        <w:t xml:space="preserve">2024 и 2025 </w:t>
      </w:r>
      <w:r w:rsidRPr="005B33EA">
        <w:rPr>
          <w:rFonts w:ascii="Times New Roman" w:hAnsi="Times New Roman" w:cs="Times New Roman"/>
          <w:bCs/>
          <w:sz w:val="28"/>
          <w:szCs w:val="28"/>
        </w:rPr>
        <w:t>годов</w:t>
      </w:r>
      <w:r>
        <w:rPr>
          <w:rFonts w:ascii="Times New Roman" w:hAnsi="Times New Roman" w:cs="Times New Roman"/>
          <w:bCs/>
          <w:sz w:val="28"/>
          <w:szCs w:val="28"/>
        </w:rPr>
        <w:t>»</w:t>
      </w:r>
      <w:r w:rsidRPr="00D43A18">
        <w:rPr>
          <w:rFonts w:ascii="Times New Roman" w:hAnsi="Times New Roman" w:cs="Times New Roman"/>
          <w:bCs/>
          <w:sz w:val="28"/>
          <w:szCs w:val="28"/>
        </w:rPr>
        <w:t xml:space="preserve"> </w:t>
      </w:r>
      <w:r w:rsidRPr="009F7D9D">
        <w:rPr>
          <w:rFonts w:ascii="Times New Roman" w:hAnsi="Times New Roman" w:cs="Times New Roman"/>
          <w:sz w:val="28"/>
          <w:szCs w:val="28"/>
        </w:rPr>
        <w:t xml:space="preserve">нормативные правовые акты, утверждающие порядок (правила) предоставления мер социальной поддержки населения, межбюджетных трансфертов местным бюджетам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sidR="00381913">
        <w:rPr>
          <w:rFonts w:ascii="Times New Roman" w:hAnsi="Times New Roman" w:cs="Times New Roman"/>
          <w:sz w:val="28"/>
          <w:szCs w:val="28"/>
        </w:rPr>
        <w:t xml:space="preserve">администрации </w:t>
      </w:r>
      <w:r w:rsidR="009A22C5">
        <w:rPr>
          <w:rFonts w:ascii="Times New Roman" w:hAnsi="Times New Roman" w:cs="Times New Roman"/>
          <w:sz w:val="28"/>
          <w:szCs w:val="28"/>
        </w:rPr>
        <w:t xml:space="preserve">Кабаевского сельского поселения </w:t>
      </w:r>
      <w:r w:rsidR="00381913">
        <w:rPr>
          <w:rFonts w:ascii="Times New Roman" w:hAnsi="Times New Roman" w:cs="Times New Roman"/>
          <w:sz w:val="28"/>
          <w:szCs w:val="28"/>
        </w:rPr>
        <w:t xml:space="preserve"> Дубенского муниципального района </w:t>
      </w:r>
      <w:r w:rsidRPr="009F7D9D">
        <w:rPr>
          <w:rFonts w:ascii="Times New Roman" w:hAnsi="Times New Roman" w:cs="Times New Roman"/>
          <w:sz w:val="28"/>
          <w:szCs w:val="28"/>
        </w:rPr>
        <w:t>Республики Мордовия, и (или) о внесении изменений в вышеуказанные порядки (правила);</w:t>
      </w:r>
    </w:p>
    <w:p w:rsidR="0020353E" w:rsidRPr="009F7D9D" w:rsidRDefault="0020353E" w:rsidP="0020353E">
      <w:pPr>
        <w:pStyle w:val="ConsPlusNormal"/>
        <w:ind w:firstLine="709"/>
        <w:jc w:val="both"/>
        <w:rPr>
          <w:rFonts w:ascii="Times New Roman" w:hAnsi="Times New Roman" w:cs="Times New Roman"/>
          <w:sz w:val="28"/>
          <w:szCs w:val="28"/>
        </w:rPr>
      </w:pPr>
      <w:r w:rsidRPr="009F7D9D">
        <w:rPr>
          <w:rFonts w:ascii="Times New Roman" w:hAnsi="Times New Roman" w:cs="Times New Roman"/>
          <w:sz w:val="28"/>
          <w:szCs w:val="28"/>
        </w:rPr>
        <w:t xml:space="preserve">в срок, установленный пунктом 2 статьей 179 Бюджетного кодекса Российской Федерации, привести </w:t>
      </w:r>
      <w:r w:rsidR="00381913">
        <w:rPr>
          <w:rFonts w:ascii="Times New Roman" w:hAnsi="Times New Roman" w:cs="Times New Roman"/>
          <w:sz w:val="28"/>
          <w:szCs w:val="28"/>
        </w:rPr>
        <w:t xml:space="preserve">муниципальные </w:t>
      </w:r>
      <w:r w:rsidRPr="009F7D9D">
        <w:rPr>
          <w:rFonts w:ascii="Times New Roman" w:hAnsi="Times New Roman" w:cs="Times New Roman"/>
          <w:sz w:val="28"/>
          <w:szCs w:val="28"/>
        </w:rPr>
        <w:t xml:space="preserve"> программы </w:t>
      </w:r>
      <w:r w:rsidR="009A22C5">
        <w:rPr>
          <w:rFonts w:ascii="Times New Roman" w:hAnsi="Times New Roman" w:cs="Times New Roman"/>
          <w:sz w:val="28"/>
          <w:szCs w:val="28"/>
        </w:rPr>
        <w:t xml:space="preserve">Кабаевского сельского поселения </w:t>
      </w:r>
      <w:r w:rsidR="00381913">
        <w:rPr>
          <w:rFonts w:ascii="Times New Roman" w:hAnsi="Times New Roman" w:cs="Times New Roman"/>
          <w:sz w:val="28"/>
          <w:szCs w:val="28"/>
        </w:rPr>
        <w:t xml:space="preserve">Дубенского муниципального района </w:t>
      </w:r>
      <w:r w:rsidRPr="009F7D9D">
        <w:rPr>
          <w:rFonts w:ascii="Times New Roman" w:hAnsi="Times New Roman" w:cs="Times New Roman"/>
          <w:sz w:val="28"/>
          <w:szCs w:val="28"/>
        </w:rPr>
        <w:t xml:space="preserve">Республики Мордовия в соответствие с </w:t>
      </w:r>
      <w:r w:rsidR="00381913">
        <w:rPr>
          <w:rFonts w:ascii="Times New Roman" w:hAnsi="Times New Roman" w:cs="Times New Roman"/>
          <w:sz w:val="28"/>
          <w:szCs w:val="28"/>
        </w:rPr>
        <w:t>Решением</w:t>
      </w:r>
      <w:r w:rsidRPr="009F7D9D">
        <w:rPr>
          <w:rFonts w:ascii="Times New Roman" w:hAnsi="Times New Roman" w:cs="Times New Roman"/>
          <w:sz w:val="28"/>
          <w:szCs w:val="28"/>
        </w:rPr>
        <w:t xml:space="preserve"> о бюджете.</w:t>
      </w:r>
    </w:p>
    <w:p w:rsidR="0020353E" w:rsidRDefault="0020353E" w:rsidP="0020353E">
      <w:pPr>
        <w:pStyle w:val="ConsPlusNormal"/>
        <w:ind w:firstLine="709"/>
        <w:jc w:val="both"/>
        <w:rPr>
          <w:rFonts w:ascii="Times New Roman" w:hAnsi="Times New Roman" w:cs="Times New Roman"/>
          <w:sz w:val="28"/>
          <w:szCs w:val="28"/>
        </w:rPr>
      </w:pPr>
      <w:r w:rsidRPr="009F7D9D">
        <w:rPr>
          <w:rFonts w:ascii="Times New Roman" w:hAnsi="Times New Roman" w:cs="Times New Roman"/>
          <w:sz w:val="28"/>
          <w:szCs w:val="28"/>
        </w:rPr>
        <w:t xml:space="preserve">5. Установить, что инициативы и предложения органов </w:t>
      </w:r>
      <w:r w:rsidR="00381913">
        <w:rPr>
          <w:rFonts w:ascii="Times New Roman" w:hAnsi="Times New Roman" w:cs="Times New Roman"/>
          <w:sz w:val="28"/>
          <w:szCs w:val="28"/>
        </w:rPr>
        <w:t xml:space="preserve">муниципальной власти </w:t>
      </w:r>
      <w:r w:rsidRPr="009F7D9D">
        <w:rPr>
          <w:rFonts w:ascii="Times New Roman" w:hAnsi="Times New Roman" w:cs="Times New Roman"/>
          <w:sz w:val="28"/>
          <w:szCs w:val="28"/>
        </w:rPr>
        <w:t xml:space="preserve"> о выделении бюджетных ассигнований на принятие новых расходных обязательств</w:t>
      </w:r>
      <w:r w:rsidR="00381913">
        <w:rPr>
          <w:rFonts w:ascii="Times New Roman" w:hAnsi="Times New Roman" w:cs="Times New Roman"/>
          <w:sz w:val="28"/>
          <w:szCs w:val="28"/>
        </w:rPr>
        <w:t xml:space="preserve"> бюджета</w:t>
      </w:r>
      <w:r w:rsidR="009A22C5">
        <w:rPr>
          <w:rFonts w:ascii="Times New Roman" w:hAnsi="Times New Roman" w:cs="Times New Roman"/>
          <w:sz w:val="28"/>
          <w:szCs w:val="28"/>
        </w:rPr>
        <w:t xml:space="preserve"> Кабаевского сельского поселения</w:t>
      </w:r>
      <w:r w:rsidR="00381913">
        <w:rPr>
          <w:rFonts w:ascii="Times New Roman" w:hAnsi="Times New Roman" w:cs="Times New Roman"/>
          <w:sz w:val="28"/>
          <w:szCs w:val="28"/>
        </w:rPr>
        <w:t xml:space="preserve"> Дубенского </w:t>
      </w:r>
      <w:r w:rsidR="00381913">
        <w:rPr>
          <w:rFonts w:ascii="Times New Roman" w:hAnsi="Times New Roman" w:cs="Times New Roman"/>
          <w:sz w:val="28"/>
          <w:szCs w:val="28"/>
        </w:rPr>
        <w:lastRenderedPageBreak/>
        <w:t>муниципального района</w:t>
      </w:r>
      <w:r w:rsidRPr="009F7D9D">
        <w:rPr>
          <w:rFonts w:ascii="Times New Roman" w:hAnsi="Times New Roman" w:cs="Times New Roman"/>
          <w:sz w:val="28"/>
          <w:szCs w:val="28"/>
        </w:rPr>
        <w:t xml:space="preserve"> Республики Мордовия или увеличении бюджетных ассигнований на исполнение действующих расходных обяза</w:t>
      </w:r>
      <w:r w:rsidR="00381913">
        <w:rPr>
          <w:rFonts w:ascii="Times New Roman" w:hAnsi="Times New Roman" w:cs="Times New Roman"/>
          <w:sz w:val="28"/>
          <w:szCs w:val="28"/>
        </w:rPr>
        <w:t>тельств бюджета</w:t>
      </w:r>
      <w:r w:rsidRPr="009F7D9D">
        <w:rPr>
          <w:rFonts w:ascii="Times New Roman" w:hAnsi="Times New Roman" w:cs="Times New Roman"/>
          <w:sz w:val="28"/>
          <w:szCs w:val="28"/>
        </w:rPr>
        <w:t xml:space="preserve">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381913" w:rsidRPr="009F7D9D" w:rsidRDefault="00381913" w:rsidP="00381913">
      <w:pPr>
        <w:pStyle w:val="ConsPlusNormal"/>
        <w:ind w:firstLine="709"/>
        <w:jc w:val="both"/>
        <w:rPr>
          <w:rFonts w:ascii="Times New Roman" w:hAnsi="Times New Roman" w:cs="Times New Roman"/>
          <w:sz w:val="28"/>
          <w:szCs w:val="28"/>
        </w:rPr>
      </w:pPr>
      <w:r w:rsidRPr="009F7D9D">
        <w:rPr>
          <w:rFonts w:ascii="Times New Roman" w:hAnsi="Times New Roman" w:cs="Times New Roman"/>
          <w:sz w:val="28"/>
          <w:szCs w:val="28"/>
        </w:rPr>
        <w:t>6. Главным распорядителям средств бюджета не позднее 1 марта 2023</w:t>
      </w:r>
      <w:r>
        <w:rPr>
          <w:rFonts w:ascii="Times New Roman" w:hAnsi="Times New Roman" w:cs="Times New Roman"/>
          <w:sz w:val="28"/>
          <w:szCs w:val="28"/>
        </w:rPr>
        <w:t xml:space="preserve"> г. </w:t>
      </w:r>
      <w:r w:rsidRPr="009F7D9D">
        <w:rPr>
          <w:rFonts w:ascii="Times New Roman" w:hAnsi="Times New Roman" w:cs="Times New Roman"/>
          <w:sz w:val="28"/>
          <w:szCs w:val="28"/>
        </w:rPr>
        <w:t>представить в финансов</w:t>
      </w:r>
      <w:r>
        <w:rPr>
          <w:rFonts w:ascii="Times New Roman" w:hAnsi="Times New Roman" w:cs="Times New Roman"/>
          <w:sz w:val="28"/>
          <w:szCs w:val="28"/>
        </w:rPr>
        <w:t xml:space="preserve">ое управление администрации Дубенского муниципального района </w:t>
      </w:r>
      <w:r w:rsidRPr="009F7D9D">
        <w:rPr>
          <w:rFonts w:ascii="Times New Roman" w:hAnsi="Times New Roman" w:cs="Times New Roman"/>
          <w:sz w:val="28"/>
          <w:szCs w:val="28"/>
        </w:rPr>
        <w:t xml:space="preserve"> Республики Мордовия предложения об увеличении в 2023 году бюджетных ассигнований на оплату заключенных </w:t>
      </w:r>
      <w:r w:rsidR="007168D7">
        <w:rPr>
          <w:rFonts w:ascii="Times New Roman" w:hAnsi="Times New Roman" w:cs="Times New Roman"/>
          <w:sz w:val="28"/>
          <w:szCs w:val="28"/>
        </w:rPr>
        <w:t>муниципальных</w:t>
      </w:r>
      <w:r w:rsidRPr="009F7D9D">
        <w:rPr>
          <w:rFonts w:ascii="Times New Roman" w:hAnsi="Times New Roman" w:cs="Times New Roman"/>
          <w:sz w:val="28"/>
          <w:szCs w:val="28"/>
        </w:rPr>
        <w:t xml:space="preserve"> контрактов на поставку товаров, выполнение работ, оказание услуг, подлежавших в соответствии с условиями этих </w:t>
      </w:r>
      <w:r w:rsidR="007168D7">
        <w:rPr>
          <w:rFonts w:ascii="Times New Roman" w:hAnsi="Times New Roman" w:cs="Times New Roman"/>
          <w:sz w:val="28"/>
          <w:szCs w:val="28"/>
        </w:rPr>
        <w:t xml:space="preserve">муниципальных </w:t>
      </w:r>
      <w:r w:rsidRPr="009F7D9D">
        <w:rPr>
          <w:rFonts w:ascii="Times New Roman" w:hAnsi="Times New Roman" w:cs="Times New Roman"/>
          <w:sz w:val="28"/>
          <w:szCs w:val="28"/>
        </w:rPr>
        <w:t xml:space="preserve"> контрактов оплате </w:t>
      </w:r>
      <w:r>
        <w:rPr>
          <w:rFonts w:ascii="Times New Roman" w:hAnsi="Times New Roman" w:cs="Times New Roman"/>
          <w:sz w:val="28"/>
          <w:szCs w:val="28"/>
        </w:rPr>
        <w:t xml:space="preserve"> </w:t>
      </w:r>
      <w:r w:rsidRPr="009F7D9D">
        <w:rPr>
          <w:rFonts w:ascii="Times New Roman" w:hAnsi="Times New Roman" w:cs="Times New Roman"/>
          <w:sz w:val="28"/>
          <w:szCs w:val="28"/>
        </w:rPr>
        <w:t xml:space="preserve">в 2022 году, в объеме, не превышающем остатка не использованных на начало 2023 года бюджетных ассигнований на исполнение указанных </w:t>
      </w:r>
      <w:r w:rsidR="007168D7">
        <w:rPr>
          <w:rFonts w:ascii="Times New Roman" w:hAnsi="Times New Roman" w:cs="Times New Roman"/>
          <w:sz w:val="28"/>
          <w:szCs w:val="28"/>
        </w:rPr>
        <w:t>муниципальных</w:t>
      </w:r>
      <w:r w:rsidRPr="009F7D9D">
        <w:rPr>
          <w:rFonts w:ascii="Times New Roman" w:hAnsi="Times New Roman" w:cs="Times New Roman"/>
          <w:sz w:val="28"/>
          <w:szCs w:val="28"/>
        </w:rPr>
        <w:t xml:space="preserve"> контрактов.</w:t>
      </w:r>
    </w:p>
    <w:p w:rsidR="00381913" w:rsidRPr="007168D7" w:rsidRDefault="00381913" w:rsidP="00381913">
      <w:pPr>
        <w:ind w:firstLine="720"/>
        <w:jc w:val="both"/>
        <w:rPr>
          <w:rFonts w:ascii="Times New Roman" w:hAnsi="Times New Roman" w:cs="Times New Roman"/>
          <w:sz w:val="28"/>
          <w:szCs w:val="28"/>
        </w:rPr>
      </w:pPr>
      <w:r w:rsidRPr="007168D7">
        <w:rPr>
          <w:rFonts w:ascii="Times New Roman" w:hAnsi="Times New Roman" w:cs="Times New Roman"/>
          <w:sz w:val="28"/>
          <w:szCs w:val="28"/>
        </w:rPr>
        <w:t xml:space="preserve">При увеличении бюджетных ассигнований на оплату заключенных </w:t>
      </w:r>
      <w:r w:rsidR="007168D7">
        <w:rPr>
          <w:rFonts w:ascii="Times New Roman" w:hAnsi="Times New Roman" w:cs="Times New Roman"/>
          <w:sz w:val="28"/>
          <w:szCs w:val="28"/>
        </w:rPr>
        <w:t>муниципальных</w:t>
      </w:r>
      <w:r w:rsidRPr="007168D7">
        <w:rPr>
          <w:rFonts w:ascii="Times New Roman" w:hAnsi="Times New Roman" w:cs="Times New Roman"/>
          <w:sz w:val="28"/>
          <w:szCs w:val="28"/>
        </w:rPr>
        <w:t xml:space="preserve"> контрактов на поставку товаров, выполнение работ, оказание услуг</w:t>
      </w:r>
      <w:r w:rsidR="007A3921">
        <w:rPr>
          <w:rFonts w:ascii="Times New Roman" w:hAnsi="Times New Roman" w:cs="Times New Roman"/>
          <w:sz w:val="28"/>
          <w:szCs w:val="28"/>
        </w:rPr>
        <w:t>,</w:t>
      </w:r>
      <w:r w:rsidRPr="007168D7">
        <w:rPr>
          <w:rFonts w:ascii="Times New Roman" w:hAnsi="Times New Roman" w:cs="Times New Roman"/>
          <w:sz w:val="28"/>
          <w:szCs w:val="28"/>
        </w:rPr>
        <w:t xml:space="preserve"> в соответствии с настоящим пунктом</w:t>
      </w:r>
      <w:r w:rsidR="007A3921">
        <w:rPr>
          <w:rFonts w:ascii="Times New Roman" w:hAnsi="Times New Roman" w:cs="Times New Roman"/>
          <w:sz w:val="28"/>
          <w:szCs w:val="28"/>
        </w:rPr>
        <w:t>,</w:t>
      </w:r>
      <w:r w:rsidRPr="007168D7">
        <w:rPr>
          <w:rFonts w:ascii="Times New Roman" w:hAnsi="Times New Roman" w:cs="Times New Roman"/>
          <w:sz w:val="28"/>
          <w:szCs w:val="28"/>
        </w:rPr>
        <w:t xml:space="preserve"> финансов</w:t>
      </w:r>
      <w:r w:rsidR="007168D7">
        <w:rPr>
          <w:rFonts w:ascii="Times New Roman" w:hAnsi="Times New Roman" w:cs="Times New Roman"/>
          <w:sz w:val="28"/>
          <w:szCs w:val="28"/>
        </w:rPr>
        <w:t>ое управление администрации Дубенского муниципального района</w:t>
      </w:r>
      <w:r w:rsidRPr="007168D7">
        <w:rPr>
          <w:rFonts w:ascii="Times New Roman" w:hAnsi="Times New Roman" w:cs="Times New Roman"/>
          <w:sz w:val="28"/>
          <w:szCs w:val="28"/>
        </w:rPr>
        <w:t xml:space="preserve"> Республики Мордовия осуществляет проверку на не</w:t>
      </w:r>
      <w:r w:rsidR="00267C0C">
        <w:rPr>
          <w:rFonts w:ascii="Times New Roman" w:hAnsi="Times New Roman" w:cs="Times New Roman"/>
          <w:sz w:val="28"/>
          <w:szCs w:val="28"/>
        </w:rPr>
        <w:t xml:space="preserve"> </w:t>
      </w:r>
      <w:r w:rsidRPr="007168D7">
        <w:rPr>
          <w:rFonts w:ascii="Times New Roman" w:hAnsi="Times New Roman" w:cs="Times New Roman"/>
          <w:sz w:val="28"/>
          <w:szCs w:val="28"/>
        </w:rPr>
        <w:t>превышение суммы, планируемой к увеличению на основании предложения соответствующего главного распорядителя средств бюджета, сумме не использованных на начало 2023 года соответствующих лимитов бюджетных обязательств.</w:t>
      </w:r>
    </w:p>
    <w:p w:rsidR="00381913" w:rsidRDefault="00381913" w:rsidP="00381913">
      <w:pPr>
        <w:pStyle w:val="ConsPlusNormal"/>
        <w:ind w:firstLine="709"/>
        <w:jc w:val="both"/>
        <w:rPr>
          <w:rFonts w:ascii="Times New Roman" w:hAnsi="Times New Roman" w:cs="Times New Roman"/>
          <w:sz w:val="28"/>
          <w:szCs w:val="28"/>
        </w:rPr>
      </w:pPr>
      <w:r w:rsidRPr="009F7D9D">
        <w:rPr>
          <w:rFonts w:ascii="Times New Roman" w:hAnsi="Times New Roman" w:cs="Times New Roman"/>
          <w:sz w:val="28"/>
          <w:szCs w:val="28"/>
        </w:rPr>
        <w:t xml:space="preserve">Предложения об увеличении бюджетных ассигнований на оплату заключенных </w:t>
      </w:r>
      <w:r w:rsidR="007168D7">
        <w:rPr>
          <w:rFonts w:ascii="Times New Roman" w:hAnsi="Times New Roman" w:cs="Times New Roman"/>
          <w:sz w:val="28"/>
          <w:szCs w:val="28"/>
        </w:rPr>
        <w:t>муниципальных</w:t>
      </w:r>
      <w:r w:rsidRPr="009F7D9D">
        <w:rPr>
          <w:rFonts w:ascii="Times New Roman" w:hAnsi="Times New Roman" w:cs="Times New Roman"/>
          <w:sz w:val="28"/>
          <w:szCs w:val="28"/>
        </w:rPr>
        <w:t xml:space="preserve"> контрактов на поставку товаров, выполнение работ, оказание услуг рассматриваются в порядке, установленном пунктом 5 настоящего постановления.</w:t>
      </w:r>
    </w:p>
    <w:p w:rsidR="007A3921" w:rsidRDefault="007A3921" w:rsidP="007A3921">
      <w:pPr>
        <w:ind w:firstLine="720"/>
        <w:jc w:val="both"/>
        <w:rPr>
          <w:rFonts w:ascii="Times New Roman" w:hAnsi="Times New Roman" w:cs="Times New Roman"/>
          <w:sz w:val="28"/>
          <w:szCs w:val="28"/>
        </w:rPr>
      </w:pPr>
      <w:r w:rsidRPr="007A3921">
        <w:rPr>
          <w:rFonts w:ascii="Times New Roman" w:hAnsi="Times New Roman" w:cs="Times New Roman"/>
          <w:sz w:val="28"/>
          <w:szCs w:val="28"/>
        </w:rPr>
        <w:t>7. Установить, что в 2023</w:t>
      </w:r>
      <w:r w:rsidR="00755CC0">
        <w:rPr>
          <w:rFonts w:ascii="Times New Roman" w:hAnsi="Times New Roman" w:cs="Times New Roman"/>
          <w:sz w:val="28"/>
          <w:szCs w:val="28"/>
        </w:rPr>
        <w:t xml:space="preserve"> </w:t>
      </w:r>
      <w:r w:rsidRPr="007A3921">
        <w:rPr>
          <w:rFonts w:ascii="Times New Roman" w:hAnsi="Times New Roman" w:cs="Times New Roman"/>
          <w:sz w:val="28"/>
          <w:szCs w:val="28"/>
        </w:rPr>
        <w:t>году:</w:t>
      </w:r>
    </w:p>
    <w:p w:rsidR="007A3921" w:rsidRPr="007A3921" w:rsidRDefault="007A3921" w:rsidP="007A3921">
      <w:pPr>
        <w:ind w:firstLine="720"/>
        <w:jc w:val="both"/>
        <w:rPr>
          <w:rFonts w:ascii="Times New Roman" w:hAnsi="Times New Roman" w:cs="Times New Roman"/>
          <w:sz w:val="28"/>
          <w:szCs w:val="28"/>
        </w:rPr>
      </w:pPr>
      <w:r w:rsidRPr="007A3921">
        <w:rPr>
          <w:rFonts w:ascii="Times New Roman" w:hAnsi="Times New Roman" w:cs="Times New Roman"/>
          <w:sz w:val="28"/>
          <w:szCs w:val="28"/>
        </w:rPr>
        <w:t>бюджетные учреждения</w:t>
      </w:r>
      <w:r>
        <w:rPr>
          <w:rFonts w:ascii="Times New Roman" w:hAnsi="Times New Roman" w:cs="Times New Roman"/>
          <w:sz w:val="28"/>
          <w:szCs w:val="28"/>
        </w:rPr>
        <w:t xml:space="preserve"> Дубенского муниципального района</w:t>
      </w:r>
      <w:r w:rsidRPr="007A3921">
        <w:rPr>
          <w:rFonts w:ascii="Times New Roman" w:hAnsi="Times New Roman" w:cs="Times New Roman"/>
          <w:sz w:val="28"/>
          <w:szCs w:val="28"/>
        </w:rPr>
        <w:t xml:space="preserve"> Республики Мордовия, осуществляющие деятельность в отраслях российской экономики, в наибольшей степени пострадавших в условиях ухудшения ситуации в результате распространения коронавирусной инфекции, перечень которых утверждается Правительством Российской Федерации, вправе осуществлять в период приостановления (частичного приостановления) их деятельности при принятии мер по обеспечению санитарно-эпидемиологического благополучия населения на территории Республики Мордовия в связи с распространением коронавирусной инфекции расходы по оплате труда работников этих учреждений в целях обеспечения уровня оплаты труда, установленного действующим </w:t>
      </w:r>
      <w:r w:rsidRPr="007A3921">
        <w:rPr>
          <w:rFonts w:ascii="Times New Roman" w:hAnsi="Times New Roman" w:cs="Times New Roman"/>
          <w:sz w:val="28"/>
          <w:szCs w:val="28"/>
        </w:rPr>
        <w:lastRenderedPageBreak/>
        <w:t xml:space="preserve">законодательством, налогов и сборов, страховых 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w:t>
      </w:r>
      <w:r>
        <w:rPr>
          <w:rFonts w:ascii="Times New Roman" w:hAnsi="Times New Roman" w:cs="Times New Roman"/>
          <w:sz w:val="28"/>
          <w:szCs w:val="28"/>
        </w:rPr>
        <w:t>муниципального</w:t>
      </w:r>
      <w:r w:rsidRPr="007A3921">
        <w:rPr>
          <w:rFonts w:ascii="Times New Roman" w:hAnsi="Times New Roman" w:cs="Times New Roman"/>
          <w:sz w:val="28"/>
          <w:szCs w:val="28"/>
        </w:rPr>
        <w:t xml:space="preserve"> задания на оказание </w:t>
      </w:r>
      <w:r>
        <w:rPr>
          <w:rFonts w:ascii="Times New Roman" w:hAnsi="Times New Roman" w:cs="Times New Roman"/>
          <w:sz w:val="28"/>
          <w:szCs w:val="28"/>
        </w:rPr>
        <w:t>муниципальных</w:t>
      </w:r>
      <w:r w:rsidRPr="007A3921">
        <w:rPr>
          <w:rFonts w:ascii="Times New Roman" w:hAnsi="Times New Roman" w:cs="Times New Roman"/>
          <w:sz w:val="28"/>
          <w:szCs w:val="28"/>
        </w:rPr>
        <w:t xml:space="preserve"> услуг (выполнение работ) в соответствии с планом финансово-хозяйственной деятельности такого учреждения, утвержденным в установленном законодательством Российской Федерации порядке, независимо от объема оказанных ими </w:t>
      </w:r>
      <w:r>
        <w:rPr>
          <w:rFonts w:ascii="Times New Roman" w:hAnsi="Times New Roman" w:cs="Times New Roman"/>
          <w:sz w:val="28"/>
          <w:szCs w:val="28"/>
        </w:rPr>
        <w:t>муниципальных</w:t>
      </w:r>
      <w:r w:rsidRPr="007A3921">
        <w:rPr>
          <w:rFonts w:ascii="Times New Roman" w:hAnsi="Times New Roman" w:cs="Times New Roman"/>
          <w:sz w:val="28"/>
          <w:szCs w:val="28"/>
        </w:rPr>
        <w:t xml:space="preserve"> услуг (выполненных работ);</w:t>
      </w:r>
    </w:p>
    <w:p w:rsidR="007A3921" w:rsidRPr="007A3921" w:rsidRDefault="007A3921" w:rsidP="007A3921">
      <w:pPr>
        <w:ind w:firstLine="720"/>
        <w:jc w:val="both"/>
        <w:rPr>
          <w:rFonts w:ascii="Times New Roman" w:hAnsi="Times New Roman" w:cs="Times New Roman"/>
          <w:sz w:val="28"/>
          <w:szCs w:val="28"/>
        </w:rPr>
      </w:pPr>
      <w:r w:rsidRPr="007A3921">
        <w:rPr>
          <w:rFonts w:ascii="Times New Roman" w:hAnsi="Times New Roman" w:cs="Times New Roman"/>
          <w:sz w:val="28"/>
          <w:szCs w:val="28"/>
        </w:rPr>
        <w:t>бюджетные учреждения</w:t>
      </w:r>
      <w:r>
        <w:rPr>
          <w:rFonts w:ascii="Times New Roman" w:hAnsi="Times New Roman" w:cs="Times New Roman"/>
          <w:sz w:val="28"/>
          <w:szCs w:val="28"/>
        </w:rPr>
        <w:t xml:space="preserve"> Дубенского муниципального района</w:t>
      </w:r>
      <w:r w:rsidRPr="007A3921">
        <w:rPr>
          <w:rFonts w:ascii="Times New Roman" w:hAnsi="Times New Roman" w:cs="Times New Roman"/>
          <w:sz w:val="28"/>
          <w:szCs w:val="28"/>
        </w:rPr>
        <w:t xml:space="preserve"> Республики Мордовия вправе направлять субсидии, представленные им в соответствии с абзацем вторым пункта 1 статьи 78.1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приносящей доход деятельности, и субсидий на финансовое обеспечение выполнения </w:t>
      </w:r>
      <w:r>
        <w:rPr>
          <w:rFonts w:ascii="Times New Roman" w:hAnsi="Times New Roman" w:cs="Times New Roman"/>
          <w:sz w:val="28"/>
          <w:szCs w:val="28"/>
        </w:rPr>
        <w:t>муниципального</w:t>
      </w:r>
      <w:r w:rsidRPr="007A3921">
        <w:rPr>
          <w:rFonts w:ascii="Times New Roman" w:hAnsi="Times New Roman" w:cs="Times New Roman"/>
          <w:sz w:val="28"/>
          <w:szCs w:val="28"/>
        </w:rPr>
        <w:t xml:space="preserve"> задания на оказание </w:t>
      </w:r>
      <w:r>
        <w:rPr>
          <w:rFonts w:ascii="Times New Roman" w:hAnsi="Times New Roman" w:cs="Times New Roman"/>
          <w:sz w:val="28"/>
          <w:szCs w:val="28"/>
        </w:rPr>
        <w:t>муниципальных</w:t>
      </w:r>
      <w:r w:rsidRPr="007A3921">
        <w:rPr>
          <w:rFonts w:ascii="Times New Roman" w:hAnsi="Times New Roman" w:cs="Times New Roman"/>
          <w:sz w:val="28"/>
          <w:szCs w:val="28"/>
        </w:rPr>
        <w:t xml:space="preserve"> услуг (выполнение работ).</w:t>
      </w:r>
    </w:p>
    <w:p w:rsidR="007A3921" w:rsidRPr="009F7D9D" w:rsidRDefault="007A3921" w:rsidP="007A3921">
      <w:pPr>
        <w:pStyle w:val="ConsPlusNormal"/>
        <w:ind w:firstLine="709"/>
        <w:jc w:val="both"/>
        <w:rPr>
          <w:rFonts w:ascii="Times New Roman" w:hAnsi="Times New Roman" w:cs="Times New Roman"/>
          <w:sz w:val="28"/>
          <w:szCs w:val="28"/>
        </w:rPr>
      </w:pPr>
      <w:bookmarkStart w:id="5" w:name="Par15"/>
      <w:bookmarkEnd w:id="5"/>
      <w:r w:rsidRPr="009F7D9D">
        <w:rPr>
          <w:rFonts w:ascii="Times New Roman" w:hAnsi="Times New Roman" w:cs="Times New Roman"/>
          <w:sz w:val="28"/>
          <w:szCs w:val="28"/>
        </w:rPr>
        <w:t xml:space="preserve">8. Предложить </w:t>
      </w:r>
      <w:r w:rsidRPr="007A3921">
        <w:rPr>
          <w:rFonts w:ascii="Times New Roman" w:hAnsi="Times New Roman" w:cs="Times New Roman"/>
          <w:sz w:val="28"/>
          <w:szCs w:val="28"/>
        </w:rPr>
        <w:t>бюджетны</w:t>
      </w:r>
      <w:r>
        <w:rPr>
          <w:rFonts w:ascii="Times New Roman" w:hAnsi="Times New Roman" w:cs="Times New Roman"/>
          <w:sz w:val="28"/>
          <w:szCs w:val="28"/>
        </w:rPr>
        <w:t>м</w:t>
      </w:r>
      <w:r w:rsidRPr="007A3921">
        <w:rPr>
          <w:rFonts w:ascii="Times New Roman" w:hAnsi="Times New Roman" w:cs="Times New Roman"/>
          <w:sz w:val="28"/>
          <w:szCs w:val="28"/>
        </w:rPr>
        <w:t xml:space="preserve"> учреждения</w:t>
      </w:r>
      <w:r>
        <w:rPr>
          <w:rFonts w:ascii="Times New Roman" w:hAnsi="Times New Roman" w:cs="Times New Roman"/>
          <w:sz w:val="28"/>
          <w:szCs w:val="28"/>
        </w:rPr>
        <w:t>м  Дубенского муниципального района</w:t>
      </w:r>
      <w:r w:rsidRPr="007A3921">
        <w:rPr>
          <w:rFonts w:ascii="Times New Roman" w:hAnsi="Times New Roman" w:cs="Times New Roman"/>
          <w:sz w:val="28"/>
          <w:szCs w:val="28"/>
        </w:rPr>
        <w:t xml:space="preserve"> </w:t>
      </w:r>
      <w:r w:rsidRPr="009F7D9D">
        <w:rPr>
          <w:rFonts w:ascii="Times New Roman" w:hAnsi="Times New Roman" w:cs="Times New Roman"/>
          <w:sz w:val="28"/>
          <w:szCs w:val="28"/>
        </w:rPr>
        <w:t xml:space="preserve">Республики Мордовия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w:t>
      </w:r>
      <w:r>
        <w:rPr>
          <w:rFonts w:ascii="Times New Roman" w:hAnsi="Times New Roman" w:cs="Times New Roman"/>
          <w:sz w:val="28"/>
          <w:szCs w:val="28"/>
        </w:rPr>
        <w:t>муниципальных учреждений</w:t>
      </w:r>
      <w:r w:rsidRPr="009F7D9D">
        <w:rPr>
          <w:rFonts w:ascii="Times New Roman" w:hAnsi="Times New Roman" w:cs="Times New Roman"/>
          <w:sz w:val="28"/>
          <w:szCs w:val="28"/>
        </w:rPr>
        <w:t>, определенных уставами.</w:t>
      </w:r>
    </w:p>
    <w:p w:rsidR="007A3921" w:rsidRPr="00790B62" w:rsidRDefault="007A3921" w:rsidP="007A3921">
      <w:pPr>
        <w:pStyle w:val="ConsPlusNormal"/>
        <w:ind w:firstLine="720"/>
        <w:jc w:val="both"/>
        <w:rPr>
          <w:rFonts w:ascii="Times New Roman" w:hAnsi="Times New Roman" w:cs="Times New Roman"/>
        </w:rPr>
      </w:pPr>
      <w:r w:rsidRPr="00790B62">
        <w:rPr>
          <w:rFonts w:ascii="Times New Roman" w:hAnsi="Times New Roman" w:cs="Times New Roman"/>
          <w:sz w:val="28"/>
          <w:szCs w:val="28"/>
        </w:rPr>
        <w:t xml:space="preserve">9.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w:t>
      </w:r>
      <w:r w:rsidR="00716582">
        <w:rPr>
          <w:rFonts w:ascii="Times New Roman" w:hAnsi="Times New Roman" w:cs="Times New Roman"/>
          <w:sz w:val="28"/>
          <w:szCs w:val="28"/>
        </w:rPr>
        <w:t xml:space="preserve">муниципальным </w:t>
      </w:r>
      <w:r w:rsidRPr="00790B62">
        <w:rPr>
          <w:rFonts w:ascii="Times New Roman" w:hAnsi="Times New Roman" w:cs="Times New Roman"/>
          <w:sz w:val="28"/>
          <w:szCs w:val="28"/>
        </w:rPr>
        <w:t>учреждениям учитывается соответствующим главным распорядителем средств бюджета при формировании прогноза кассовых вып</w:t>
      </w:r>
      <w:r w:rsidR="00716582">
        <w:rPr>
          <w:rFonts w:ascii="Times New Roman" w:hAnsi="Times New Roman" w:cs="Times New Roman"/>
          <w:sz w:val="28"/>
          <w:szCs w:val="28"/>
        </w:rPr>
        <w:t xml:space="preserve">лат по расходам </w:t>
      </w:r>
      <w:r w:rsidRPr="00790B62">
        <w:rPr>
          <w:rFonts w:ascii="Times New Roman" w:hAnsi="Times New Roman" w:cs="Times New Roman"/>
          <w:sz w:val="28"/>
          <w:szCs w:val="28"/>
        </w:rPr>
        <w:t xml:space="preserve"> бюджета, необходимого для составления в установленном </w:t>
      </w:r>
      <w:hyperlink r:id="rId8" w:history="1">
        <w:r w:rsidRPr="00790B62">
          <w:rPr>
            <w:rFonts w:ascii="Times New Roman" w:hAnsi="Times New Roman" w:cs="Times New Roman"/>
            <w:sz w:val="28"/>
            <w:szCs w:val="28"/>
          </w:rPr>
          <w:t>порядке</w:t>
        </w:r>
      </w:hyperlink>
      <w:r w:rsidRPr="00790B62">
        <w:rPr>
          <w:rFonts w:ascii="Times New Roman" w:hAnsi="Times New Roman" w:cs="Times New Roman"/>
          <w:sz w:val="28"/>
          <w:szCs w:val="28"/>
        </w:rPr>
        <w:t xml:space="preserve"> кассового п</w:t>
      </w:r>
      <w:r w:rsidR="00716582">
        <w:rPr>
          <w:rFonts w:ascii="Times New Roman" w:hAnsi="Times New Roman" w:cs="Times New Roman"/>
          <w:sz w:val="28"/>
          <w:szCs w:val="28"/>
        </w:rPr>
        <w:t xml:space="preserve">лана исполнения </w:t>
      </w:r>
      <w:r w:rsidRPr="00790B62">
        <w:rPr>
          <w:rFonts w:ascii="Times New Roman" w:hAnsi="Times New Roman" w:cs="Times New Roman"/>
          <w:sz w:val="28"/>
          <w:szCs w:val="28"/>
        </w:rPr>
        <w:t>бюджета.</w:t>
      </w:r>
    </w:p>
    <w:p w:rsidR="00D43A18" w:rsidRPr="00D43A18" w:rsidRDefault="00716582" w:rsidP="0020353E">
      <w:pPr>
        <w:pStyle w:val="ConsPlusNormal"/>
        <w:ind w:firstLine="709"/>
        <w:jc w:val="both"/>
        <w:rPr>
          <w:rFonts w:ascii="Times New Roman" w:hAnsi="Times New Roman" w:cs="Times New Roman"/>
          <w:bCs/>
          <w:sz w:val="28"/>
          <w:szCs w:val="28"/>
        </w:rPr>
      </w:pPr>
      <w:r>
        <w:rPr>
          <w:rFonts w:ascii="Times New Roman" w:hAnsi="Times New Roman" w:cs="Times New Roman"/>
          <w:bCs/>
          <w:sz w:val="28"/>
          <w:szCs w:val="28"/>
        </w:rPr>
        <w:t>10</w:t>
      </w:r>
      <w:r w:rsidR="00D43A18" w:rsidRPr="00D43A18">
        <w:rPr>
          <w:rFonts w:ascii="Times New Roman" w:hAnsi="Times New Roman" w:cs="Times New Roman"/>
          <w:bCs/>
          <w:sz w:val="28"/>
          <w:szCs w:val="28"/>
        </w:rPr>
        <w:t xml:space="preserve">. Установить, что получатели средств бюджета вправе предусматривать в заключаемых ими </w:t>
      </w:r>
      <w:r w:rsidR="00D55CCB">
        <w:rPr>
          <w:rFonts w:ascii="Times New Roman" w:hAnsi="Times New Roman" w:cs="Times New Roman"/>
          <w:bCs/>
          <w:sz w:val="28"/>
          <w:szCs w:val="28"/>
        </w:rPr>
        <w:t>муниципальных</w:t>
      </w:r>
      <w:r w:rsidR="00D43A18" w:rsidRPr="00D43A18">
        <w:rPr>
          <w:rFonts w:ascii="Times New Roman" w:hAnsi="Times New Roman" w:cs="Times New Roman"/>
          <w:bCs/>
          <w:sz w:val="28"/>
          <w:szCs w:val="28"/>
        </w:rPr>
        <w:t xml:space="preserve"> контрактах (договорах) о поставке товаров, выполнении работ, об оказании услуг, подлежащих оплате за счет средств бюджета, авансовые платежи в размере и </w:t>
      </w:r>
      <w:r w:rsidR="00D43A18" w:rsidRPr="00D43A18">
        <w:rPr>
          <w:rFonts w:ascii="Times New Roman" w:hAnsi="Times New Roman" w:cs="Times New Roman"/>
          <w:bCs/>
          <w:sz w:val="28"/>
          <w:szCs w:val="28"/>
        </w:rPr>
        <w:lastRenderedPageBreak/>
        <w:t xml:space="preserve">порядке, которые установлены </w:t>
      </w:r>
      <w:r w:rsidR="00E65734">
        <w:rPr>
          <w:rFonts w:ascii="Times New Roman" w:hAnsi="Times New Roman" w:cs="Times New Roman"/>
          <w:bCs/>
          <w:sz w:val="28"/>
          <w:szCs w:val="28"/>
        </w:rPr>
        <w:t>подпунктами</w:t>
      </w:r>
      <w:r w:rsidR="00E40126">
        <w:rPr>
          <w:rFonts w:ascii="Times New Roman" w:hAnsi="Times New Roman" w:cs="Times New Roman"/>
          <w:bCs/>
          <w:sz w:val="28"/>
          <w:szCs w:val="28"/>
        </w:rPr>
        <w:t xml:space="preserve"> </w:t>
      </w:r>
      <w:r w:rsidR="00E65734">
        <w:rPr>
          <w:rFonts w:ascii="Times New Roman" w:hAnsi="Times New Roman" w:cs="Times New Roman"/>
          <w:bCs/>
          <w:sz w:val="28"/>
          <w:szCs w:val="28"/>
        </w:rPr>
        <w:t xml:space="preserve">1-3 </w:t>
      </w:r>
      <w:r w:rsidR="00D43A18" w:rsidRPr="00D43A18">
        <w:rPr>
          <w:rFonts w:ascii="Times New Roman" w:hAnsi="Times New Roman" w:cs="Times New Roman"/>
          <w:bCs/>
          <w:sz w:val="28"/>
          <w:szCs w:val="28"/>
        </w:rPr>
        <w:t xml:space="preserve">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для такого </w:t>
      </w:r>
      <w:r w:rsidR="00AD187F">
        <w:rPr>
          <w:rFonts w:ascii="Times New Roman" w:hAnsi="Times New Roman" w:cs="Times New Roman"/>
          <w:bCs/>
          <w:sz w:val="28"/>
          <w:szCs w:val="28"/>
        </w:rPr>
        <w:t>муниципального</w:t>
      </w:r>
      <w:r w:rsidR="00D43A18" w:rsidRPr="00D43A18">
        <w:rPr>
          <w:rFonts w:ascii="Times New Roman" w:hAnsi="Times New Roman" w:cs="Times New Roman"/>
          <w:bCs/>
          <w:sz w:val="28"/>
          <w:szCs w:val="28"/>
        </w:rPr>
        <w:t xml:space="preserve"> контракта (договора), но не более лимитов бюджетных обязательств, доведенных до них в установленном порядке на соответствующие цели:</w:t>
      </w:r>
    </w:p>
    <w:p w:rsidR="00D43A18" w:rsidRPr="00D43A18" w:rsidRDefault="00716582" w:rsidP="00C015CE">
      <w:pPr>
        <w:pStyle w:val="ConsPlusNormal"/>
        <w:ind w:firstLine="709"/>
        <w:jc w:val="both"/>
        <w:rPr>
          <w:rFonts w:ascii="Times New Roman" w:hAnsi="Times New Roman" w:cs="Times New Roman"/>
          <w:bCs/>
          <w:sz w:val="28"/>
          <w:szCs w:val="28"/>
        </w:rPr>
      </w:pPr>
      <w:bookmarkStart w:id="6" w:name="sub_91"/>
      <w:bookmarkEnd w:id="4"/>
      <w:r>
        <w:rPr>
          <w:rFonts w:ascii="Times New Roman" w:hAnsi="Times New Roman" w:cs="Times New Roman"/>
          <w:bCs/>
          <w:sz w:val="28"/>
          <w:szCs w:val="28"/>
        </w:rPr>
        <w:t>1) в размере, не превышающем 5</w:t>
      </w:r>
      <w:r w:rsidR="00D43A18" w:rsidRPr="00D43A18">
        <w:rPr>
          <w:rFonts w:ascii="Times New Roman" w:hAnsi="Times New Roman" w:cs="Times New Roman"/>
          <w:bCs/>
          <w:sz w:val="28"/>
          <w:szCs w:val="28"/>
        </w:rPr>
        <w:t xml:space="preserve">0 процентов суммы </w:t>
      </w:r>
      <w:r w:rsidR="00AD187F">
        <w:rPr>
          <w:rFonts w:ascii="Times New Roman" w:hAnsi="Times New Roman" w:cs="Times New Roman"/>
          <w:bCs/>
          <w:sz w:val="28"/>
          <w:szCs w:val="28"/>
        </w:rPr>
        <w:t>муниципального</w:t>
      </w:r>
      <w:r w:rsidR="00D43A18" w:rsidRPr="00D43A18">
        <w:rPr>
          <w:rFonts w:ascii="Times New Roman" w:hAnsi="Times New Roman" w:cs="Times New Roman"/>
          <w:bCs/>
          <w:sz w:val="28"/>
          <w:szCs w:val="28"/>
        </w:rPr>
        <w:t xml:space="preserve"> контракта (договора) о поставке товаров, выполнении работ, оказании услуг, в том числе договора (</w:t>
      </w:r>
      <w:r w:rsidR="00AD187F">
        <w:rPr>
          <w:rFonts w:ascii="Times New Roman" w:hAnsi="Times New Roman" w:cs="Times New Roman"/>
          <w:bCs/>
          <w:sz w:val="28"/>
          <w:szCs w:val="28"/>
        </w:rPr>
        <w:t>муниципального</w:t>
      </w:r>
      <w:r w:rsidR="00D43A18" w:rsidRPr="00D43A18">
        <w:rPr>
          <w:rFonts w:ascii="Times New Roman" w:hAnsi="Times New Roman" w:cs="Times New Roman"/>
          <w:bCs/>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AD187F">
        <w:rPr>
          <w:rFonts w:ascii="Times New Roman" w:hAnsi="Times New Roman" w:cs="Times New Roman"/>
          <w:bCs/>
          <w:sz w:val="28"/>
          <w:szCs w:val="28"/>
        </w:rPr>
        <w:t>муниципальной</w:t>
      </w:r>
      <w:r w:rsidR="00D43A18" w:rsidRPr="00D43A18">
        <w:rPr>
          <w:rFonts w:ascii="Times New Roman" w:hAnsi="Times New Roman" w:cs="Times New Roman"/>
          <w:bCs/>
          <w:sz w:val="28"/>
          <w:szCs w:val="28"/>
        </w:rPr>
        <w:t xml:space="preserve"> собственности </w:t>
      </w:r>
      <w:r w:rsidR="00AD187F">
        <w:rPr>
          <w:rFonts w:ascii="Times New Roman" w:hAnsi="Times New Roman" w:cs="Times New Roman"/>
          <w:bCs/>
          <w:sz w:val="28"/>
          <w:szCs w:val="28"/>
        </w:rPr>
        <w:t>Дубенского муниципального района</w:t>
      </w:r>
      <w:r w:rsidR="00D43A18" w:rsidRPr="00D43A18">
        <w:rPr>
          <w:rFonts w:ascii="Times New Roman" w:hAnsi="Times New Roman" w:cs="Times New Roman"/>
          <w:bCs/>
          <w:sz w:val="28"/>
          <w:szCs w:val="28"/>
        </w:rPr>
        <w:t xml:space="preserve"> при включении в договор (</w:t>
      </w:r>
      <w:r w:rsidR="00AD187F">
        <w:rPr>
          <w:rFonts w:ascii="Times New Roman" w:hAnsi="Times New Roman" w:cs="Times New Roman"/>
          <w:bCs/>
          <w:sz w:val="28"/>
          <w:szCs w:val="28"/>
        </w:rPr>
        <w:t>муниципальный</w:t>
      </w:r>
      <w:r w:rsidR="00545724">
        <w:rPr>
          <w:rFonts w:ascii="Times New Roman" w:hAnsi="Times New Roman" w:cs="Times New Roman"/>
          <w:bCs/>
          <w:sz w:val="28"/>
          <w:szCs w:val="28"/>
        </w:rPr>
        <w:t xml:space="preserve"> </w:t>
      </w:r>
      <w:r w:rsidR="00D43A18" w:rsidRPr="00D43A18">
        <w:rPr>
          <w:rFonts w:ascii="Times New Roman" w:hAnsi="Times New Roman" w:cs="Times New Roman"/>
          <w:bCs/>
          <w:sz w:val="28"/>
          <w:szCs w:val="28"/>
        </w:rPr>
        <w:t>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sidR="00AD187F">
        <w:rPr>
          <w:rFonts w:ascii="Times New Roman" w:hAnsi="Times New Roman" w:cs="Times New Roman"/>
          <w:bCs/>
          <w:sz w:val="28"/>
          <w:szCs w:val="28"/>
        </w:rPr>
        <w:t>муниципальный</w:t>
      </w:r>
      <w:r w:rsidR="00D43A18" w:rsidRPr="00D43A18">
        <w:rPr>
          <w:rFonts w:ascii="Times New Roman" w:hAnsi="Times New Roman" w:cs="Times New Roman"/>
          <w:bCs/>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AD187F">
        <w:rPr>
          <w:rFonts w:ascii="Times New Roman" w:hAnsi="Times New Roman" w:cs="Times New Roman"/>
          <w:bCs/>
          <w:sz w:val="28"/>
          <w:szCs w:val="28"/>
        </w:rPr>
        <w:t>муниципальным</w:t>
      </w:r>
      <w:r w:rsidR="00D43A18" w:rsidRPr="00D43A18">
        <w:rPr>
          <w:rFonts w:ascii="Times New Roman" w:hAnsi="Times New Roman" w:cs="Times New Roman"/>
          <w:bCs/>
          <w:sz w:val="28"/>
          <w:szCs w:val="28"/>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AD187F">
        <w:rPr>
          <w:rFonts w:ascii="Times New Roman" w:hAnsi="Times New Roman" w:cs="Times New Roman"/>
          <w:bCs/>
          <w:sz w:val="28"/>
          <w:szCs w:val="28"/>
        </w:rPr>
        <w:t>муниципальный</w:t>
      </w:r>
      <w:r w:rsidR="00D43A18" w:rsidRPr="00D43A18">
        <w:rPr>
          <w:rFonts w:ascii="Times New Roman" w:hAnsi="Times New Roman" w:cs="Times New Roman"/>
          <w:bCs/>
          <w:sz w:val="28"/>
          <w:szCs w:val="28"/>
        </w:rPr>
        <w:t xml:space="preserve"> контракт) содержит этапы его исполнения, сроки выполнения которых полностью или частично совпадают);</w:t>
      </w:r>
    </w:p>
    <w:p w:rsidR="00D43A18" w:rsidRPr="00D43A18" w:rsidRDefault="00716582" w:rsidP="00C015CE">
      <w:pPr>
        <w:pStyle w:val="ConsPlusNormal"/>
        <w:ind w:firstLine="709"/>
        <w:jc w:val="both"/>
        <w:rPr>
          <w:rFonts w:ascii="Times New Roman" w:hAnsi="Times New Roman" w:cs="Times New Roman"/>
          <w:bCs/>
          <w:sz w:val="28"/>
          <w:szCs w:val="28"/>
        </w:rPr>
      </w:pPr>
      <w:bookmarkStart w:id="7" w:name="sub_92"/>
      <w:bookmarkEnd w:id="6"/>
      <w:r>
        <w:rPr>
          <w:rFonts w:ascii="Times New Roman" w:hAnsi="Times New Roman" w:cs="Times New Roman"/>
          <w:bCs/>
          <w:sz w:val="28"/>
          <w:szCs w:val="28"/>
        </w:rPr>
        <w:t>2) в размере, не превышающем 5</w:t>
      </w:r>
      <w:r w:rsidR="00D43A18" w:rsidRPr="00D43A18">
        <w:rPr>
          <w:rFonts w:ascii="Times New Roman" w:hAnsi="Times New Roman" w:cs="Times New Roman"/>
          <w:bCs/>
          <w:sz w:val="28"/>
          <w:szCs w:val="28"/>
        </w:rPr>
        <w:t>0 процентов суммы договора (</w:t>
      </w:r>
      <w:r w:rsidR="00AD187F">
        <w:rPr>
          <w:rFonts w:ascii="Times New Roman" w:hAnsi="Times New Roman" w:cs="Times New Roman"/>
          <w:bCs/>
          <w:sz w:val="28"/>
          <w:szCs w:val="28"/>
        </w:rPr>
        <w:t>муниципального</w:t>
      </w:r>
      <w:r w:rsidR="00D43A18" w:rsidRPr="00D43A18">
        <w:rPr>
          <w:rFonts w:ascii="Times New Roman" w:hAnsi="Times New Roman" w:cs="Times New Roman"/>
          <w:bCs/>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AD187F">
        <w:rPr>
          <w:rFonts w:ascii="Times New Roman" w:hAnsi="Times New Roman" w:cs="Times New Roman"/>
          <w:bCs/>
          <w:sz w:val="28"/>
          <w:szCs w:val="28"/>
        </w:rPr>
        <w:t>муниципальной</w:t>
      </w:r>
      <w:r w:rsidR="00D43A18" w:rsidRPr="00D43A18">
        <w:rPr>
          <w:rFonts w:ascii="Times New Roman" w:hAnsi="Times New Roman" w:cs="Times New Roman"/>
          <w:bCs/>
          <w:sz w:val="28"/>
          <w:szCs w:val="28"/>
        </w:rPr>
        <w:t xml:space="preserve"> собственности, заключаемого на сумму, превышающую 100 млн</w:t>
      </w:r>
      <w:r w:rsidR="00E65734">
        <w:rPr>
          <w:rFonts w:ascii="Times New Roman" w:hAnsi="Times New Roman" w:cs="Times New Roman"/>
          <w:bCs/>
          <w:sz w:val="28"/>
          <w:szCs w:val="28"/>
        </w:rPr>
        <w:t>.</w:t>
      </w:r>
      <w:r w:rsidR="00D43A18" w:rsidRPr="00D43A18">
        <w:rPr>
          <w:rFonts w:ascii="Times New Roman" w:hAnsi="Times New Roman" w:cs="Times New Roman"/>
          <w:bCs/>
          <w:sz w:val="28"/>
          <w:szCs w:val="28"/>
        </w:rPr>
        <w:t xml:space="preserve"> рублей, при включении в договор (</w:t>
      </w:r>
      <w:r w:rsidR="00AD187F">
        <w:rPr>
          <w:rFonts w:ascii="Times New Roman" w:hAnsi="Times New Roman" w:cs="Times New Roman"/>
          <w:bCs/>
          <w:sz w:val="28"/>
          <w:szCs w:val="28"/>
        </w:rPr>
        <w:t>муниципальный</w:t>
      </w:r>
      <w:r w:rsidR="00D43A18" w:rsidRPr="00D43A18">
        <w:rPr>
          <w:rFonts w:ascii="Times New Roman" w:hAnsi="Times New Roman" w:cs="Times New Roman"/>
          <w:bCs/>
          <w:sz w:val="28"/>
          <w:szCs w:val="28"/>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AD187F">
        <w:rPr>
          <w:rFonts w:ascii="Times New Roman" w:hAnsi="Times New Roman" w:cs="Times New Roman"/>
          <w:bCs/>
          <w:sz w:val="28"/>
          <w:szCs w:val="28"/>
        </w:rPr>
        <w:t>муниципального</w:t>
      </w:r>
      <w:r w:rsidR="00D43A18" w:rsidRPr="00D43A18">
        <w:rPr>
          <w:rFonts w:ascii="Times New Roman" w:hAnsi="Times New Roman" w:cs="Times New Roman"/>
          <w:bCs/>
          <w:sz w:val="28"/>
          <w:szCs w:val="28"/>
        </w:rPr>
        <w:t xml:space="preserve"> контракта);</w:t>
      </w:r>
    </w:p>
    <w:p w:rsidR="00B20037" w:rsidRDefault="00D43A18" w:rsidP="00B20037">
      <w:pPr>
        <w:pStyle w:val="ConsPlusNormal"/>
        <w:ind w:firstLine="709"/>
        <w:jc w:val="both"/>
        <w:rPr>
          <w:rFonts w:ascii="Times New Roman" w:hAnsi="Times New Roman" w:cs="Times New Roman"/>
          <w:bCs/>
          <w:sz w:val="28"/>
          <w:szCs w:val="28"/>
        </w:rPr>
      </w:pPr>
      <w:bookmarkStart w:id="8" w:name="sub_93"/>
      <w:bookmarkEnd w:id="7"/>
      <w:r w:rsidRPr="00D43A18">
        <w:rPr>
          <w:rFonts w:ascii="Times New Roman" w:hAnsi="Times New Roman" w:cs="Times New Roman"/>
          <w:bCs/>
          <w:sz w:val="28"/>
          <w:szCs w:val="28"/>
        </w:rPr>
        <w:t xml:space="preserve">3) </w:t>
      </w:r>
      <w:bookmarkEnd w:id="8"/>
      <w:r w:rsidR="00B20037" w:rsidRPr="00D43A18">
        <w:rPr>
          <w:rFonts w:ascii="Times New Roman" w:hAnsi="Times New Roman" w:cs="Times New Roman"/>
          <w:bCs/>
          <w:sz w:val="28"/>
          <w:szCs w:val="28"/>
        </w:rPr>
        <w:t xml:space="preserve">до 100 процентов суммы </w:t>
      </w:r>
      <w:r w:rsidR="00B20037">
        <w:rPr>
          <w:rFonts w:ascii="Times New Roman" w:hAnsi="Times New Roman" w:cs="Times New Roman"/>
          <w:bCs/>
          <w:sz w:val="28"/>
          <w:szCs w:val="28"/>
        </w:rPr>
        <w:t>муниципального</w:t>
      </w:r>
      <w:r w:rsidR="00B20037" w:rsidRPr="00D43A18">
        <w:rPr>
          <w:rFonts w:ascii="Times New Roman" w:hAnsi="Times New Roman" w:cs="Times New Roman"/>
          <w:bCs/>
          <w:sz w:val="28"/>
          <w:szCs w:val="28"/>
        </w:rPr>
        <w:t xml:space="preserve"> контракта (договора) - по </w:t>
      </w:r>
      <w:r w:rsidR="00B20037">
        <w:rPr>
          <w:rFonts w:ascii="Times New Roman" w:hAnsi="Times New Roman" w:cs="Times New Roman"/>
          <w:bCs/>
          <w:sz w:val="28"/>
          <w:szCs w:val="28"/>
        </w:rPr>
        <w:t>муниципальным</w:t>
      </w:r>
      <w:r w:rsidR="00B20037" w:rsidRPr="00D43A18">
        <w:rPr>
          <w:rFonts w:ascii="Times New Roman" w:hAnsi="Times New Roman" w:cs="Times New Roman"/>
          <w:bCs/>
          <w:sz w:val="28"/>
          <w:szCs w:val="28"/>
        </w:rPr>
        <w:t xml:space="preserve"> контрактам (договорам) об оказании услуг связи,</w:t>
      </w:r>
      <w:r w:rsidR="00B20037">
        <w:rPr>
          <w:rFonts w:ascii="Times New Roman" w:hAnsi="Times New Roman" w:cs="Times New Roman"/>
          <w:bCs/>
          <w:sz w:val="28"/>
          <w:szCs w:val="28"/>
        </w:rPr>
        <w:t xml:space="preserve"> об оказании услуг по удаленному комплексному сопровождению и сопровождению программного продукта, коммунальных услуг,</w:t>
      </w:r>
      <w:r w:rsidR="00B20037" w:rsidRPr="00D43A18">
        <w:rPr>
          <w:rFonts w:ascii="Times New Roman" w:hAnsi="Times New Roman" w:cs="Times New Roman"/>
          <w:bCs/>
          <w:sz w:val="28"/>
          <w:szCs w:val="28"/>
        </w:rPr>
        <w:t xml:space="preserve"> о подписке на печатные издания и об их приобретении, обучении на курсах повышения квалификации, о прохождении профессиональной переподготовки,</w:t>
      </w:r>
      <w:r w:rsidR="00B20037" w:rsidRPr="00D61653">
        <w:t xml:space="preserve"> </w:t>
      </w:r>
      <w:r w:rsidR="00B20037" w:rsidRPr="00B20037">
        <w:rPr>
          <w:rFonts w:ascii="Times New Roman" w:hAnsi="Times New Roman" w:cs="Times New Roman"/>
          <w:sz w:val="28"/>
          <w:szCs w:val="28"/>
        </w:rPr>
        <w:t xml:space="preserve">об </w:t>
      </w:r>
      <w:r w:rsidR="00B20037">
        <w:rPr>
          <w:rFonts w:ascii="Times New Roman" w:hAnsi="Times New Roman" w:cs="Times New Roman"/>
          <w:bCs/>
          <w:sz w:val="28"/>
          <w:szCs w:val="28"/>
        </w:rPr>
        <w:t>оказании</w:t>
      </w:r>
      <w:r w:rsidR="00B20037" w:rsidRPr="00D61653">
        <w:rPr>
          <w:rFonts w:ascii="Times New Roman" w:hAnsi="Times New Roman" w:cs="Times New Roman"/>
          <w:bCs/>
          <w:sz w:val="28"/>
          <w:szCs w:val="28"/>
        </w:rPr>
        <w:t xml:space="preserve"> услуг по проведению специальной оценки условий труда в организации</w:t>
      </w:r>
      <w:r w:rsidR="00B20037">
        <w:rPr>
          <w:rFonts w:ascii="Times New Roman" w:hAnsi="Times New Roman" w:cs="Times New Roman"/>
          <w:bCs/>
          <w:sz w:val="28"/>
          <w:szCs w:val="28"/>
        </w:rPr>
        <w:t>,</w:t>
      </w:r>
      <w:r w:rsidR="00B20037" w:rsidRPr="00D43A18">
        <w:rPr>
          <w:rFonts w:ascii="Times New Roman" w:hAnsi="Times New Roman" w:cs="Times New Roman"/>
          <w:bCs/>
          <w:sz w:val="28"/>
          <w:szCs w:val="28"/>
        </w:rPr>
        <w:t xml:space="preserve"> участии в научных, методических, научно-практических и иных </w:t>
      </w:r>
      <w:r w:rsidR="00B20037" w:rsidRPr="00D43A18">
        <w:rPr>
          <w:rFonts w:ascii="Times New Roman" w:hAnsi="Times New Roman" w:cs="Times New Roman"/>
          <w:bCs/>
          <w:sz w:val="28"/>
          <w:szCs w:val="28"/>
        </w:rPr>
        <w:lastRenderedPageBreak/>
        <w:t>конференциях, о проведении государственной экспертизы проектной документации и (или) результатов инженерных изысканий,</w:t>
      </w:r>
      <w:r w:rsidR="00B20037">
        <w:rPr>
          <w:rFonts w:ascii="Times New Roman" w:hAnsi="Times New Roman" w:cs="Times New Roman"/>
          <w:bCs/>
          <w:sz w:val="28"/>
          <w:szCs w:val="28"/>
        </w:rPr>
        <w:t xml:space="preserve"> включающей проверку достоверности определения сметной стоимости строительства</w:t>
      </w:r>
      <w:r w:rsidR="00B20037" w:rsidRPr="00D43A18">
        <w:rPr>
          <w:rFonts w:ascii="Times New Roman" w:hAnsi="Times New Roman" w:cs="Times New Roman"/>
          <w:bCs/>
          <w:sz w:val="28"/>
          <w:szCs w:val="28"/>
        </w:rPr>
        <w:t xml:space="preserve">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w:t>
      </w:r>
      <w:r w:rsidR="00B20037">
        <w:rPr>
          <w:rFonts w:ascii="Times New Roman" w:hAnsi="Times New Roman" w:cs="Times New Roman"/>
          <w:bCs/>
          <w:sz w:val="28"/>
          <w:szCs w:val="28"/>
        </w:rPr>
        <w:t xml:space="preserve"> и текущего ремонта</w:t>
      </w:r>
      <w:r w:rsidR="00B20037" w:rsidRPr="00D43A18">
        <w:rPr>
          <w:rFonts w:ascii="Times New Roman" w:hAnsi="Times New Roman" w:cs="Times New Roman"/>
          <w:bCs/>
          <w:sz w:val="28"/>
          <w:szCs w:val="28"/>
        </w:rPr>
        <w:t>,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w:t>
      </w:r>
      <w:r w:rsidR="00E130B4">
        <w:rPr>
          <w:rFonts w:ascii="Times New Roman" w:hAnsi="Times New Roman" w:cs="Times New Roman"/>
          <w:bCs/>
          <w:sz w:val="28"/>
          <w:szCs w:val="28"/>
        </w:rPr>
        <w:t xml:space="preserve"> </w:t>
      </w:r>
      <w:r w:rsidR="00B20037" w:rsidRPr="00D43A18">
        <w:rPr>
          <w:rFonts w:ascii="Times New Roman" w:hAnsi="Times New Roman" w:cs="Times New Roman"/>
          <w:bCs/>
          <w:sz w:val="28"/>
          <w:szCs w:val="28"/>
        </w:rPr>
        <w:t xml:space="preserve">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w:t>
      </w:r>
      <w:r w:rsidR="00B20037">
        <w:rPr>
          <w:rFonts w:ascii="Times New Roman" w:hAnsi="Times New Roman" w:cs="Times New Roman"/>
          <w:bCs/>
          <w:sz w:val="28"/>
          <w:szCs w:val="28"/>
        </w:rPr>
        <w:t>,</w:t>
      </w:r>
      <w:r w:rsidR="00B20037" w:rsidRPr="00D43A18">
        <w:rPr>
          <w:rFonts w:ascii="Times New Roman" w:hAnsi="Times New Roman" w:cs="Times New Roman"/>
          <w:bCs/>
          <w:sz w:val="28"/>
          <w:szCs w:val="28"/>
        </w:rPr>
        <w:t xml:space="preserve"> </w:t>
      </w:r>
      <w:r w:rsidR="00B20037" w:rsidRPr="000375B6">
        <w:rPr>
          <w:rFonts w:ascii="Times New Roman" w:hAnsi="Times New Roman" w:cs="Times New Roman"/>
          <w:bCs/>
          <w:sz w:val="28"/>
          <w:szCs w:val="28"/>
        </w:rPr>
        <w:t>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D43A18" w:rsidRDefault="00D43A18" w:rsidP="00C015CE">
      <w:pPr>
        <w:pStyle w:val="ConsPlusNormal"/>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Получатели средств бюджета при заключении </w:t>
      </w:r>
      <w:r w:rsidR="00AD187F">
        <w:rPr>
          <w:rFonts w:ascii="Times New Roman" w:hAnsi="Times New Roman" w:cs="Times New Roman"/>
          <w:bCs/>
          <w:sz w:val="28"/>
          <w:szCs w:val="28"/>
        </w:rPr>
        <w:t>муниципальных</w:t>
      </w:r>
      <w:r w:rsidRPr="00D43A18">
        <w:rPr>
          <w:rFonts w:ascii="Times New Roman" w:hAnsi="Times New Roman" w:cs="Times New Roman"/>
          <w:bCs/>
          <w:sz w:val="28"/>
          <w:szCs w:val="28"/>
        </w:rPr>
        <w:t xml:space="preserve"> контрактов (договоров), указанных </w:t>
      </w:r>
      <w:r w:rsidR="00E65734" w:rsidRPr="00E65734">
        <w:rPr>
          <w:rFonts w:ascii="Times New Roman" w:hAnsi="Times New Roman" w:cs="Times New Roman"/>
          <w:sz w:val="28"/>
          <w:szCs w:val="28"/>
        </w:rPr>
        <w:t>подпунктах 1</w:t>
      </w:r>
      <w:r w:rsidR="00E65734">
        <w:t xml:space="preserve"> </w:t>
      </w:r>
      <w:r w:rsidRPr="00D43A18">
        <w:rPr>
          <w:rFonts w:ascii="Times New Roman" w:hAnsi="Times New Roman" w:cs="Times New Roman"/>
          <w:bCs/>
          <w:sz w:val="28"/>
          <w:szCs w:val="28"/>
        </w:rPr>
        <w:t xml:space="preserve">и </w:t>
      </w:r>
      <w:hyperlink w:anchor="sub_92" w:history="1">
        <w:r w:rsidR="00E65734" w:rsidRPr="00E65734">
          <w:rPr>
            <w:rStyle w:val="a3"/>
            <w:rFonts w:ascii="Times New Roman" w:hAnsi="Times New Roman" w:cs="Times New Roman"/>
            <w:bCs/>
            <w:sz w:val="28"/>
            <w:szCs w:val="28"/>
          </w:rPr>
          <w:t xml:space="preserve">2 </w:t>
        </w:r>
      </w:hyperlink>
      <w:r w:rsidR="00E65734" w:rsidRPr="00E65734">
        <w:rPr>
          <w:rFonts w:ascii="Times New Roman" w:hAnsi="Times New Roman" w:cs="Times New Roman"/>
          <w:sz w:val="28"/>
          <w:szCs w:val="28"/>
        </w:rPr>
        <w:t>части первой</w:t>
      </w:r>
      <w:r w:rsidRPr="00D43A18">
        <w:rPr>
          <w:rFonts w:ascii="Times New Roman" w:hAnsi="Times New Roman" w:cs="Times New Roman"/>
          <w:bCs/>
          <w:sz w:val="28"/>
          <w:szCs w:val="2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545724">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(договора), если иное не установлено нормативными правовыми актами </w:t>
      </w:r>
      <w:r w:rsidR="00AD187F">
        <w:rPr>
          <w:rFonts w:ascii="Times New Roman" w:hAnsi="Times New Roman" w:cs="Times New Roman"/>
          <w:bCs/>
          <w:sz w:val="28"/>
          <w:szCs w:val="28"/>
        </w:rPr>
        <w:t>администрации</w:t>
      </w:r>
      <w:r w:rsidR="00E7034D">
        <w:rPr>
          <w:rFonts w:ascii="Times New Roman" w:hAnsi="Times New Roman" w:cs="Times New Roman"/>
          <w:bCs/>
          <w:sz w:val="28"/>
          <w:szCs w:val="28"/>
        </w:rPr>
        <w:t xml:space="preserve"> Кабаевского сельского поселения</w:t>
      </w:r>
      <w:r w:rsidR="00AD187F">
        <w:rPr>
          <w:rFonts w:ascii="Times New Roman" w:hAnsi="Times New Roman" w:cs="Times New Roman"/>
          <w:bCs/>
          <w:sz w:val="28"/>
          <w:szCs w:val="28"/>
        </w:rPr>
        <w:t xml:space="preserve"> Дубенского муниципального района</w:t>
      </w:r>
      <w:r w:rsidRPr="00D43A18">
        <w:rPr>
          <w:rFonts w:ascii="Times New Roman" w:hAnsi="Times New Roman" w:cs="Times New Roman"/>
          <w:bCs/>
          <w:sz w:val="28"/>
          <w:szCs w:val="28"/>
        </w:rPr>
        <w:t xml:space="preserve"> Республики Мордовия.</w:t>
      </w:r>
    </w:p>
    <w:p w:rsidR="00CD70ED" w:rsidRPr="00CD70ED" w:rsidRDefault="00CD70ED" w:rsidP="00CD70ED">
      <w:pPr>
        <w:ind w:firstLine="709"/>
        <w:jc w:val="both"/>
        <w:rPr>
          <w:rFonts w:ascii="Times New Roman" w:hAnsi="Times New Roman" w:cs="Times New Roman"/>
          <w:sz w:val="28"/>
          <w:szCs w:val="28"/>
        </w:rPr>
      </w:pPr>
      <w:r w:rsidRPr="00CD70ED">
        <w:rPr>
          <w:rFonts w:ascii="Times New Roman" w:hAnsi="Times New Roman" w:cs="Times New Roman"/>
          <w:sz w:val="28"/>
          <w:szCs w:val="28"/>
        </w:rPr>
        <w:t xml:space="preserve">11.  Установить, что получатели средств бюджета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решения </w:t>
      </w:r>
      <w:r>
        <w:rPr>
          <w:rFonts w:ascii="Times New Roman" w:hAnsi="Times New Roman" w:cs="Times New Roman"/>
          <w:sz w:val="28"/>
          <w:szCs w:val="28"/>
        </w:rPr>
        <w:t>администрации</w:t>
      </w:r>
      <w:r w:rsidR="00E7034D">
        <w:rPr>
          <w:rFonts w:ascii="Times New Roman" w:hAnsi="Times New Roman" w:cs="Times New Roman"/>
          <w:sz w:val="28"/>
          <w:szCs w:val="28"/>
        </w:rPr>
        <w:t xml:space="preserve"> Кабаевского сельского поселения </w:t>
      </w:r>
      <w:r>
        <w:rPr>
          <w:rFonts w:ascii="Times New Roman" w:hAnsi="Times New Roman" w:cs="Times New Roman"/>
          <w:sz w:val="28"/>
          <w:szCs w:val="28"/>
        </w:rPr>
        <w:t xml:space="preserve"> Дубенского муниципального района и </w:t>
      </w:r>
      <w:r w:rsidRPr="00CD70ED">
        <w:rPr>
          <w:rFonts w:ascii="Times New Roman" w:hAnsi="Times New Roman" w:cs="Times New Roman"/>
          <w:sz w:val="28"/>
          <w:szCs w:val="28"/>
        </w:rPr>
        <w:t xml:space="preserve">Правительства Республики Мордовия, внести по соглашению сторон в заключенные до дня вступления в силу настоящего постановления </w:t>
      </w:r>
      <w:r>
        <w:rPr>
          <w:rFonts w:ascii="Times New Roman" w:hAnsi="Times New Roman" w:cs="Times New Roman"/>
          <w:sz w:val="28"/>
          <w:szCs w:val="28"/>
        </w:rPr>
        <w:t>муниципальные</w:t>
      </w:r>
      <w:r w:rsidRPr="00CD70ED">
        <w:rPr>
          <w:rFonts w:ascii="Times New Roman" w:hAnsi="Times New Roman" w:cs="Times New Roman"/>
          <w:sz w:val="28"/>
          <w:szCs w:val="28"/>
        </w:rPr>
        <w:t xml:space="preserve">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10 настоящего постановления, с соблюдением размера обеспечения исполнения </w:t>
      </w:r>
      <w:r>
        <w:rPr>
          <w:rFonts w:ascii="Times New Roman" w:hAnsi="Times New Roman" w:cs="Times New Roman"/>
          <w:sz w:val="28"/>
          <w:szCs w:val="28"/>
        </w:rPr>
        <w:t>муниципального</w:t>
      </w:r>
      <w:r w:rsidRPr="00CD70ED">
        <w:rPr>
          <w:rFonts w:ascii="Times New Roman" w:hAnsi="Times New Roman" w:cs="Times New Roman"/>
          <w:sz w:val="28"/>
          <w:szCs w:val="28"/>
        </w:rPr>
        <w:t xml:space="preserve"> контракта, устанавливаемого в соответствии с частью 6 статьи 96 Закона о контрактной системе.</w:t>
      </w:r>
    </w:p>
    <w:p w:rsidR="00CD70ED" w:rsidRPr="00CD70ED" w:rsidRDefault="00DB3D77" w:rsidP="00CD70ED">
      <w:pPr>
        <w:ind w:firstLine="709"/>
        <w:jc w:val="both"/>
        <w:rPr>
          <w:rFonts w:ascii="Times New Roman" w:hAnsi="Times New Roman" w:cs="Times New Roman"/>
          <w:sz w:val="28"/>
          <w:szCs w:val="28"/>
          <w:highlight w:val="yellow"/>
        </w:rPr>
      </w:pPr>
      <w:r>
        <w:rPr>
          <w:rFonts w:ascii="Times New Roman" w:hAnsi="Times New Roman" w:cs="Times New Roman"/>
          <w:sz w:val="28"/>
          <w:szCs w:val="28"/>
        </w:rPr>
        <w:lastRenderedPageBreak/>
        <w:t>12</w:t>
      </w:r>
      <w:r w:rsidR="00CD70ED" w:rsidRPr="00CD70ED">
        <w:rPr>
          <w:rFonts w:ascii="Times New Roman" w:hAnsi="Times New Roman" w:cs="Times New Roman"/>
          <w:sz w:val="28"/>
          <w:szCs w:val="28"/>
        </w:rPr>
        <w:t xml:space="preserve">. Установить, что в 2023 году условием предоставления субсидий  и иных межбюджетных трансфертов, имеющих целевое назначение, из республиканского бюджета местным бюджетам, источником финансового обеспечения которых  являются  субсидии (иные межбюджетные трансферты) из федерального бюджета республиканскому бюджету, в целях софинансирования расходных обязательств </w:t>
      </w:r>
      <w:r w:rsidR="00267C0C">
        <w:rPr>
          <w:rFonts w:ascii="Times New Roman" w:hAnsi="Times New Roman" w:cs="Times New Roman"/>
          <w:sz w:val="28"/>
          <w:szCs w:val="28"/>
        </w:rPr>
        <w:t xml:space="preserve"> Кабаевского сельского поселения </w:t>
      </w:r>
      <w:r>
        <w:rPr>
          <w:rFonts w:ascii="Times New Roman" w:hAnsi="Times New Roman" w:cs="Times New Roman"/>
          <w:sz w:val="28"/>
          <w:szCs w:val="28"/>
        </w:rPr>
        <w:t xml:space="preserve">Дубенского муниципального района </w:t>
      </w:r>
      <w:r w:rsidR="00CD70ED" w:rsidRPr="00CD70ED">
        <w:rPr>
          <w:rFonts w:ascii="Times New Roman" w:hAnsi="Times New Roman" w:cs="Times New Roman"/>
          <w:sz w:val="28"/>
          <w:szCs w:val="28"/>
        </w:rPr>
        <w:t xml:space="preserve"> Республики Мордовия, возникающих из договоров (муниципальных контрактов) о выполнении работ по строительству, реконструкции и капитальному ремонту объектов капитального строительства муниципальной собственности, является обязательство</w:t>
      </w:r>
      <w:r w:rsidR="00267C0C">
        <w:rPr>
          <w:rFonts w:ascii="Times New Roman" w:hAnsi="Times New Roman" w:cs="Times New Roman"/>
          <w:sz w:val="28"/>
          <w:szCs w:val="28"/>
        </w:rPr>
        <w:t xml:space="preserve"> Кабаевского сельского поселения Дубенского</w:t>
      </w:r>
      <w:r>
        <w:rPr>
          <w:rFonts w:ascii="Times New Roman" w:hAnsi="Times New Roman" w:cs="Times New Roman"/>
          <w:sz w:val="28"/>
          <w:szCs w:val="28"/>
        </w:rPr>
        <w:t xml:space="preserve"> муниципального района </w:t>
      </w:r>
      <w:r w:rsidRPr="00CD70ED">
        <w:rPr>
          <w:rFonts w:ascii="Times New Roman" w:hAnsi="Times New Roman" w:cs="Times New Roman"/>
          <w:sz w:val="28"/>
          <w:szCs w:val="28"/>
        </w:rPr>
        <w:t xml:space="preserve"> </w:t>
      </w:r>
      <w:r w:rsidR="00CD70ED" w:rsidRPr="00CD70ED">
        <w:rPr>
          <w:rFonts w:ascii="Times New Roman" w:hAnsi="Times New Roman" w:cs="Times New Roman"/>
          <w:sz w:val="28"/>
          <w:szCs w:val="28"/>
        </w:rPr>
        <w:t>Республики Мордовия по установлению в указанных договорах (муниципальных контрактах), заключаемых в 2023 году, авансовых платежей в размере от 50 до 90 процентов суммы соответствующего договора (муниципального контракта)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договоров (муниципальных контрактов) не установлены нормативными правовыми актами Правительства Российской Федерации.</w:t>
      </w:r>
    </w:p>
    <w:p w:rsidR="00D43A18" w:rsidRPr="00E65734" w:rsidRDefault="00DB3D77" w:rsidP="00AD187F">
      <w:pPr>
        <w:pStyle w:val="ConsPlusNormal"/>
        <w:spacing w:before="220"/>
        <w:ind w:firstLine="709"/>
        <w:jc w:val="both"/>
        <w:rPr>
          <w:rFonts w:ascii="Times New Roman" w:hAnsi="Times New Roman" w:cs="Times New Roman"/>
          <w:bCs/>
          <w:sz w:val="28"/>
          <w:szCs w:val="28"/>
        </w:rPr>
      </w:pPr>
      <w:bookmarkStart w:id="9" w:name="sub_11"/>
      <w:r>
        <w:rPr>
          <w:rFonts w:ascii="Times New Roman" w:hAnsi="Times New Roman" w:cs="Times New Roman"/>
          <w:bCs/>
          <w:sz w:val="28"/>
          <w:szCs w:val="28"/>
        </w:rPr>
        <w:t>13</w:t>
      </w:r>
      <w:r w:rsidR="00D43A18" w:rsidRPr="00D43A18">
        <w:rPr>
          <w:rFonts w:ascii="Times New Roman" w:hAnsi="Times New Roman" w:cs="Times New Roman"/>
          <w:bCs/>
          <w:sz w:val="28"/>
          <w:szCs w:val="28"/>
        </w:rPr>
        <w:t xml:space="preserve">. Настоящее постановление вступает в силу со дня его </w:t>
      </w:r>
      <w:bookmarkEnd w:id="9"/>
      <w:r w:rsidR="00B20037">
        <w:rPr>
          <w:rFonts w:ascii="Times New Roman" w:hAnsi="Times New Roman" w:cs="Times New Roman"/>
          <w:sz w:val="28"/>
          <w:szCs w:val="28"/>
        </w:rPr>
        <w:t>официального опубликования и распространяет свое действие на правоотно</w:t>
      </w:r>
      <w:r>
        <w:rPr>
          <w:rFonts w:ascii="Times New Roman" w:hAnsi="Times New Roman" w:cs="Times New Roman"/>
          <w:sz w:val="28"/>
          <w:szCs w:val="28"/>
        </w:rPr>
        <w:t>шения, возникшие с 1 января 2023</w:t>
      </w:r>
      <w:r w:rsidR="00B20037">
        <w:rPr>
          <w:rFonts w:ascii="Times New Roman" w:hAnsi="Times New Roman" w:cs="Times New Roman"/>
          <w:sz w:val="28"/>
          <w:szCs w:val="28"/>
        </w:rPr>
        <w:t xml:space="preserve"> года.</w:t>
      </w:r>
    </w:p>
    <w:p w:rsidR="00C015CE" w:rsidRPr="00C015CE" w:rsidRDefault="00C015CE" w:rsidP="000F7E00">
      <w:pPr>
        <w:pStyle w:val="ae"/>
        <w:jc w:val="both"/>
        <w:rPr>
          <w:sz w:val="16"/>
          <w:szCs w:val="16"/>
        </w:rPr>
      </w:pPr>
    </w:p>
    <w:p w:rsidR="00C015CE" w:rsidRPr="00C015CE" w:rsidRDefault="00C015CE" w:rsidP="000F7E00">
      <w:pPr>
        <w:pStyle w:val="ae"/>
        <w:jc w:val="both"/>
        <w:rPr>
          <w:sz w:val="16"/>
          <w:szCs w:val="16"/>
        </w:rPr>
      </w:pPr>
    </w:p>
    <w:p w:rsidR="00C015CE" w:rsidRDefault="00C015CE" w:rsidP="000F7E00">
      <w:pPr>
        <w:pStyle w:val="ae"/>
        <w:jc w:val="both"/>
        <w:rPr>
          <w:sz w:val="28"/>
          <w:szCs w:val="28"/>
        </w:rPr>
      </w:pPr>
    </w:p>
    <w:p w:rsidR="00C015CE" w:rsidRDefault="00C015CE" w:rsidP="000F7E00">
      <w:pPr>
        <w:pStyle w:val="ae"/>
        <w:jc w:val="both"/>
        <w:rPr>
          <w:sz w:val="28"/>
          <w:szCs w:val="28"/>
        </w:rPr>
      </w:pPr>
    </w:p>
    <w:p w:rsidR="00C015CE" w:rsidRDefault="000375B6" w:rsidP="000F7E00">
      <w:pPr>
        <w:pStyle w:val="ae"/>
        <w:jc w:val="both"/>
        <w:rPr>
          <w:sz w:val="28"/>
          <w:szCs w:val="28"/>
        </w:rPr>
      </w:pPr>
      <w:r>
        <w:rPr>
          <w:sz w:val="28"/>
          <w:szCs w:val="28"/>
        </w:rPr>
        <w:t xml:space="preserve">Глава </w:t>
      </w:r>
      <w:r w:rsidR="00BA2386">
        <w:rPr>
          <w:sz w:val="28"/>
          <w:szCs w:val="28"/>
        </w:rPr>
        <w:t>Кабаевского сельского поселения</w:t>
      </w:r>
      <w:r w:rsidR="00E130B4">
        <w:rPr>
          <w:sz w:val="28"/>
          <w:szCs w:val="28"/>
        </w:rPr>
        <w:t xml:space="preserve">                 </w:t>
      </w:r>
      <w:r w:rsidR="00BA2386">
        <w:rPr>
          <w:sz w:val="28"/>
          <w:szCs w:val="28"/>
        </w:rPr>
        <w:t>М.Г.Кечуткин</w:t>
      </w:r>
    </w:p>
    <w:sectPr w:rsidR="00C015CE" w:rsidSect="00533A7B">
      <w:headerReference w:type="even" r:id="rId9"/>
      <w:headerReference w:type="default" r:id="rId10"/>
      <w:footerReference w:type="even" r:id="rId11"/>
      <w:footerReference w:type="default" r:id="rId12"/>
      <w:headerReference w:type="first" r:id="rId13"/>
      <w:footerReference w:type="first" r:id="rId14"/>
      <w:pgSz w:w="11905" w:h="16838" w:code="9"/>
      <w:pgMar w:top="1134" w:right="851" w:bottom="1134" w:left="1701" w:header="709"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D5D" w:rsidRDefault="00AF1D5D" w:rsidP="00023260">
      <w:pPr>
        <w:spacing w:after="0" w:line="240" w:lineRule="auto"/>
      </w:pPr>
      <w:r>
        <w:separator/>
      </w:r>
    </w:p>
  </w:endnote>
  <w:endnote w:type="continuationSeparator" w:id="1">
    <w:p w:rsidR="00AF1D5D" w:rsidRDefault="00AF1D5D" w:rsidP="000232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D5D" w:rsidRDefault="00AF1D5D" w:rsidP="00023260">
      <w:pPr>
        <w:spacing w:after="0" w:line="240" w:lineRule="auto"/>
      </w:pPr>
      <w:r>
        <w:separator/>
      </w:r>
    </w:p>
  </w:footnote>
  <w:footnote w:type="continuationSeparator" w:id="1">
    <w:p w:rsidR="00AF1D5D" w:rsidRDefault="00AF1D5D" w:rsidP="000232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4"/>
      <w:jc w:val="right"/>
    </w:pPr>
  </w:p>
  <w:p w:rsidR="00D43A18" w:rsidRDefault="00D43A18">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88523D"/>
    <w:multiLevelType w:val="hybridMultilevel"/>
    <w:tmpl w:val="3A6001D0"/>
    <w:lvl w:ilvl="0" w:tplc="5B2CFD84">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17C88"/>
    <w:rsid w:val="00023260"/>
    <w:rsid w:val="0002597F"/>
    <w:rsid w:val="000375B6"/>
    <w:rsid w:val="00063406"/>
    <w:rsid w:val="00066E31"/>
    <w:rsid w:val="00074C16"/>
    <w:rsid w:val="00076FEF"/>
    <w:rsid w:val="00086530"/>
    <w:rsid w:val="000A786E"/>
    <w:rsid w:val="000C6428"/>
    <w:rsid w:val="000D4139"/>
    <w:rsid w:val="000D42EB"/>
    <w:rsid w:val="000E59D8"/>
    <w:rsid w:val="000E7D53"/>
    <w:rsid w:val="000F7E00"/>
    <w:rsid w:val="001005D1"/>
    <w:rsid w:val="00104721"/>
    <w:rsid w:val="0011325C"/>
    <w:rsid w:val="00120419"/>
    <w:rsid w:val="00132773"/>
    <w:rsid w:val="0013613C"/>
    <w:rsid w:val="001410C5"/>
    <w:rsid w:val="00143D6B"/>
    <w:rsid w:val="001502E3"/>
    <w:rsid w:val="00155FF7"/>
    <w:rsid w:val="00160125"/>
    <w:rsid w:val="00164444"/>
    <w:rsid w:val="00170F1E"/>
    <w:rsid w:val="001927AA"/>
    <w:rsid w:val="001C41C2"/>
    <w:rsid w:val="001D304B"/>
    <w:rsid w:val="001E76E3"/>
    <w:rsid w:val="001F5218"/>
    <w:rsid w:val="001F68C9"/>
    <w:rsid w:val="0020353E"/>
    <w:rsid w:val="00205A57"/>
    <w:rsid w:val="00212B7A"/>
    <w:rsid w:val="00227CB3"/>
    <w:rsid w:val="002303D8"/>
    <w:rsid w:val="00236FDB"/>
    <w:rsid w:val="002377E4"/>
    <w:rsid w:val="00241DCF"/>
    <w:rsid w:val="00264A2F"/>
    <w:rsid w:val="00267C0C"/>
    <w:rsid w:val="00281A82"/>
    <w:rsid w:val="002847A6"/>
    <w:rsid w:val="002A5B86"/>
    <w:rsid w:val="002B5CAB"/>
    <w:rsid w:val="002B655D"/>
    <w:rsid w:val="002C1489"/>
    <w:rsid w:val="002D0B24"/>
    <w:rsid w:val="002E5594"/>
    <w:rsid w:val="002E6396"/>
    <w:rsid w:val="002E70E1"/>
    <w:rsid w:val="002F4175"/>
    <w:rsid w:val="003115A4"/>
    <w:rsid w:val="003225AD"/>
    <w:rsid w:val="00324D59"/>
    <w:rsid w:val="00344247"/>
    <w:rsid w:val="0034750F"/>
    <w:rsid w:val="00362046"/>
    <w:rsid w:val="00363157"/>
    <w:rsid w:val="00366F94"/>
    <w:rsid w:val="00381913"/>
    <w:rsid w:val="00383300"/>
    <w:rsid w:val="00386A4A"/>
    <w:rsid w:val="003925AF"/>
    <w:rsid w:val="0039713B"/>
    <w:rsid w:val="003A0683"/>
    <w:rsid w:val="003A2932"/>
    <w:rsid w:val="003C03C5"/>
    <w:rsid w:val="003C2C3B"/>
    <w:rsid w:val="003D42E7"/>
    <w:rsid w:val="003E21E9"/>
    <w:rsid w:val="003E4BC3"/>
    <w:rsid w:val="003F06D1"/>
    <w:rsid w:val="004014A2"/>
    <w:rsid w:val="00404655"/>
    <w:rsid w:val="00407D78"/>
    <w:rsid w:val="004124E8"/>
    <w:rsid w:val="0042065B"/>
    <w:rsid w:val="00423A24"/>
    <w:rsid w:val="0042436B"/>
    <w:rsid w:val="00424DBB"/>
    <w:rsid w:val="00430D01"/>
    <w:rsid w:val="00440C55"/>
    <w:rsid w:val="00444DF9"/>
    <w:rsid w:val="00462C0D"/>
    <w:rsid w:val="004662C2"/>
    <w:rsid w:val="00466AC1"/>
    <w:rsid w:val="004670ED"/>
    <w:rsid w:val="004733F3"/>
    <w:rsid w:val="004736BC"/>
    <w:rsid w:val="00474C50"/>
    <w:rsid w:val="00492A53"/>
    <w:rsid w:val="00493825"/>
    <w:rsid w:val="004964F7"/>
    <w:rsid w:val="0049702A"/>
    <w:rsid w:val="004C19EB"/>
    <w:rsid w:val="004C7CA2"/>
    <w:rsid w:val="004D49E1"/>
    <w:rsid w:val="004D4B84"/>
    <w:rsid w:val="004F0144"/>
    <w:rsid w:val="004F53AC"/>
    <w:rsid w:val="00506C0C"/>
    <w:rsid w:val="005321F9"/>
    <w:rsid w:val="00533A7B"/>
    <w:rsid w:val="00545724"/>
    <w:rsid w:val="00556551"/>
    <w:rsid w:val="00556A00"/>
    <w:rsid w:val="00563252"/>
    <w:rsid w:val="00563CAB"/>
    <w:rsid w:val="00566119"/>
    <w:rsid w:val="00575EA2"/>
    <w:rsid w:val="005A1E88"/>
    <w:rsid w:val="005A78D2"/>
    <w:rsid w:val="005B33EA"/>
    <w:rsid w:val="005C3FF1"/>
    <w:rsid w:val="005E0F3D"/>
    <w:rsid w:val="005E5028"/>
    <w:rsid w:val="005F3546"/>
    <w:rsid w:val="005F67C9"/>
    <w:rsid w:val="005F7768"/>
    <w:rsid w:val="00621477"/>
    <w:rsid w:val="006314E6"/>
    <w:rsid w:val="00637F84"/>
    <w:rsid w:val="00651B6B"/>
    <w:rsid w:val="00677D35"/>
    <w:rsid w:val="006949A8"/>
    <w:rsid w:val="00696E65"/>
    <w:rsid w:val="006A479E"/>
    <w:rsid w:val="006A507C"/>
    <w:rsid w:val="006A57D1"/>
    <w:rsid w:val="006B25D2"/>
    <w:rsid w:val="006D3792"/>
    <w:rsid w:val="006F38EE"/>
    <w:rsid w:val="006F6C3E"/>
    <w:rsid w:val="00716582"/>
    <w:rsid w:val="007168D7"/>
    <w:rsid w:val="00717C88"/>
    <w:rsid w:val="0074698D"/>
    <w:rsid w:val="00753AF2"/>
    <w:rsid w:val="00755CC0"/>
    <w:rsid w:val="007573C9"/>
    <w:rsid w:val="007A1C63"/>
    <w:rsid w:val="007A3921"/>
    <w:rsid w:val="007B2995"/>
    <w:rsid w:val="007D4CE2"/>
    <w:rsid w:val="007D5F45"/>
    <w:rsid w:val="007E20B4"/>
    <w:rsid w:val="008049E7"/>
    <w:rsid w:val="00806300"/>
    <w:rsid w:val="00815018"/>
    <w:rsid w:val="008175EF"/>
    <w:rsid w:val="00817C4E"/>
    <w:rsid w:val="0082028D"/>
    <w:rsid w:val="008204A2"/>
    <w:rsid w:val="00824962"/>
    <w:rsid w:val="00827A85"/>
    <w:rsid w:val="008303C8"/>
    <w:rsid w:val="008307EC"/>
    <w:rsid w:val="00841F81"/>
    <w:rsid w:val="00874202"/>
    <w:rsid w:val="00881098"/>
    <w:rsid w:val="00881A49"/>
    <w:rsid w:val="008B334B"/>
    <w:rsid w:val="008C0BEB"/>
    <w:rsid w:val="008E6C99"/>
    <w:rsid w:val="008F393A"/>
    <w:rsid w:val="008F4053"/>
    <w:rsid w:val="00906E96"/>
    <w:rsid w:val="0091044D"/>
    <w:rsid w:val="009251DC"/>
    <w:rsid w:val="00927B55"/>
    <w:rsid w:val="009336CE"/>
    <w:rsid w:val="00933F72"/>
    <w:rsid w:val="00940A5B"/>
    <w:rsid w:val="009557D6"/>
    <w:rsid w:val="00956059"/>
    <w:rsid w:val="009775EA"/>
    <w:rsid w:val="0098180E"/>
    <w:rsid w:val="0099225A"/>
    <w:rsid w:val="009A22C5"/>
    <w:rsid w:val="009B6537"/>
    <w:rsid w:val="009C546D"/>
    <w:rsid w:val="009D21A7"/>
    <w:rsid w:val="009E0CDF"/>
    <w:rsid w:val="009F1019"/>
    <w:rsid w:val="009F10E6"/>
    <w:rsid w:val="009F5978"/>
    <w:rsid w:val="00A1098C"/>
    <w:rsid w:val="00A20C01"/>
    <w:rsid w:val="00A2513A"/>
    <w:rsid w:val="00A7462C"/>
    <w:rsid w:val="00A75612"/>
    <w:rsid w:val="00A82435"/>
    <w:rsid w:val="00AB2933"/>
    <w:rsid w:val="00AB78DA"/>
    <w:rsid w:val="00AC541F"/>
    <w:rsid w:val="00AD187F"/>
    <w:rsid w:val="00AE1570"/>
    <w:rsid w:val="00AF1D5D"/>
    <w:rsid w:val="00AF3F93"/>
    <w:rsid w:val="00B00AA5"/>
    <w:rsid w:val="00B05C2B"/>
    <w:rsid w:val="00B20037"/>
    <w:rsid w:val="00B2359C"/>
    <w:rsid w:val="00B35676"/>
    <w:rsid w:val="00B477D9"/>
    <w:rsid w:val="00B6278E"/>
    <w:rsid w:val="00B73DDA"/>
    <w:rsid w:val="00B754DC"/>
    <w:rsid w:val="00BA2386"/>
    <w:rsid w:val="00BA732A"/>
    <w:rsid w:val="00BA74B1"/>
    <w:rsid w:val="00BD1382"/>
    <w:rsid w:val="00C015CE"/>
    <w:rsid w:val="00C03878"/>
    <w:rsid w:val="00C17517"/>
    <w:rsid w:val="00C30804"/>
    <w:rsid w:val="00C406D5"/>
    <w:rsid w:val="00C47A22"/>
    <w:rsid w:val="00C52918"/>
    <w:rsid w:val="00C54665"/>
    <w:rsid w:val="00C67A5B"/>
    <w:rsid w:val="00C94AE6"/>
    <w:rsid w:val="00C96B37"/>
    <w:rsid w:val="00CA2D1D"/>
    <w:rsid w:val="00CA7C27"/>
    <w:rsid w:val="00CB108C"/>
    <w:rsid w:val="00CB1151"/>
    <w:rsid w:val="00CB6F4E"/>
    <w:rsid w:val="00CB7019"/>
    <w:rsid w:val="00CC4020"/>
    <w:rsid w:val="00CC5A1C"/>
    <w:rsid w:val="00CD3C92"/>
    <w:rsid w:val="00CD70ED"/>
    <w:rsid w:val="00CE5405"/>
    <w:rsid w:val="00CE7C44"/>
    <w:rsid w:val="00D21EBD"/>
    <w:rsid w:val="00D22798"/>
    <w:rsid w:val="00D43A18"/>
    <w:rsid w:val="00D55CCB"/>
    <w:rsid w:val="00D7783B"/>
    <w:rsid w:val="00D84C84"/>
    <w:rsid w:val="00D93874"/>
    <w:rsid w:val="00D94B00"/>
    <w:rsid w:val="00DB06B0"/>
    <w:rsid w:val="00DB3D77"/>
    <w:rsid w:val="00DC02AC"/>
    <w:rsid w:val="00DD54B2"/>
    <w:rsid w:val="00DD607C"/>
    <w:rsid w:val="00DD7192"/>
    <w:rsid w:val="00DF28B1"/>
    <w:rsid w:val="00DF31F1"/>
    <w:rsid w:val="00DF5976"/>
    <w:rsid w:val="00E130B4"/>
    <w:rsid w:val="00E16B8C"/>
    <w:rsid w:val="00E25A78"/>
    <w:rsid w:val="00E27352"/>
    <w:rsid w:val="00E3332E"/>
    <w:rsid w:val="00E40060"/>
    <w:rsid w:val="00E40126"/>
    <w:rsid w:val="00E471E4"/>
    <w:rsid w:val="00E540CA"/>
    <w:rsid w:val="00E65734"/>
    <w:rsid w:val="00E7034D"/>
    <w:rsid w:val="00E715CA"/>
    <w:rsid w:val="00E74FB3"/>
    <w:rsid w:val="00E76327"/>
    <w:rsid w:val="00E80C70"/>
    <w:rsid w:val="00EA0710"/>
    <w:rsid w:val="00EC5076"/>
    <w:rsid w:val="00ED0ACF"/>
    <w:rsid w:val="00ED2624"/>
    <w:rsid w:val="00EF1E6E"/>
    <w:rsid w:val="00F030EA"/>
    <w:rsid w:val="00F106C7"/>
    <w:rsid w:val="00F124FC"/>
    <w:rsid w:val="00F27001"/>
    <w:rsid w:val="00F43119"/>
    <w:rsid w:val="00F47A06"/>
    <w:rsid w:val="00F66758"/>
    <w:rsid w:val="00F71CB7"/>
    <w:rsid w:val="00F86D92"/>
    <w:rsid w:val="00F94EF1"/>
    <w:rsid w:val="00FA7183"/>
    <w:rsid w:val="00FA7418"/>
    <w:rsid w:val="00FB2785"/>
    <w:rsid w:val="00FB6FF2"/>
    <w:rsid w:val="00FC1B7E"/>
    <w:rsid w:val="00FC3061"/>
    <w:rsid w:val="00FD5790"/>
    <w:rsid w:val="00FE1C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612"/>
  </w:style>
  <w:style w:type="paragraph" w:styleId="1">
    <w:name w:val="heading 1"/>
    <w:basedOn w:val="a"/>
    <w:next w:val="a"/>
    <w:link w:val="10"/>
    <w:uiPriority w:val="99"/>
    <w:qFormat/>
    <w:rsid w:val="00D43A1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750F"/>
    <w:rPr>
      <w:color w:val="0000FF" w:themeColor="hyperlink"/>
      <w:u w:val="single"/>
    </w:rPr>
  </w:style>
  <w:style w:type="paragraph" w:customStyle="1" w:styleId="ConsPlusNormal">
    <w:name w:val="ConsPlusNormal"/>
    <w:uiPriority w:val="99"/>
    <w:rsid w:val="00717C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17C88"/>
    <w:pPr>
      <w:widowControl w:val="0"/>
      <w:autoSpaceDE w:val="0"/>
      <w:autoSpaceDN w:val="0"/>
      <w:spacing w:after="0" w:line="240" w:lineRule="auto"/>
    </w:pPr>
    <w:rPr>
      <w:rFonts w:ascii="Calibri" w:eastAsia="Times New Roman" w:hAnsi="Calibri" w:cs="Calibri"/>
      <w:b/>
      <w:szCs w:val="20"/>
      <w:lang w:eastAsia="ru-RU"/>
    </w:rPr>
  </w:style>
  <w:style w:type="paragraph" w:styleId="a4">
    <w:name w:val="header"/>
    <w:basedOn w:val="a"/>
    <w:link w:val="a5"/>
    <w:uiPriority w:val="99"/>
    <w:unhideWhenUsed/>
    <w:rsid w:val="0002326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23260"/>
  </w:style>
  <w:style w:type="paragraph" w:styleId="a6">
    <w:name w:val="footer"/>
    <w:basedOn w:val="a"/>
    <w:link w:val="a7"/>
    <w:uiPriority w:val="99"/>
    <w:unhideWhenUsed/>
    <w:rsid w:val="0002326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23260"/>
  </w:style>
  <w:style w:type="character" w:customStyle="1" w:styleId="a8">
    <w:name w:val="Название Знак"/>
    <w:basedOn w:val="a0"/>
    <w:link w:val="a9"/>
    <w:uiPriority w:val="10"/>
    <w:rsid w:val="008F4053"/>
    <w:rPr>
      <w:rFonts w:asciiTheme="majorHAnsi" w:eastAsiaTheme="majorEastAsia" w:hAnsiTheme="majorHAnsi" w:cstheme="majorBidi"/>
      <w:color w:val="17365D" w:themeColor="text2" w:themeShade="BF"/>
      <w:spacing w:val="5"/>
      <w:kern w:val="28"/>
      <w:sz w:val="52"/>
      <w:szCs w:val="52"/>
    </w:rPr>
  </w:style>
  <w:style w:type="paragraph" w:styleId="a9">
    <w:name w:val="Title"/>
    <w:basedOn w:val="a"/>
    <w:next w:val="a"/>
    <w:link w:val="a8"/>
    <w:uiPriority w:val="10"/>
    <w:qFormat/>
    <w:rsid w:val="008F40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Текст сноски Знак"/>
    <w:basedOn w:val="a0"/>
    <w:link w:val="ab"/>
    <w:uiPriority w:val="99"/>
    <w:semiHidden/>
    <w:rsid w:val="008F4053"/>
    <w:rPr>
      <w:sz w:val="20"/>
      <w:szCs w:val="20"/>
    </w:rPr>
  </w:style>
  <w:style w:type="paragraph" w:styleId="ab">
    <w:name w:val="footnote text"/>
    <w:basedOn w:val="a"/>
    <w:link w:val="aa"/>
    <w:uiPriority w:val="99"/>
    <w:semiHidden/>
    <w:unhideWhenUsed/>
    <w:rsid w:val="008F4053"/>
    <w:pPr>
      <w:spacing w:after="0" w:line="240" w:lineRule="auto"/>
    </w:pPr>
    <w:rPr>
      <w:sz w:val="20"/>
      <w:szCs w:val="20"/>
    </w:rPr>
  </w:style>
  <w:style w:type="character" w:customStyle="1" w:styleId="ac">
    <w:name w:val="Текст выноски Знак"/>
    <w:basedOn w:val="a0"/>
    <w:link w:val="ad"/>
    <w:uiPriority w:val="99"/>
    <w:semiHidden/>
    <w:rsid w:val="008F4053"/>
    <w:rPr>
      <w:rFonts w:ascii="Tahoma" w:hAnsi="Tahoma" w:cs="Tahoma"/>
      <w:sz w:val="16"/>
      <w:szCs w:val="16"/>
    </w:rPr>
  </w:style>
  <w:style w:type="paragraph" w:styleId="ad">
    <w:name w:val="Balloon Text"/>
    <w:basedOn w:val="a"/>
    <w:link w:val="ac"/>
    <w:uiPriority w:val="99"/>
    <w:semiHidden/>
    <w:unhideWhenUsed/>
    <w:rsid w:val="008F4053"/>
    <w:pPr>
      <w:spacing w:after="0" w:line="240" w:lineRule="auto"/>
    </w:pPr>
    <w:rPr>
      <w:rFonts w:ascii="Tahoma" w:hAnsi="Tahoma" w:cs="Tahoma"/>
      <w:sz w:val="16"/>
      <w:szCs w:val="16"/>
    </w:rPr>
  </w:style>
  <w:style w:type="paragraph" w:customStyle="1" w:styleId="ConsPlusNonformat">
    <w:name w:val="ConsPlusNonformat"/>
    <w:rsid w:val="008F4053"/>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e">
    <w:name w:val="No Spacing"/>
    <w:uiPriority w:val="99"/>
    <w:qFormat/>
    <w:rsid w:val="000F7E00"/>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D43A18"/>
    <w:rPr>
      <w:rFonts w:ascii="Times New Roman CYR" w:eastAsiaTheme="minorEastAsia" w:hAnsi="Times New Roman CYR" w:cs="Times New Roman CYR"/>
      <w:b/>
      <w:bCs/>
      <w:color w:val="26282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750F"/>
    <w:rPr>
      <w:color w:val="0000FF" w:themeColor="hyperlink"/>
      <w:u w:val="single"/>
    </w:rPr>
  </w:style>
  <w:style w:type="paragraph" w:customStyle="1" w:styleId="ConsPlusNormal">
    <w:name w:val="ConsPlusNormal"/>
    <w:rsid w:val="00717C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17C88"/>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85F72C834787063B0ED63B3B4A106A36E844BBA4EAA34A4FEA3800EEC7B45E265D63C88A4786968D107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23"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306AB-26F9-4437-86F9-13AEB2E3E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2460</Words>
  <Characters>14026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16454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Козырева Н.Е.</dc:creator>
  <cp:lastModifiedBy>Галина-КАБАЕВО</cp:lastModifiedBy>
  <cp:revision>3</cp:revision>
  <cp:lastPrinted>2023-01-31T13:08:00Z</cp:lastPrinted>
  <dcterms:created xsi:type="dcterms:W3CDTF">2023-01-26T09:39:00Z</dcterms:created>
  <dcterms:modified xsi:type="dcterms:W3CDTF">2023-01-31T13:08:00Z</dcterms:modified>
</cp:coreProperties>
</file>