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D0" w:rsidRPr="00E157BF" w:rsidRDefault="000869D0" w:rsidP="000869D0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0869D0" w:rsidRPr="00E157BF" w:rsidRDefault="000869D0" w:rsidP="000869D0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0869D0" w:rsidRPr="00E157BF" w:rsidRDefault="000869D0" w:rsidP="000869D0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0869D0" w:rsidRPr="00E157BF" w:rsidRDefault="000869D0" w:rsidP="000869D0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0869D0" w:rsidRPr="00E157BF" w:rsidRDefault="000869D0" w:rsidP="000869D0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0869D0" w:rsidRPr="00E157BF" w:rsidRDefault="000869D0" w:rsidP="000869D0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0869D0" w:rsidRPr="00E157BF" w:rsidRDefault="000869D0" w:rsidP="000869D0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0869D0" w:rsidRPr="00E157BF" w:rsidRDefault="000869D0" w:rsidP="000869D0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12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мая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0869D0" w:rsidRPr="000869D0" w:rsidRDefault="000869D0" w:rsidP="000869D0">
      <w:pPr>
        <w:rPr>
          <w:b/>
          <w:sz w:val="18"/>
          <w:szCs w:val="18"/>
        </w:rPr>
      </w:pPr>
      <w:r w:rsidRPr="000869D0">
        <w:rPr>
          <w:b/>
          <w:sz w:val="18"/>
          <w:szCs w:val="18"/>
        </w:rPr>
        <w:t>№ 25 (430)</w:t>
      </w:r>
    </w:p>
    <w:p w:rsidR="000869D0" w:rsidRPr="00A916ED" w:rsidRDefault="000869D0" w:rsidP="000869D0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A916ED">
        <w:rPr>
          <w:sz w:val="28"/>
          <w:szCs w:val="28"/>
        </w:rPr>
        <w:t xml:space="preserve">Разъяснение законодательства </w:t>
      </w:r>
      <w:proofErr w:type="gramStart"/>
      <w:r w:rsidRPr="00A916ED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proofErr w:type="gramEnd"/>
    </w:p>
    <w:p w:rsidR="000869D0" w:rsidRPr="00A916ED" w:rsidRDefault="000869D0" w:rsidP="000869D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дминистративн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ой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ответственност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 оскорбление</w:t>
      </w:r>
    </w:p>
    <w:p w:rsidR="000869D0" w:rsidRPr="00A916ED" w:rsidRDefault="000869D0" w:rsidP="000869D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16ED">
        <w:rPr>
          <w:rFonts w:ascii="Times New Roman" w:eastAsia="Times New Roman" w:hAnsi="Times New Roman" w:cs="Times New Roman"/>
          <w:color w:val="FFFFFF"/>
          <w:sz w:val="20"/>
          <w:lang w:eastAsia="ru-RU"/>
        </w:rPr>
        <w:t>Текст</w:t>
      </w:r>
    </w:p>
    <w:p w:rsidR="000869D0" w:rsidRPr="00A916ED" w:rsidRDefault="000869D0" w:rsidP="000869D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16ED">
        <w:rPr>
          <w:rFonts w:ascii="Times New Roman" w:eastAsia="Times New Roman" w:hAnsi="Times New Roman" w:cs="Times New Roman"/>
          <w:color w:val="FFFFFF"/>
          <w:sz w:val="20"/>
          <w:lang w:eastAsia="ru-RU"/>
        </w:rPr>
        <w:t>Поделиться</w:t>
      </w:r>
    </w:p>
    <w:p w:rsidR="000869D0" w:rsidRPr="00A916ED" w:rsidRDefault="000869D0" w:rsidP="000869D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Статьей 5.61 Кодекса Российской Федерации об административных правонарушениях предусмотрено, что оскорбление - это унижение чести и достоинства другого лица, выраженное в неприличной или иной противоречащей общепринятым нормам морали и нравственности форме.</w:t>
      </w:r>
    </w:p>
    <w:p w:rsidR="000869D0" w:rsidRPr="00A916ED" w:rsidRDefault="000869D0" w:rsidP="000869D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Формы выражения оскорбления различны: устная, письменная в виде адресованных гражданину писем неприличного содержания, </w:t>
      </w:r>
      <w:proofErr w:type="spell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СМС-сообщений</w:t>
      </w:r>
      <w:proofErr w:type="spell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либо личных сообщений, в том числе голосовых, в </w:t>
      </w:r>
      <w:proofErr w:type="spell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мессенджерах</w:t>
      </w:r>
      <w:proofErr w:type="spell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социальных сетях.</w:t>
      </w:r>
    </w:p>
    <w:p w:rsidR="000869D0" w:rsidRPr="00A916ED" w:rsidRDefault="000869D0" w:rsidP="000869D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</w:t>
      </w:r>
      <w:proofErr w:type="gram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важно понимать, что оскорбление должно быть выражено форме, противоречащей общечеловеческим требованиям морали и принятой манере общения между людьми. При этом наличие унижения чести и достоинства, его степень (глубину) оценивает сам потерпевший, тогда как непристойность формы высказывания оценивается судом.</w:t>
      </w:r>
    </w:p>
    <w:p w:rsidR="000869D0" w:rsidRDefault="000869D0" w:rsidP="000869D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Оскорбление другого лица влечет административную ответственность и наказание в виде административного штрафа на граждан в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размере от 3 000 до 5 000 рублей; на должностных лиц - от 30 000 до 50 000 рублей; на юридических лиц - от 100 000 до 200 000 рублей.</w:t>
      </w:r>
    </w:p>
    <w:p w:rsidR="000869D0" w:rsidRPr="00346458" w:rsidRDefault="000869D0" w:rsidP="000869D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оскорбление, содержащееся в публичном выступлении, средствах массовой информации либо совершенное публично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использованием информационно-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телекоммуникационных сетей, включая сеть «Интернет», а также за оскорбление нескольких лиц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предусмотрено б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олее строгое административное наказание.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ля граждан в таком случае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дминистративный штраф назначается в размере от 5 000 до 10 000 рублей.</w:t>
      </w:r>
    </w:p>
    <w:p w:rsidR="000869D0" w:rsidRDefault="000869D0" w:rsidP="000869D0">
      <w:pPr>
        <w:rPr>
          <w:sz w:val="18"/>
          <w:szCs w:val="18"/>
        </w:rPr>
      </w:pPr>
    </w:p>
    <w:p w:rsidR="000869D0" w:rsidRPr="0007478E" w:rsidRDefault="000869D0" w:rsidP="000869D0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12 мая   2023 года №_25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___430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0869D0" w:rsidRDefault="000869D0" w:rsidP="000869D0">
      <w:r w:rsidRPr="0007478E">
        <w:rPr>
          <w:b/>
          <w:bCs/>
          <w:sz w:val="18"/>
          <w:szCs w:val="18"/>
        </w:rPr>
        <w:t>Тираж 5 экземпляров</w:t>
      </w:r>
    </w:p>
    <w:p w:rsidR="000869D0" w:rsidRPr="00E157BF" w:rsidRDefault="000869D0" w:rsidP="000869D0">
      <w:pPr>
        <w:rPr>
          <w:sz w:val="18"/>
          <w:szCs w:val="18"/>
        </w:rPr>
      </w:pP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869D0"/>
    <w:rsid w:val="000869D0"/>
    <w:rsid w:val="006D329E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869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8A436-BE5A-4D13-BAE5-63716F63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1764</Characters>
  <Application>Microsoft Office Word</Application>
  <DocSecurity>0</DocSecurity>
  <Lines>14</Lines>
  <Paragraphs>4</Paragraphs>
  <ScaleCrop>false</ScaleCrop>
  <Company>KOMP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2023-05-12T11:58:00Z</dcterms:created>
  <dcterms:modified xsi:type="dcterms:W3CDTF">2023-05-12T12:01:00Z</dcterms:modified>
</cp:coreProperties>
</file>