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F01" w:rsidRPr="00A24F01" w:rsidRDefault="00A24F01" w:rsidP="00A24F01">
      <w:pPr>
        <w:pStyle w:val="a4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A24F01">
        <w:rPr>
          <w:rFonts w:ascii="Times New Roman" w:eastAsia="Times New Roman" w:hAnsi="Times New Roman" w:cs="Times New Roman"/>
          <w:b/>
          <w:bCs/>
          <w:lang w:eastAsia="ar-SA"/>
        </w:rPr>
        <w:t>Информационный бюллетень</w:t>
      </w:r>
    </w:p>
    <w:p w:rsidR="00A24F01" w:rsidRPr="00A24F01" w:rsidRDefault="00A24F01" w:rsidP="00A24F01">
      <w:pPr>
        <w:pStyle w:val="a4"/>
        <w:ind w:right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proofErr w:type="spellStart"/>
      <w:r w:rsidRPr="00A24F01">
        <w:rPr>
          <w:rFonts w:ascii="Times New Roman" w:eastAsia="Times New Roman" w:hAnsi="Times New Roman" w:cs="Times New Roman"/>
          <w:b/>
          <w:bCs/>
          <w:lang w:eastAsia="ar-SA"/>
        </w:rPr>
        <w:t>Пуркаевского</w:t>
      </w:r>
      <w:proofErr w:type="spellEnd"/>
      <w:r w:rsidRPr="00A24F01">
        <w:rPr>
          <w:rFonts w:ascii="Times New Roman" w:eastAsia="Times New Roman" w:hAnsi="Times New Roman" w:cs="Times New Roman"/>
          <w:b/>
          <w:bCs/>
          <w:lang w:eastAsia="ar-SA"/>
        </w:rPr>
        <w:t xml:space="preserve"> сельского поселения</w:t>
      </w:r>
    </w:p>
    <w:p w:rsidR="00A24F01" w:rsidRPr="00A24F01" w:rsidRDefault="00A24F01" w:rsidP="00A24F01">
      <w:pPr>
        <w:pStyle w:val="a4"/>
        <w:ind w:right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A24F01">
        <w:rPr>
          <w:rFonts w:ascii="Times New Roman" w:eastAsia="Times New Roman" w:hAnsi="Times New Roman" w:cs="Times New Roman"/>
          <w:b/>
          <w:bCs/>
          <w:lang w:eastAsia="ar-SA"/>
        </w:rPr>
        <w:t>Дубенского муниципального района</w:t>
      </w:r>
    </w:p>
    <w:p w:rsidR="00A24F01" w:rsidRPr="00A24F01" w:rsidRDefault="00A24F01" w:rsidP="00A24F01">
      <w:pPr>
        <w:pStyle w:val="a4"/>
        <w:ind w:right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A24F01">
        <w:rPr>
          <w:rFonts w:ascii="Times New Roman" w:eastAsia="Times New Roman" w:hAnsi="Times New Roman" w:cs="Times New Roman"/>
          <w:b/>
          <w:bCs/>
          <w:lang w:eastAsia="ar-SA"/>
        </w:rPr>
        <w:t>Республики Мордовия</w:t>
      </w:r>
    </w:p>
    <w:p w:rsidR="00A24F01" w:rsidRPr="00A24F01" w:rsidRDefault="00A24F01" w:rsidP="00A24F01">
      <w:pPr>
        <w:pStyle w:val="a4"/>
        <w:ind w:right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A24F01" w:rsidRPr="00A24F01" w:rsidRDefault="00A24F01" w:rsidP="00A24F01">
      <w:pPr>
        <w:pStyle w:val="a4"/>
        <w:jc w:val="both"/>
        <w:rPr>
          <w:rFonts w:ascii="Times New Roman" w:eastAsia="Times New Roman" w:hAnsi="Times New Roman" w:cs="Times New Roman"/>
          <w:lang w:eastAsia="ar-SA"/>
        </w:rPr>
      </w:pPr>
      <w:r w:rsidRPr="00A24F01">
        <w:rPr>
          <w:rFonts w:ascii="Times New Roman" w:eastAsia="Times New Roman" w:hAnsi="Times New Roman" w:cs="Times New Roman"/>
          <w:lang w:eastAsia="ar-SA"/>
        </w:rPr>
        <w:t>Является официальным печатным</w:t>
      </w:r>
    </w:p>
    <w:p w:rsidR="00A24F01" w:rsidRPr="00A24F01" w:rsidRDefault="00A24F01" w:rsidP="00A24F01">
      <w:pPr>
        <w:pStyle w:val="a4"/>
        <w:jc w:val="both"/>
        <w:rPr>
          <w:rFonts w:ascii="Times New Roman" w:eastAsia="Times New Roman" w:hAnsi="Times New Roman" w:cs="Times New Roman"/>
          <w:lang w:eastAsia="ar-SA"/>
        </w:rPr>
      </w:pPr>
      <w:r w:rsidRPr="00A24F01">
        <w:rPr>
          <w:rFonts w:ascii="Times New Roman" w:eastAsia="Times New Roman" w:hAnsi="Times New Roman" w:cs="Times New Roman"/>
          <w:lang w:eastAsia="ar-SA"/>
        </w:rPr>
        <w:t xml:space="preserve">изданием </w:t>
      </w:r>
      <w:proofErr w:type="spellStart"/>
      <w:r w:rsidRPr="00A24F01">
        <w:rPr>
          <w:rFonts w:ascii="Times New Roman" w:eastAsia="Times New Roman" w:hAnsi="Times New Roman" w:cs="Times New Roman"/>
          <w:lang w:eastAsia="ar-SA"/>
        </w:rPr>
        <w:t>Пуркаевского</w:t>
      </w:r>
      <w:proofErr w:type="spellEnd"/>
      <w:r w:rsidRPr="00A24F01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gramStart"/>
      <w:r w:rsidRPr="00A24F01">
        <w:rPr>
          <w:rFonts w:ascii="Times New Roman" w:eastAsia="Times New Roman" w:hAnsi="Times New Roman" w:cs="Times New Roman"/>
          <w:lang w:eastAsia="ar-SA"/>
        </w:rPr>
        <w:t>сельского</w:t>
      </w:r>
      <w:proofErr w:type="gramEnd"/>
    </w:p>
    <w:p w:rsidR="00A24F01" w:rsidRPr="00A24F01" w:rsidRDefault="00A24F01" w:rsidP="00A24F01">
      <w:pPr>
        <w:pStyle w:val="a4"/>
        <w:jc w:val="both"/>
        <w:rPr>
          <w:rFonts w:ascii="Times New Roman" w:eastAsia="Times New Roman" w:hAnsi="Times New Roman" w:cs="Times New Roman"/>
          <w:lang w:eastAsia="ar-SA"/>
        </w:rPr>
      </w:pPr>
      <w:r w:rsidRPr="00A24F01">
        <w:rPr>
          <w:rFonts w:ascii="Times New Roman" w:eastAsia="Times New Roman" w:hAnsi="Times New Roman" w:cs="Times New Roman"/>
          <w:lang w:eastAsia="ar-SA"/>
        </w:rPr>
        <w:t>поселения Дубенского муниципального</w:t>
      </w:r>
    </w:p>
    <w:p w:rsidR="00A24F01" w:rsidRPr="00A24F01" w:rsidRDefault="00A24F01" w:rsidP="00A24F01">
      <w:pPr>
        <w:pStyle w:val="a4"/>
        <w:jc w:val="both"/>
        <w:rPr>
          <w:rFonts w:ascii="Times New Roman" w:eastAsia="Times New Roman" w:hAnsi="Times New Roman" w:cs="Times New Roman"/>
          <w:lang w:eastAsia="ar-SA"/>
        </w:rPr>
      </w:pPr>
      <w:r w:rsidRPr="00A24F01">
        <w:rPr>
          <w:rFonts w:ascii="Times New Roman" w:eastAsia="Times New Roman" w:hAnsi="Times New Roman" w:cs="Times New Roman"/>
          <w:lang w:eastAsia="ar-SA"/>
        </w:rPr>
        <w:t>района Республики Мордовия</w:t>
      </w:r>
    </w:p>
    <w:p w:rsidR="00A24F01" w:rsidRPr="00A24F01" w:rsidRDefault="00A24F01" w:rsidP="00A24F01">
      <w:pPr>
        <w:shd w:val="clear" w:color="auto" w:fill="F9F9F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A24F01">
        <w:rPr>
          <w:rFonts w:ascii="Times New Roman" w:hAnsi="Times New Roman" w:cs="Times New Roman"/>
          <w:sz w:val="24"/>
          <w:szCs w:val="24"/>
          <w:lang w:eastAsia="ar-SA"/>
        </w:rPr>
        <w:t xml:space="preserve">30.01 </w:t>
      </w:r>
      <w:smartTag w:uri="urn:schemas-microsoft-com:office:smarttags" w:element="metricconverter">
        <w:smartTagPr>
          <w:attr w:name="ProductID" w:val=".2015 г"/>
        </w:smartTagPr>
        <w:r w:rsidRPr="00A24F01">
          <w:rPr>
            <w:rFonts w:ascii="Times New Roman" w:hAnsi="Times New Roman" w:cs="Times New Roman"/>
            <w:sz w:val="24"/>
            <w:szCs w:val="24"/>
            <w:lang w:eastAsia="ar-SA"/>
          </w:rPr>
          <w:t>.2015 г</w:t>
        </w:r>
      </w:smartTag>
      <w:r w:rsidRPr="00A24F01">
        <w:rPr>
          <w:rFonts w:ascii="Times New Roman" w:hAnsi="Times New Roman" w:cs="Times New Roman"/>
          <w:sz w:val="24"/>
          <w:szCs w:val="24"/>
          <w:lang w:eastAsia="ar-SA"/>
        </w:rPr>
        <w:t>. № 1(282)</w:t>
      </w:r>
    </w:p>
    <w:p w:rsidR="00A24F01" w:rsidRPr="00A24F01" w:rsidRDefault="00A24F01" w:rsidP="00A24F01">
      <w:pPr>
        <w:jc w:val="center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24F01" w:rsidRPr="00A24F01" w:rsidRDefault="00A24F01" w:rsidP="00A24F01">
      <w:pPr>
        <w:pStyle w:val="1"/>
        <w:tabs>
          <w:tab w:val="left" w:pos="3420"/>
        </w:tabs>
        <w:rPr>
          <w:rFonts w:ascii="Times New Roman" w:hAnsi="Times New Roman" w:cs="Times New Roman"/>
          <w:b w:val="0"/>
          <w:sz w:val="24"/>
          <w:szCs w:val="24"/>
        </w:rPr>
      </w:pPr>
      <w:r w:rsidRPr="00A24F01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РЕСПУБЛИКА МОРДОВИЯ</w:t>
      </w:r>
    </w:p>
    <w:p w:rsidR="00A24F01" w:rsidRPr="00A24F01" w:rsidRDefault="00A24F01" w:rsidP="00A24F01">
      <w:pPr>
        <w:jc w:val="center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>АДМИНИСТРАЦИЯ  ПУРКАЕВСКОГО СЕЛЬСКОГО                      ПОСЕЛЕНИЯ ДУБЕНСКОГО МУНИЦИПАЛЬНОГО РАЙОНА</w:t>
      </w:r>
    </w:p>
    <w:p w:rsidR="00A24F01" w:rsidRPr="00A24F01" w:rsidRDefault="00A24F01" w:rsidP="00A24F01">
      <w:pPr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jc w:val="center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A24F01" w:rsidRPr="00A24F01" w:rsidRDefault="00A24F01" w:rsidP="00A24F01">
      <w:pPr>
        <w:jc w:val="center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_____________________________________________________________________________________________</w:t>
      </w:r>
    </w:p>
    <w:p w:rsidR="00A24F01" w:rsidRPr="00A24F01" w:rsidRDefault="00A24F01" w:rsidP="00A24F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4F01">
        <w:rPr>
          <w:rFonts w:ascii="Times New Roman" w:hAnsi="Times New Roman" w:cs="Times New Roman"/>
          <w:b/>
          <w:sz w:val="24"/>
          <w:szCs w:val="24"/>
        </w:rPr>
        <w:t xml:space="preserve">с. </w:t>
      </w:r>
      <w:proofErr w:type="spellStart"/>
      <w:r w:rsidRPr="00A24F01">
        <w:rPr>
          <w:rFonts w:ascii="Times New Roman" w:hAnsi="Times New Roman" w:cs="Times New Roman"/>
          <w:b/>
          <w:sz w:val="24"/>
          <w:szCs w:val="24"/>
        </w:rPr>
        <w:t>Пуркаево</w:t>
      </w:r>
      <w:proofErr w:type="spellEnd"/>
      <w:r w:rsidRPr="00A24F01">
        <w:rPr>
          <w:rFonts w:ascii="Times New Roman" w:hAnsi="Times New Roman" w:cs="Times New Roman"/>
          <w:b/>
          <w:sz w:val="24"/>
          <w:szCs w:val="24"/>
        </w:rPr>
        <w:t>, тел 2-61-21</w:t>
      </w:r>
    </w:p>
    <w:p w:rsidR="00A24F01" w:rsidRPr="00A24F01" w:rsidRDefault="00A24F01" w:rsidP="00A24F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tabs>
          <w:tab w:val="left" w:pos="811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>30.01.2015</w:t>
      </w:r>
      <w:r w:rsidRPr="00A24F01">
        <w:rPr>
          <w:rFonts w:ascii="Times New Roman" w:hAnsi="Times New Roman" w:cs="Times New Roman"/>
          <w:sz w:val="24"/>
          <w:szCs w:val="24"/>
        </w:rPr>
        <w:tab/>
        <w:t>№ 2</w:t>
      </w:r>
    </w:p>
    <w:p w:rsidR="00A24F01" w:rsidRPr="00A24F01" w:rsidRDefault="00A24F01" w:rsidP="00A24F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 В соответствии со ст.13 Устава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района, пунктом 1.4 Положения о публичных слушаниях в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Пуркаевском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сельском поселении Дубенского муниципального района</w:t>
      </w:r>
    </w:p>
    <w:p w:rsidR="00A24F01" w:rsidRPr="00A24F01" w:rsidRDefault="00A24F01" w:rsidP="00A24F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b/>
          <w:sz w:val="24"/>
          <w:szCs w:val="24"/>
        </w:rPr>
        <w:t xml:space="preserve">Постановляю: </w:t>
      </w:r>
    </w:p>
    <w:p w:rsidR="00A24F01" w:rsidRPr="00A24F01" w:rsidRDefault="00A24F01" w:rsidP="00A24F01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jc w:val="both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1. Провести публичные слушания по обсуждению Проекта решения Совета депутатов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«</w:t>
      </w:r>
      <w:r w:rsidRPr="00A24F01">
        <w:rPr>
          <w:rFonts w:ascii="Times New Roman" w:hAnsi="Times New Roman" w:cs="Times New Roman"/>
          <w:bCs/>
          <w:sz w:val="24"/>
          <w:szCs w:val="24"/>
        </w:rPr>
        <w:t xml:space="preserve">О внесении изменений и дополнений в Устав  </w:t>
      </w:r>
      <w:proofErr w:type="spellStart"/>
      <w:r w:rsidRPr="00A24F01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A24F01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поселения»</w:t>
      </w:r>
      <w:r w:rsidRPr="00A24F01">
        <w:rPr>
          <w:rFonts w:ascii="Times New Roman" w:hAnsi="Times New Roman" w:cs="Times New Roman"/>
          <w:sz w:val="24"/>
          <w:szCs w:val="24"/>
        </w:rPr>
        <w:t>.</w:t>
      </w:r>
    </w:p>
    <w:p w:rsidR="00A24F01" w:rsidRPr="00A24F01" w:rsidRDefault="00A24F01" w:rsidP="00A24F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jc w:val="both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2. Назначить публичные слушания на 02 марта 2015 года  в 14-00 часов в здании администрации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A24F01" w:rsidRPr="00A24F01" w:rsidRDefault="00A24F01" w:rsidP="00A24F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spacing w:line="216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A24F01">
        <w:rPr>
          <w:rFonts w:ascii="Times New Roman" w:hAnsi="Times New Roman" w:cs="Times New Roman"/>
          <w:sz w:val="24"/>
          <w:szCs w:val="24"/>
        </w:rPr>
        <w:t xml:space="preserve">Постановление о публичных слушаниях,  Проект решения Совета депутатов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«</w:t>
      </w:r>
      <w:r w:rsidRPr="00A24F01">
        <w:rPr>
          <w:rFonts w:ascii="Times New Roman" w:hAnsi="Times New Roman" w:cs="Times New Roman"/>
          <w:bCs/>
          <w:sz w:val="24"/>
          <w:szCs w:val="24"/>
        </w:rPr>
        <w:t xml:space="preserve">О внесении </w:t>
      </w:r>
      <w:r w:rsidRPr="00A24F01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изменений и дополнений в Устав  </w:t>
      </w:r>
      <w:proofErr w:type="spellStart"/>
      <w:r w:rsidRPr="00A24F01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A24F01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поселения»</w:t>
      </w:r>
      <w:r w:rsidRPr="00A24F01">
        <w:rPr>
          <w:rFonts w:ascii="Times New Roman" w:hAnsi="Times New Roman" w:cs="Times New Roman"/>
          <w:sz w:val="24"/>
          <w:szCs w:val="24"/>
        </w:rPr>
        <w:t xml:space="preserve"> </w:t>
      </w:r>
      <w:r w:rsidRPr="00A24F01">
        <w:rPr>
          <w:rFonts w:ascii="Times New Roman" w:hAnsi="Times New Roman" w:cs="Times New Roman"/>
          <w:bCs/>
          <w:sz w:val="24"/>
          <w:szCs w:val="24"/>
        </w:rPr>
        <w:t xml:space="preserve">опубликовать в информационном бюллетени </w:t>
      </w:r>
      <w:proofErr w:type="spellStart"/>
      <w:r w:rsidRPr="00A24F01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A24F01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поселения.</w:t>
      </w:r>
      <w:proofErr w:type="gramEnd"/>
    </w:p>
    <w:p w:rsidR="00A24F01" w:rsidRPr="00A24F01" w:rsidRDefault="00A24F01" w:rsidP="00A24F01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24F01" w:rsidRPr="00A24F01" w:rsidRDefault="00A24F01" w:rsidP="00A24F01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24F01" w:rsidRPr="00A24F01" w:rsidRDefault="00A24F01" w:rsidP="00A24F01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24F01" w:rsidRPr="00A24F01" w:rsidRDefault="00A24F01" w:rsidP="00A24F0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4F01">
        <w:rPr>
          <w:rFonts w:ascii="Times New Roman" w:hAnsi="Times New Roman" w:cs="Times New Roman"/>
          <w:bCs/>
          <w:sz w:val="24"/>
          <w:szCs w:val="24"/>
        </w:rPr>
        <w:t xml:space="preserve">Глава </w:t>
      </w:r>
      <w:proofErr w:type="spellStart"/>
      <w:r w:rsidRPr="00A24F01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  <w:r w:rsidRPr="00A24F01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                                    </w:t>
      </w:r>
      <w:proofErr w:type="spellStart"/>
      <w:r w:rsidRPr="00A24F01">
        <w:rPr>
          <w:rFonts w:ascii="Times New Roman" w:hAnsi="Times New Roman" w:cs="Times New Roman"/>
          <w:bCs/>
          <w:sz w:val="24"/>
          <w:szCs w:val="24"/>
        </w:rPr>
        <w:t>Т.В.Радаева</w:t>
      </w:r>
      <w:proofErr w:type="spellEnd"/>
    </w:p>
    <w:p w:rsidR="00A24F01" w:rsidRPr="00A24F01" w:rsidRDefault="00A24F01" w:rsidP="00A24F01">
      <w:pPr>
        <w:pStyle w:val="ConsTitle"/>
        <w:widowControl/>
        <w:tabs>
          <w:tab w:val="left" w:pos="900"/>
        </w:tabs>
        <w:ind w:right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A24F01" w:rsidRPr="00A24F01" w:rsidRDefault="00A24F01" w:rsidP="00A24F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4F01"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  <w:proofErr w:type="spellStart"/>
      <w:r w:rsidRPr="00A24F01">
        <w:rPr>
          <w:rFonts w:ascii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A24F01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A24F01" w:rsidRPr="00A24F01" w:rsidRDefault="00A24F01" w:rsidP="00A24F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4F01">
        <w:rPr>
          <w:rFonts w:ascii="Times New Roman" w:hAnsi="Times New Roman" w:cs="Times New Roman"/>
          <w:b/>
          <w:sz w:val="24"/>
          <w:szCs w:val="24"/>
        </w:rPr>
        <w:t>Дубенского муниципального района Республики Мордовия</w:t>
      </w:r>
    </w:p>
    <w:p w:rsidR="00A24F01" w:rsidRPr="00A24F01" w:rsidRDefault="00A24F01" w:rsidP="00A24F01">
      <w:pPr>
        <w:spacing w:line="360" w:lineRule="auto"/>
        <w:rPr>
          <w:rFonts w:ascii="Times New Roman" w:hAnsi="Times New Roman" w:cs="Times New Roman"/>
          <w:b/>
          <w:caps/>
          <w:sz w:val="24"/>
          <w:szCs w:val="24"/>
        </w:rPr>
      </w:pPr>
      <w:r w:rsidRPr="00A24F01">
        <w:rPr>
          <w:rFonts w:ascii="Times New Roman" w:hAnsi="Times New Roman" w:cs="Times New Roman"/>
          <w:b/>
          <w:caps/>
          <w:sz w:val="24"/>
          <w:szCs w:val="24"/>
        </w:rPr>
        <w:t xml:space="preserve">                                                    </w:t>
      </w:r>
    </w:p>
    <w:p w:rsidR="00A24F01" w:rsidRPr="00A24F01" w:rsidRDefault="00A24F01" w:rsidP="00A24F01">
      <w:pPr>
        <w:spacing w:line="36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A24F01">
        <w:rPr>
          <w:rFonts w:ascii="Times New Roman" w:hAnsi="Times New Roman" w:cs="Times New Roman"/>
          <w:b/>
          <w:caps/>
          <w:sz w:val="24"/>
          <w:szCs w:val="24"/>
        </w:rPr>
        <w:t>Постановление</w:t>
      </w:r>
    </w:p>
    <w:p w:rsidR="00A24F01" w:rsidRPr="00A24F01" w:rsidRDefault="00A24F01" w:rsidP="00A24F0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 « 12 » января 2015 г.                                   с.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Пуркаево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                                   № 1                    </w:t>
      </w:r>
    </w:p>
    <w:p w:rsidR="00A24F01" w:rsidRPr="00A24F01" w:rsidRDefault="00A24F01" w:rsidP="00A24F0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24F01" w:rsidRPr="00A24F01" w:rsidRDefault="00A24F01" w:rsidP="00A24F01">
      <w:pPr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A24F01">
        <w:rPr>
          <w:rFonts w:ascii="Times New Roman" w:hAnsi="Times New Roman" w:cs="Times New Roman"/>
          <w:sz w:val="24"/>
          <w:szCs w:val="24"/>
        </w:rPr>
        <w:t xml:space="preserve">Об утверждении Положения «Об организации и осуществлении </w:t>
      </w:r>
    </w:p>
    <w:p w:rsidR="00A24F01" w:rsidRPr="00A24F01" w:rsidRDefault="00A24F01" w:rsidP="00A24F01">
      <w:pPr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                               первичного  воинского учета граждан на территории  </w:t>
      </w:r>
    </w:p>
    <w:p w:rsidR="00A24F01" w:rsidRPr="00A24F01" w:rsidRDefault="00A24F01" w:rsidP="00A24F01">
      <w:pPr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                               Администрации 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 сельского поселения          </w:t>
      </w:r>
    </w:p>
    <w:p w:rsidR="00A24F01" w:rsidRPr="00A24F01" w:rsidRDefault="00A24F01" w:rsidP="00A24F01">
      <w:pPr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                        Дубенского муниципального района Республики Мордовия»</w:t>
      </w:r>
    </w:p>
    <w:p w:rsidR="00A24F01" w:rsidRPr="00A24F01" w:rsidRDefault="00A24F01" w:rsidP="00A24F0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4F01" w:rsidRPr="00A24F01" w:rsidRDefault="00A24F01" w:rsidP="00A24F01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4F01">
        <w:rPr>
          <w:rFonts w:ascii="Times New Roman" w:hAnsi="Times New Roman" w:cs="Times New Roman"/>
          <w:sz w:val="24"/>
          <w:szCs w:val="24"/>
        </w:rPr>
        <w:t xml:space="preserve">В соответствии с Конституцией Российской Федерации, Федеральными законами 1996 года № 61-ФЗ «Об обороне», 1997 года № 31-ФЗ «О мобилизационной подготовке и мобилизации в Российской Федерации», 1998 года № 53-ФЗ «О воинской обязанности и военной службе,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27 ноября </w:t>
      </w:r>
      <w:smartTag w:uri="urn:schemas-microsoft-com:office:smarttags" w:element="metricconverter">
        <w:smartTagPr>
          <w:attr w:name="ProductID" w:val="2006 г"/>
        </w:smartTagPr>
        <w:r w:rsidRPr="00A24F01">
          <w:rPr>
            <w:rFonts w:ascii="Times New Roman" w:hAnsi="Times New Roman" w:cs="Times New Roman"/>
            <w:sz w:val="24"/>
            <w:szCs w:val="24"/>
          </w:rPr>
          <w:t>2006 г</w:t>
        </w:r>
      </w:smartTag>
      <w:r w:rsidRPr="00A24F01">
        <w:rPr>
          <w:rFonts w:ascii="Times New Roman" w:hAnsi="Times New Roman" w:cs="Times New Roman"/>
          <w:sz w:val="24"/>
          <w:szCs w:val="24"/>
        </w:rPr>
        <w:t>. № 719 «Об утверждении Положения о воинском</w:t>
      </w:r>
      <w:proofErr w:type="gramEnd"/>
      <w:r w:rsidRPr="00A24F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24F01">
        <w:rPr>
          <w:rFonts w:ascii="Times New Roman" w:hAnsi="Times New Roman" w:cs="Times New Roman"/>
          <w:sz w:val="24"/>
          <w:szCs w:val="24"/>
        </w:rPr>
        <w:t>учете</w:t>
      </w:r>
      <w:proofErr w:type="gramEnd"/>
      <w:r w:rsidRPr="00A24F01">
        <w:rPr>
          <w:rFonts w:ascii="Times New Roman" w:hAnsi="Times New Roman" w:cs="Times New Roman"/>
          <w:sz w:val="24"/>
          <w:szCs w:val="24"/>
        </w:rPr>
        <w:t xml:space="preserve">», Устава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сельского поселения, администрация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</w:t>
      </w:r>
    </w:p>
    <w:p w:rsidR="00A24F01" w:rsidRPr="00A24F01" w:rsidRDefault="00A24F01" w:rsidP="00A24F01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ind w:firstLine="600"/>
        <w:rPr>
          <w:rFonts w:ascii="Times New Roman" w:hAnsi="Times New Roman" w:cs="Times New Roman"/>
          <w:b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A24F01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A24F01" w:rsidRPr="00A24F01" w:rsidRDefault="00A24F01" w:rsidP="00A24F01">
      <w:pPr>
        <w:ind w:firstLine="600"/>
        <w:rPr>
          <w:rFonts w:ascii="Times New Roman" w:hAnsi="Times New Roman" w:cs="Times New Roman"/>
          <w:b/>
          <w:sz w:val="24"/>
          <w:szCs w:val="24"/>
        </w:rPr>
      </w:pPr>
    </w:p>
    <w:p w:rsidR="00A24F01" w:rsidRPr="00A24F01" w:rsidRDefault="00A24F01" w:rsidP="00A24F01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1. Утвердить Положение «Об организации и осуществлении первичного воинского учета на территории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сельского поселения» (приложение №1).</w:t>
      </w:r>
    </w:p>
    <w:p w:rsidR="00A24F01" w:rsidRPr="00A24F01" w:rsidRDefault="00A24F01" w:rsidP="00A24F01">
      <w:pPr>
        <w:ind w:firstLine="600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lastRenderedPageBreak/>
        <w:t xml:space="preserve">2. Утвердить  должностные инструкции   военно-учетного работника администрации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сельского поселения (приложение №2).</w:t>
      </w:r>
    </w:p>
    <w:p w:rsidR="00A24F01" w:rsidRPr="00A24F01" w:rsidRDefault="00A24F01" w:rsidP="00A24F01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1.  Обязанности по ведению первичного воинского учета граждан, воинского учета и бронирования граждан, пребывающих в запасе, из числа работающих в администрации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сельского поселения возложить на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Дворецкову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Галину Николаевну.</w:t>
      </w:r>
    </w:p>
    <w:p w:rsidR="00A24F01" w:rsidRPr="00A24F01" w:rsidRDefault="00A24F01" w:rsidP="00A24F01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2. В случае отсутствия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Дворецковой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Галины Николаевны  на рабочем месте по уважительным причинам (отпуск, временная нетрудоспособность, командировка) временное исполнение обязанностей военно-учетного работника возложить на 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Радаева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Николая Михайловича.</w:t>
      </w:r>
    </w:p>
    <w:p w:rsidR="00A24F01" w:rsidRPr="00A24F01" w:rsidRDefault="00A24F01" w:rsidP="00A24F01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>3. Контроль над исполнением настоящего постановления оставляю за собой.</w:t>
      </w:r>
    </w:p>
    <w:p w:rsidR="00A24F01" w:rsidRPr="00A24F01" w:rsidRDefault="00A24F01" w:rsidP="00A24F01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со дня его подписания.</w:t>
      </w:r>
    </w:p>
    <w:p w:rsidR="00A24F01" w:rsidRPr="00A24F01" w:rsidRDefault="00A24F01" w:rsidP="00A24F01">
      <w:pPr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ind w:firstLine="600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jc w:val="both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24F01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  <w:r w:rsidRPr="00A24F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4F01" w:rsidRPr="00A24F01" w:rsidRDefault="00A24F01" w:rsidP="00A24F01">
      <w:pPr>
        <w:tabs>
          <w:tab w:val="left" w:pos="791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поселения Дубенского муниципального района                                   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Т.В.Радаева</w:t>
      </w:r>
      <w:proofErr w:type="spellEnd"/>
    </w:p>
    <w:p w:rsidR="00A24F01" w:rsidRPr="00A24F01" w:rsidRDefault="00A24F01" w:rsidP="00A24F01">
      <w:pPr>
        <w:ind w:firstLine="600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ind w:firstLine="600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jc w:val="both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>СОГЛАСОВАНО</w:t>
      </w:r>
    </w:p>
    <w:p w:rsidR="00A24F01" w:rsidRPr="00A24F01" w:rsidRDefault="00A24F01" w:rsidP="00A24F01">
      <w:pPr>
        <w:jc w:val="both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Военный комиссар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и Дубенского </w:t>
      </w:r>
    </w:p>
    <w:p w:rsidR="00A24F01" w:rsidRPr="00A24F01" w:rsidRDefault="00A24F01" w:rsidP="00A24F01">
      <w:pPr>
        <w:jc w:val="both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>районов Республики Мордовия                                                              Н.Н.Кукин</w:t>
      </w:r>
    </w:p>
    <w:p w:rsidR="00A24F01" w:rsidRPr="00A24F01" w:rsidRDefault="00A24F01" w:rsidP="00A24F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jc w:val="both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br w:type="page"/>
      </w:r>
    </w:p>
    <w:p w:rsidR="00A24F01" w:rsidRPr="00A24F01" w:rsidRDefault="00A24F01" w:rsidP="00A24F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>"СОГЛАСОВАНО"                                                                        "УТВЕРЖДАЮ"</w:t>
      </w:r>
    </w:p>
    <w:p w:rsidR="00A24F01" w:rsidRPr="00A24F01" w:rsidRDefault="00A24F01" w:rsidP="00A24F01">
      <w:pPr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Военный комиссар                                                           Глава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24F01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  <w:r w:rsidRPr="00A24F01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:rsidR="00A24F01" w:rsidRPr="00A24F01" w:rsidRDefault="00A24F01" w:rsidP="00A24F0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24F01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и Дубенского районов                                       поселения Дубенского                        </w:t>
      </w:r>
    </w:p>
    <w:p w:rsidR="00A24F01" w:rsidRPr="00A24F01" w:rsidRDefault="00A24F01" w:rsidP="00A24F01">
      <w:pPr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муниципального района</w:t>
      </w:r>
    </w:p>
    <w:p w:rsidR="00A24F01" w:rsidRPr="00A24F01" w:rsidRDefault="00A24F01" w:rsidP="00A24F01">
      <w:pPr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Республики Мордовия</w:t>
      </w:r>
    </w:p>
    <w:p w:rsidR="00A24F01" w:rsidRPr="00A24F01" w:rsidRDefault="00A24F01" w:rsidP="00A24F01">
      <w:pPr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__________________Т.В.Радаева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A24F01" w:rsidRPr="00A24F01" w:rsidRDefault="00A24F01" w:rsidP="00A24F01">
      <w:pPr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_____________  Н.Н. Кукин                                                               </w:t>
      </w:r>
    </w:p>
    <w:p w:rsidR="00A24F01" w:rsidRPr="00A24F01" w:rsidRDefault="00A24F01" w:rsidP="00A24F01">
      <w:pPr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24F01" w:rsidRPr="00A24F01" w:rsidRDefault="00A24F01" w:rsidP="00A24F01">
      <w:pPr>
        <w:pStyle w:val="a5"/>
        <w:jc w:val="center"/>
        <w:rPr>
          <w:b w:val="0"/>
          <w:szCs w:val="24"/>
        </w:rPr>
      </w:pPr>
    </w:p>
    <w:p w:rsidR="00A24F01" w:rsidRPr="00A24F01" w:rsidRDefault="00A24F01" w:rsidP="00A24F01">
      <w:pPr>
        <w:pStyle w:val="a5"/>
        <w:jc w:val="center"/>
        <w:rPr>
          <w:b w:val="0"/>
          <w:szCs w:val="24"/>
        </w:rPr>
      </w:pPr>
    </w:p>
    <w:p w:rsidR="00A24F01" w:rsidRPr="00A24F01" w:rsidRDefault="00A24F01" w:rsidP="00A24F01">
      <w:pPr>
        <w:pStyle w:val="a5"/>
        <w:jc w:val="center"/>
        <w:rPr>
          <w:szCs w:val="24"/>
        </w:rPr>
      </w:pPr>
      <w:r w:rsidRPr="00A24F01">
        <w:rPr>
          <w:szCs w:val="24"/>
        </w:rPr>
        <w:t>ПОЛОЖЕНИЕ</w:t>
      </w:r>
    </w:p>
    <w:p w:rsidR="00A24F01" w:rsidRPr="00A24F01" w:rsidRDefault="00A24F01" w:rsidP="00A24F01">
      <w:pPr>
        <w:pStyle w:val="a5"/>
        <w:jc w:val="center"/>
        <w:rPr>
          <w:szCs w:val="24"/>
        </w:rPr>
      </w:pPr>
      <w:r w:rsidRPr="00A24F01">
        <w:rPr>
          <w:szCs w:val="24"/>
        </w:rPr>
        <w:t xml:space="preserve">о военно-учетном столе </w:t>
      </w:r>
      <w:proofErr w:type="spellStart"/>
      <w:r w:rsidRPr="00A24F01">
        <w:rPr>
          <w:szCs w:val="24"/>
        </w:rPr>
        <w:t>Пуркаевского</w:t>
      </w:r>
      <w:proofErr w:type="spellEnd"/>
      <w:r w:rsidRPr="00A24F01">
        <w:rPr>
          <w:szCs w:val="24"/>
        </w:rPr>
        <w:t xml:space="preserve"> сельского поселения</w:t>
      </w:r>
    </w:p>
    <w:p w:rsidR="00A24F01" w:rsidRPr="00A24F01" w:rsidRDefault="00A24F01" w:rsidP="00A24F01">
      <w:pPr>
        <w:pStyle w:val="a5"/>
        <w:jc w:val="center"/>
        <w:rPr>
          <w:szCs w:val="24"/>
        </w:rPr>
      </w:pPr>
    </w:p>
    <w:p w:rsidR="00A24F01" w:rsidRPr="00A24F01" w:rsidRDefault="00A24F01" w:rsidP="00A24F01">
      <w:pPr>
        <w:pStyle w:val="a5"/>
        <w:jc w:val="center"/>
        <w:rPr>
          <w:b w:val="0"/>
          <w:szCs w:val="24"/>
        </w:rPr>
      </w:pPr>
      <w:r w:rsidRPr="00A24F01">
        <w:rPr>
          <w:b w:val="0"/>
          <w:szCs w:val="24"/>
          <w:lang w:val="en-US"/>
        </w:rPr>
        <w:t>I</w:t>
      </w:r>
      <w:r w:rsidRPr="00A24F01">
        <w:rPr>
          <w:b w:val="0"/>
          <w:szCs w:val="24"/>
        </w:rPr>
        <w:t>. ОБЩИЕ ПОЛОЖЕНИЯ</w:t>
      </w:r>
    </w:p>
    <w:p w:rsidR="00A24F01" w:rsidRPr="00A24F01" w:rsidRDefault="00A24F01" w:rsidP="00A24F01">
      <w:pPr>
        <w:pStyle w:val="a5"/>
        <w:rPr>
          <w:b w:val="0"/>
          <w:szCs w:val="24"/>
        </w:rPr>
      </w:pPr>
      <w:r w:rsidRPr="00A24F01">
        <w:rPr>
          <w:b w:val="0"/>
          <w:szCs w:val="24"/>
        </w:rPr>
        <w:t xml:space="preserve">1.1.Военно-учетный стол </w:t>
      </w:r>
      <w:proofErr w:type="spellStart"/>
      <w:r w:rsidRPr="00A24F01">
        <w:rPr>
          <w:b w:val="0"/>
          <w:szCs w:val="24"/>
        </w:rPr>
        <w:t>Пуркаевского</w:t>
      </w:r>
      <w:proofErr w:type="spellEnd"/>
      <w:r w:rsidRPr="00A24F01">
        <w:rPr>
          <w:b w:val="0"/>
          <w:szCs w:val="24"/>
        </w:rPr>
        <w:t xml:space="preserve"> сельского поселения (далее ВУС)</w:t>
      </w:r>
    </w:p>
    <w:p w:rsidR="00A24F01" w:rsidRPr="00A24F01" w:rsidRDefault="00A24F01" w:rsidP="00A24F01">
      <w:pPr>
        <w:pStyle w:val="a5"/>
        <w:rPr>
          <w:b w:val="0"/>
          <w:szCs w:val="24"/>
        </w:rPr>
      </w:pPr>
      <w:r w:rsidRPr="00A24F01">
        <w:rPr>
          <w:b w:val="0"/>
          <w:szCs w:val="24"/>
        </w:rPr>
        <w:t>является структурным подразделением администрации органа местного</w:t>
      </w:r>
    </w:p>
    <w:p w:rsidR="00A24F01" w:rsidRPr="00A24F01" w:rsidRDefault="00A24F01" w:rsidP="00A24F01">
      <w:pPr>
        <w:pStyle w:val="a5"/>
        <w:rPr>
          <w:b w:val="0"/>
          <w:szCs w:val="24"/>
        </w:rPr>
      </w:pPr>
      <w:r w:rsidRPr="00A24F01">
        <w:rPr>
          <w:b w:val="0"/>
          <w:szCs w:val="24"/>
        </w:rPr>
        <w:t>самоуправления.</w:t>
      </w:r>
    </w:p>
    <w:p w:rsidR="00A24F01" w:rsidRPr="00A24F01" w:rsidRDefault="00A24F01" w:rsidP="00A24F01">
      <w:pPr>
        <w:pStyle w:val="a5"/>
        <w:rPr>
          <w:b w:val="0"/>
          <w:szCs w:val="24"/>
        </w:rPr>
      </w:pPr>
      <w:r w:rsidRPr="00A24F01">
        <w:rPr>
          <w:b w:val="0"/>
          <w:szCs w:val="24"/>
        </w:rPr>
        <w:t>1.2.ВУС В своей деятельности руководствуется Конституцией Российской Федерации, федеральными законами Российской Федерации 31.05.1996 года №61-ФЗ «Об обороне», от 26.02.1997 года №31-ФЗ «О мобилизационной подготовке и мобилизации в Российской Федерации», и изменениями согласно закона от 22.08.2004 г. №122, от 28.03.1998 года №53-ФЗ « О воинской обязанности и военной службе», « Положением о воинском учете»</w:t>
      </w:r>
      <w:proofErr w:type="gramStart"/>
      <w:r w:rsidRPr="00A24F01">
        <w:rPr>
          <w:b w:val="0"/>
          <w:szCs w:val="24"/>
        </w:rPr>
        <w:t>,у</w:t>
      </w:r>
      <w:proofErr w:type="gramEnd"/>
      <w:r w:rsidRPr="00A24F01">
        <w:rPr>
          <w:b w:val="0"/>
          <w:szCs w:val="24"/>
        </w:rPr>
        <w:t>твержденным Постановлением Правительства Российской Федерации от 27.11.2006 г.№</w:t>
      </w:r>
      <w:proofErr w:type="gramStart"/>
      <w:r w:rsidRPr="00A24F01">
        <w:rPr>
          <w:b w:val="0"/>
          <w:szCs w:val="24"/>
        </w:rPr>
        <w:t>719, от 31.12.2005 г. №199-ФЗ «О внесении изменений в отдельные законодательные акты Российской Федерации в связи с совершенствованием разграничения полномочий,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 в федеральных органах исполнительной власти, имеющих запас, и работающих в органах государственной власти, органах местного самоуправления  в организациях, Уставом органа</w:t>
      </w:r>
      <w:proofErr w:type="gramEnd"/>
      <w:r w:rsidRPr="00A24F01">
        <w:rPr>
          <w:b w:val="0"/>
          <w:szCs w:val="24"/>
        </w:rPr>
        <w:t xml:space="preserve"> местного самоуправления, иными нормативными правовыми актами органов местного самоуправления, а также настоящим положением.</w:t>
      </w:r>
    </w:p>
    <w:p w:rsidR="00A24F01" w:rsidRPr="00A24F01" w:rsidRDefault="00A24F01" w:rsidP="00A24F01">
      <w:pPr>
        <w:pStyle w:val="a5"/>
        <w:rPr>
          <w:b w:val="0"/>
          <w:szCs w:val="24"/>
        </w:rPr>
      </w:pPr>
      <w:r w:rsidRPr="00A24F01">
        <w:rPr>
          <w:b w:val="0"/>
          <w:szCs w:val="24"/>
        </w:rPr>
        <w:t>1.3. Положение о ВУС утверждается руководителем органа местного самоуправления.</w:t>
      </w:r>
    </w:p>
    <w:p w:rsidR="00A24F01" w:rsidRPr="00A24F01" w:rsidRDefault="00A24F01" w:rsidP="00A24F01">
      <w:pPr>
        <w:pStyle w:val="a5"/>
        <w:jc w:val="center"/>
        <w:rPr>
          <w:b w:val="0"/>
          <w:szCs w:val="24"/>
        </w:rPr>
      </w:pPr>
      <w:r w:rsidRPr="00A24F01">
        <w:rPr>
          <w:b w:val="0"/>
          <w:szCs w:val="24"/>
          <w:lang w:val="en-US"/>
        </w:rPr>
        <w:t>II</w:t>
      </w:r>
      <w:r w:rsidRPr="00A24F01">
        <w:rPr>
          <w:b w:val="0"/>
          <w:szCs w:val="24"/>
        </w:rPr>
        <w:t>. ОСНОВНЫЕ ЗАДАЧИ.</w:t>
      </w:r>
    </w:p>
    <w:p w:rsidR="00A24F01" w:rsidRPr="00A24F01" w:rsidRDefault="00A24F01" w:rsidP="00A24F01">
      <w:pPr>
        <w:pStyle w:val="a5"/>
        <w:jc w:val="center"/>
        <w:rPr>
          <w:b w:val="0"/>
          <w:szCs w:val="24"/>
        </w:rPr>
      </w:pPr>
    </w:p>
    <w:p w:rsidR="00A24F01" w:rsidRPr="00A24F01" w:rsidRDefault="00A24F01" w:rsidP="00A24F01">
      <w:pPr>
        <w:pStyle w:val="a5"/>
        <w:jc w:val="center"/>
        <w:rPr>
          <w:b w:val="0"/>
          <w:szCs w:val="24"/>
        </w:rPr>
      </w:pPr>
      <w:r w:rsidRPr="00A24F01">
        <w:rPr>
          <w:b w:val="0"/>
          <w:szCs w:val="24"/>
        </w:rPr>
        <w:t>2.1. Основными задачами ВУС являются:</w:t>
      </w:r>
    </w:p>
    <w:p w:rsidR="00A24F01" w:rsidRPr="00A24F01" w:rsidRDefault="00A24F01" w:rsidP="00A24F01">
      <w:pPr>
        <w:pStyle w:val="a5"/>
        <w:rPr>
          <w:b w:val="0"/>
          <w:szCs w:val="24"/>
        </w:rPr>
      </w:pPr>
      <w:proofErr w:type="gramStart"/>
      <w:r w:rsidRPr="00A24F01">
        <w:rPr>
          <w:b w:val="0"/>
          <w:szCs w:val="24"/>
        </w:rPr>
        <w:t xml:space="preserve">обеспечение </w:t>
      </w:r>
      <w:proofErr w:type="spellStart"/>
      <w:r w:rsidRPr="00A24F01">
        <w:rPr>
          <w:b w:val="0"/>
          <w:szCs w:val="24"/>
        </w:rPr>
        <w:t>исполения</w:t>
      </w:r>
      <w:proofErr w:type="spellEnd"/>
      <w:r w:rsidRPr="00A24F01">
        <w:rPr>
          <w:b w:val="0"/>
          <w:szCs w:val="24"/>
        </w:rPr>
        <w:t xml:space="preserve"> гражданами воинской обязанности, установленной федеральными законами « Об обороне», «О воинской обязанности и военной службе», « О мобилизационной подготовке и мобилизации в Российской Федерации».</w:t>
      </w:r>
      <w:proofErr w:type="gramEnd"/>
    </w:p>
    <w:p w:rsidR="00A24F01" w:rsidRPr="00A24F01" w:rsidRDefault="00A24F01" w:rsidP="00A24F01">
      <w:pPr>
        <w:pStyle w:val="a5"/>
        <w:rPr>
          <w:b w:val="0"/>
          <w:szCs w:val="24"/>
        </w:rPr>
      </w:pPr>
      <w:r w:rsidRPr="00A24F01">
        <w:rPr>
          <w:b w:val="0"/>
          <w:szCs w:val="24"/>
        </w:rPr>
        <w:t xml:space="preserve">документальное оформление сведений воинского </w:t>
      </w:r>
      <w:proofErr w:type="gramStart"/>
      <w:r w:rsidRPr="00A24F01">
        <w:rPr>
          <w:b w:val="0"/>
          <w:szCs w:val="24"/>
        </w:rPr>
        <w:t>учета</w:t>
      </w:r>
      <w:proofErr w:type="gramEnd"/>
      <w:r w:rsidRPr="00A24F01">
        <w:rPr>
          <w:b w:val="0"/>
          <w:szCs w:val="24"/>
        </w:rPr>
        <w:t xml:space="preserve"> о гражданах состоящих на воинском учете;</w:t>
      </w:r>
    </w:p>
    <w:p w:rsidR="00A24F01" w:rsidRPr="00A24F01" w:rsidRDefault="00A24F01" w:rsidP="00A24F01">
      <w:pPr>
        <w:pStyle w:val="a5"/>
        <w:rPr>
          <w:b w:val="0"/>
          <w:szCs w:val="24"/>
        </w:rPr>
      </w:pPr>
      <w:r w:rsidRPr="00A24F01">
        <w:rPr>
          <w:b w:val="0"/>
          <w:szCs w:val="24"/>
        </w:rPr>
        <w:t>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A24F01" w:rsidRPr="00A24F01" w:rsidRDefault="00A24F01" w:rsidP="00A24F01">
      <w:pPr>
        <w:pStyle w:val="a5"/>
        <w:rPr>
          <w:b w:val="0"/>
          <w:szCs w:val="24"/>
        </w:rPr>
      </w:pPr>
      <w:proofErr w:type="gramStart"/>
      <w:r w:rsidRPr="00A24F01">
        <w:rPr>
          <w:b w:val="0"/>
          <w:szCs w:val="24"/>
        </w:rPr>
        <w:lastRenderedPageBreak/>
        <w:t xml:space="preserve">проведение плановой работы по подготовке необходимого количества </w:t>
      </w:r>
      <w:proofErr w:type="spellStart"/>
      <w:r w:rsidRPr="00A24F01">
        <w:rPr>
          <w:b w:val="0"/>
          <w:szCs w:val="24"/>
        </w:rPr>
        <w:t>военнообученных</w:t>
      </w:r>
      <w:proofErr w:type="spellEnd"/>
      <w:r w:rsidRPr="00A24F01">
        <w:rPr>
          <w:b w:val="0"/>
          <w:szCs w:val="24"/>
        </w:rPr>
        <w:t xml:space="preserve"> граждан, пребывающих в запасе, для обеспечения мероприятий по переводу Вооруженных Сил Российской Федерации, других войск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  <w:proofErr w:type="gramEnd"/>
    </w:p>
    <w:p w:rsidR="00A24F01" w:rsidRPr="00A24F01" w:rsidRDefault="00A24F01" w:rsidP="00A24F01">
      <w:pPr>
        <w:pStyle w:val="a5"/>
        <w:rPr>
          <w:b w:val="0"/>
          <w:szCs w:val="24"/>
        </w:rPr>
      </w:pPr>
    </w:p>
    <w:p w:rsidR="00A24F01" w:rsidRPr="00A24F01" w:rsidRDefault="00A24F01" w:rsidP="00A24F01">
      <w:pPr>
        <w:pStyle w:val="a5"/>
        <w:jc w:val="center"/>
        <w:rPr>
          <w:b w:val="0"/>
          <w:szCs w:val="24"/>
        </w:rPr>
      </w:pPr>
      <w:r w:rsidRPr="00A24F01">
        <w:rPr>
          <w:b w:val="0"/>
          <w:szCs w:val="24"/>
          <w:lang w:val="en-US"/>
        </w:rPr>
        <w:t xml:space="preserve">III. </w:t>
      </w:r>
      <w:r w:rsidRPr="00A24F01">
        <w:rPr>
          <w:b w:val="0"/>
          <w:szCs w:val="24"/>
        </w:rPr>
        <w:t>ФУНКЦИИ.</w:t>
      </w:r>
    </w:p>
    <w:p w:rsidR="00A24F01" w:rsidRPr="00A24F01" w:rsidRDefault="00A24F01" w:rsidP="00A24F01">
      <w:pPr>
        <w:pStyle w:val="a5"/>
        <w:jc w:val="center"/>
        <w:rPr>
          <w:b w:val="0"/>
          <w:szCs w:val="24"/>
        </w:rPr>
      </w:pPr>
    </w:p>
    <w:p w:rsidR="00A24F01" w:rsidRPr="00A24F01" w:rsidRDefault="00A24F01" w:rsidP="00A24F01">
      <w:pPr>
        <w:pStyle w:val="a5"/>
        <w:numPr>
          <w:ilvl w:val="1"/>
          <w:numId w:val="1"/>
        </w:numPr>
        <w:rPr>
          <w:b w:val="0"/>
          <w:szCs w:val="24"/>
        </w:rPr>
      </w:pPr>
      <w:r w:rsidRPr="00A24F01">
        <w:rPr>
          <w:b w:val="0"/>
          <w:szCs w:val="24"/>
        </w:rPr>
        <w:t>Обеспечивать выполнения функций, возложенных на администрацию в повседневной деятельности по первичному воинскому учету, воинскому учету и бронированию граждан, пребывающих в запасе, из числа работающих в администрации органа местного самоуправления;</w:t>
      </w:r>
    </w:p>
    <w:p w:rsidR="00A24F01" w:rsidRPr="00A24F01" w:rsidRDefault="00A24F01" w:rsidP="00A24F01">
      <w:pPr>
        <w:pStyle w:val="a5"/>
        <w:numPr>
          <w:ilvl w:val="1"/>
          <w:numId w:val="1"/>
        </w:numPr>
        <w:rPr>
          <w:b w:val="0"/>
          <w:szCs w:val="24"/>
        </w:rPr>
      </w:pPr>
      <w:r w:rsidRPr="00A24F01">
        <w:rPr>
          <w:b w:val="0"/>
          <w:szCs w:val="24"/>
        </w:rPr>
        <w:t>Осуществлять первичный воинский учет граждан, пребывающих в запасе и граждан подлежащих призыву на военную службу, проживающих или пребывающих (на срок более 3 месяцев) на территории, на которой  осуществляет свою деятельность орган местного самоуправления;</w:t>
      </w:r>
    </w:p>
    <w:p w:rsidR="00A24F01" w:rsidRPr="00A24F01" w:rsidRDefault="00A24F01" w:rsidP="00A24F01">
      <w:pPr>
        <w:pStyle w:val="a5"/>
        <w:numPr>
          <w:ilvl w:val="1"/>
          <w:numId w:val="1"/>
        </w:numPr>
        <w:rPr>
          <w:b w:val="0"/>
          <w:szCs w:val="24"/>
        </w:rPr>
      </w:pPr>
      <w:r w:rsidRPr="00A24F01">
        <w:rPr>
          <w:b w:val="0"/>
          <w:szCs w:val="24"/>
        </w:rPr>
        <w:t>Выявлять совместно с органами внутренних дел граждан, постоянно или временно проживающих на территории, на которой осуществляет свою деятельность орган местного самоуправления, обязанных состоять на воинском учете;</w:t>
      </w:r>
    </w:p>
    <w:p w:rsidR="00A24F01" w:rsidRPr="00A24F01" w:rsidRDefault="00A24F01" w:rsidP="00A24F01">
      <w:pPr>
        <w:pStyle w:val="a5"/>
        <w:numPr>
          <w:ilvl w:val="1"/>
          <w:numId w:val="1"/>
        </w:numPr>
        <w:rPr>
          <w:b w:val="0"/>
          <w:szCs w:val="24"/>
        </w:rPr>
      </w:pPr>
      <w:r w:rsidRPr="00A24F01">
        <w:rPr>
          <w:b w:val="0"/>
          <w:szCs w:val="24"/>
        </w:rPr>
        <w:t>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учета;</w:t>
      </w:r>
    </w:p>
    <w:p w:rsidR="00A24F01" w:rsidRPr="00A24F01" w:rsidRDefault="00A24F01" w:rsidP="00A24F01">
      <w:pPr>
        <w:pStyle w:val="a5"/>
        <w:numPr>
          <w:ilvl w:val="1"/>
          <w:numId w:val="1"/>
        </w:numPr>
        <w:rPr>
          <w:b w:val="0"/>
          <w:szCs w:val="24"/>
        </w:rPr>
      </w:pPr>
      <w:r w:rsidRPr="00A24F01">
        <w:rPr>
          <w:b w:val="0"/>
          <w:szCs w:val="24"/>
        </w:rPr>
        <w:t>Сверять не реже одного раза в год документы первичного воинского учета с документами воинского учета</w:t>
      </w:r>
      <w:r w:rsidRPr="00A24F01">
        <w:rPr>
          <w:szCs w:val="24"/>
        </w:rPr>
        <w:t xml:space="preserve"> </w:t>
      </w:r>
      <w:r w:rsidRPr="00A24F01">
        <w:rPr>
          <w:b w:val="0"/>
          <w:szCs w:val="24"/>
        </w:rPr>
        <w:t>отдела ВКРМ организаций, а также с карточками регистрации или домовыми книгами;</w:t>
      </w:r>
    </w:p>
    <w:p w:rsidR="00A24F01" w:rsidRPr="00A24F01" w:rsidRDefault="00A24F01" w:rsidP="00A24F01">
      <w:pPr>
        <w:pStyle w:val="a5"/>
        <w:numPr>
          <w:ilvl w:val="1"/>
          <w:numId w:val="1"/>
        </w:numPr>
        <w:rPr>
          <w:b w:val="0"/>
          <w:szCs w:val="24"/>
        </w:rPr>
      </w:pPr>
      <w:r w:rsidRPr="00A24F01">
        <w:rPr>
          <w:b w:val="0"/>
          <w:szCs w:val="24"/>
        </w:rPr>
        <w:t>По указанию отдела ВКРМ оповещать граждан о вызовах в военный комиссариат;</w:t>
      </w:r>
    </w:p>
    <w:p w:rsidR="00A24F01" w:rsidRPr="00A24F01" w:rsidRDefault="00A24F01" w:rsidP="00A24F01">
      <w:pPr>
        <w:pStyle w:val="a5"/>
        <w:numPr>
          <w:ilvl w:val="1"/>
          <w:numId w:val="1"/>
        </w:numPr>
        <w:rPr>
          <w:b w:val="0"/>
          <w:szCs w:val="24"/>
        </w:rPr>
      </w:pPr>
      <w:proofErr w:type="gramStart"/>
      <w:r w:rsidRPr="00A24F01">
        <w:rPr>
          <w:b w:val="0"/>
          <w:szCs w:val="24"/>
        </w:rPr>
        <w:t>Своевременно вносить изменения в сведения, содержащихся в документах первичного воинского учета и в 2-хнедельный срок сообщать о внесенных изменениях в отдел ВКРМ;</w:t>
      </w:r>
      <w:proofErr w:type="gramEnd"/>
    </w:p>
    <w:p w:rsidR="00A24F01" w:rsidRPr="00A24F01" w:rsidRDefault="00A24F01" w:rsidP="00A24F01">
      <w:pPr>
        <w:pStyle w:val="a5"/>
        <w:numPr>
          <w:ilvl w:val="1"/>
          <w:numId w:val="1"/>
        </w:numPr>
        <w:rPr>
          <w:b w:val="0"/>
          <w:szCs w:val="24"/>
        </w:rPr>
      </w:pPr>
      <w:r w:rsidRPr="00A24F01">
        <w:rPr>
          <w:b w:val="0"/>
          <w:szCs w:val="24"/>
        </w:rPr>
        <w:t>Ежегодно представлять в отдел ВКРМ до 1 ноября списки юношей 15-ти и 16-ти летнего возраста, а до 1 октября – списки юношей, подлежащих первоначальной постановке на воинский учет в следующем году;</w:t>
      </w:r>
    </w:p>
    <w:p w:rsidR="00A24F01" w:rsidRPr="00A24F01" w:rsidRDefault="00A24F01" w:rsidP="00A24F01">
      <w:pPr>
        <w:pStyle w:val="a5"/>
        <w:numPr>
          <w:ilvl w:val="1"/>
          <w:numId w:val="1"/>
        </w:numPr>
        <w:rPr>
          <w:b w:val="0"/>
          <w:szCs w:val="24"/>
        </w:rPr>
      </w:pPr>
      <w:r w:rsidRPr="00A24F01">
        <w:rPr>
          <w:b w:val="0"/>
          <w:szCs w:val="24"/>
        </w:rPr>
        <w:t xml:space="preserve">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 и Положением о воинском учете и осуществлять </w:t>
      </w:r>
      <w:proofErr w:type="gramStart"/>
      <w:r w:rsidRPr="00A24F01">
        <w:rPr>
          <w:b w:val="0"/>
          <w:szCs w:val="24"/>
        </w:rPr>
        <w:t>контроль за</w:t>
      </w:r>
      <w:proofErr w:type="gramEnd"/>
      <w:r w:rsidRPr="00A24F01">
        <w:rPr>
          <w:b w:val="0"/>
          <w:szCs w:val="24"/>
        </w:rPr>
        <w:t xml:space="preserve"> их исполнением.</w:t>
      </w:r>
    </w:p>
    <w:p w:rsidR="00A24F01" w:rsidRPr="00A24F01" w:rsidRDefault="00A24F01" w:rsidP="00A24F01">
      <w:pPr>
        <w:pStyle w:val="a5"/>
        <w:rPr>
          <w:b w:val="0"/>
          <w:szCs w:val="24"/>
        </w:rPr>
      </w:pPr>
    </w:p>
    <w:p w:rsidR="00A24F01" w:rsidRPr="00A24F01" w:rsidRDefault="00A24F01" w:rsidP="00A24F01">
      <w:pPr>
        <w:pStyle w:val="a5"/>
        <w:rPr>
          <w:b w:val="0"/>
          <w:szCs w:val="24"/>
        </w:rPr>
      </w:pPr>
    </w:p>
    <w:p w:rsidR="00A24F01" w:rsidRPr="00A24F01" w:rsidRDefault="00A24F01" w:rsidP="00A24F01">
      <w:pPr>
        <w:pStyle w:val="a5"/>
        <w:jc w:val="center"/>
        <w:rPr>
          <w:b w:val="0"/>
          <w:szCs w:val="24"/>
        </w:rPr>
      </w:pPr>
      <w:r w:rsidRPr="00A24F01">
        <w:rPr>
          <w:b w:val="0"/>
          <w:szCs w:val="24"/>
          <w:lang w:val="en-US"/>
        </w:rPr>
        <w:t xml:space="preserve">IV. </w:t>
      </w:r>
      <w:r w:rsidRPr="00A24F01">
        <w:rPr>
          <w:b w:val="0"/>
          <w:szCs w:val="24"/>
        </w:rPr>
        <w:t>ПРАВА.</w:t>
      </w:r>
    </w:p>
    <w:p w:rsidR="00A24F01" w:rsidRPr="00A24F01" w:rsidRDefault="00A24F01" w:rsidP="00A24F01">
      <w:pPr>
        <w:pStyle w:val="a5"/>
        <w:jc w:val="center"/>
        <w:rPr>
          <w:b w:val="0"/>
          <w:szCs w:val="24"/>
        </w:rPr>
      </w:pPr>
    </w:p>
    <w:p w:rsidR="00A24F01" w:rsidRPr="00A24F01" w:rsidRDefault="00A24F01" w:rsidP="00A24F01">
      <w:pPr>
        <w:pStyle w:val="a5"/>
        <w:numPr>
          <w:ilvl w:val="1"/>
          <w:numId w:val="2"/>
        </w:numPr>
        <w:rPr>
          <w:b w:val="0"/>
          <w:szCs w:val="24"/>
        </w:rPr>
      </w:pPr>
      <w:r w:rsidRPr="00A24F01">
        <w:rPr>
          <w:b w:val="0"/>
          <w:szCs w:val="24"/>
        </w:rPr>
        <w:t>Для плановой и целенаправленной работы ВУС имеет право:</w:t>
      </w:r>
    </w:p>
    <w:p w:rsidR="00A24F01" w:rsidRPr="00A24F01" w:rsidRDefault="00A24F01" w:rsidP="00A24F01">
      <w:pPr>
        <w:pStyle w:val="a5"/>
        <w:ind w:left="720"/>
        <w:rPr>
          <w:b w:val="0"/>
          <w:szCs w:val="24"/>
        </w:rPr>
      </w:pPr>
      <w:r w:rsidRPr="00A24F01">
        <w:rPr>
          <w:b w:val="0"/>
          <w:szCs w:val="24"/>
        </w:rPr>
        <w:t xml:space="preserve">       вносить предложения по вопросу и получению в установленном порядке необходимых материалов и информации от федеральных органов государственной власти, органов исполнительной власти субъекта российской Федерации, органов местного самоуправления, а также от учреждений и организаций независимо от организационно-правовых форм и форм собственности;</w:t>
      </w:r>
    </w:p>
    <w:p w:rsidR="00A24F01" w:rsidRPr="00A24F01" w:rsidRDefault="00A24F01" w:rsidP="00A24F01">
      <w:pPr>
        <w:pStyle w:val="a5"/>
        <w:ind w:left="720"/>
        <w:rPr>
          <w:b w:val="0"/>
          <w:szCs w:val="24"/>
        </w:rPr>
      </w:pPr>
      <w:r w:rsidRPr="00A24F01">
        <w:rPr>
          <w:b w:val="0"/>
          <w:szCs w:val="24"/>
        </w:rPr>
        <w:t xml:space="preserve">        запрашивать и получать от структурных подразделений администрации органа местного самоуправления аналитические материалы, предложения по сводным планам мероприятий и информацию об их выполнении, а также другие материалы, необходимые для эффективного выполнения возложенных на ВУС задач;</w:t>
      </w:r>
    </w:p>
    <w:p w:rsidR="00A24F01" w:rsidRPr="00A24F01" w:rsidRDefault="00A24F01" w:rsidP="00A24F01">
      <w:pPr>
        <w:pStyle w:val="a5"/>
        <w:ind w:left="720"/>
        <w:rPr>
          <w:b w:val="0"/>
          <w:szCs w:val="24"/>
        </w:rPr>
      </w:pPr>
      <w:r w:rsidRPr="00A24F01">
        <w:rPr>
          <w:b w:val="0"/>
          <w:szCs w:val="24"/>
        </w:rPr>
        <w:t xml:space="preserve">       создавать информационные базы данных по вопросам, отнесенным к компетенции ВУС;</w:t>
      </w:r>
    </w:p>
    <w:p w:rsidR="00A24F01" w:rsidRPr="00A24F01" w:rsidRDefault="00A24F01" w:rsidP="00A24F01">
      <w:pPr>
        <w:pStyle w:val="a5"/>
        <w:ind w:left="720"/>
        <w:rPr>
          <w:b w:val="0"/>
          <w:szCs w:val="24"/>
        </w:rPr>
      </w:pPr>
      <w:r w:rsidRPr="00A24F01">
        <w:rPr>
          <w:b w:val="0"/>
          <w:szCs w:val="24"/>
        </w:rPr>
        <w:lastRenderedPageBreak/>
        <w:t xml:space="preserve">       выносить на рассмотрение руководителем органа местного самоуправления вопросы о привлечении на договорной основе специалистов для осуществления отдельных работ;</w:t>
      </w:r>
    </w:p>
    <w:p w:rsidR="00A24F01" w:rsidRPr="00A24F01" w:rsidRDefault="00A24F01" w:rsidP="00A24F01">
      <w:pPr>
        <w:pStyle w:val="a5"/>
        <w:ind w:left="720"/>
        <w:rPr>
          <w:b w:val="0"/>
          <w:szCs w:val="24"/>
        </w:rPr>
      </w:pPr>
      <w:r w:rsidRPr="00A24F01">
        <w:rPr>
          <w:b w:val="0"/>
          <w:szCs w:val="24"/>
        </w:rPr>
        <w:t xml:space="preserve">        организовывать взаимодействие в установленном порядке и обеспечивать служебную переписку с федеральными органами</w:t>
      </w:r>
    </w:p>
    <w:p w:rsidR="00A24F01" w:rsidRPr="00A24F01" w:rsidRDefault="00A24F01" w:rsidP="00A24F01">
      <w:pPr>
        <w:pStyle w:val="a5"/>
        <w:ind w:left="720"/>
        <w:rPr>
          <w:b w:val="0"/>
          <w:szCs w:val="24"/>
        </w:rPr>
      </w:pPr>
      <w:r w:rsidRPr="00A24F01">
        <w:rPr>
          <w:b w:val="0"/>
          <w:szCs w:val="24"/>
        </w:rPr>
        <w:t>исполнительной власти, органами исполнительной власти субъекта Российской Федерации, органами местного самоуправления, общественными объединениями, а также организациями по вопросам, отнесенным к компетенции ВУС;</w:t>
      </w:r>
    </w:p>
    <w:p w:rsidR="00A24F01" w:rsidRPr="00A24F01" w:rsidRDefault="00A24F01" w:rsidP="00A24F01">
      <w:pPr>
        <w:pStyle w:val="a5"/>
        <w:ind w:left="720"/>
        <w:rPr>
          <w:b w:val="0"/>
          <w:szCs w:val="24"/>
        </w:rPr>
      </w:pPr>
      <w:r w:rsidRPr="00A24F01">
        <w:rPr>
          <w:b w:val="0"/>
          <w:szCs w:val="24"/>
        </w:rPr>
        <w:t xml:space="preserve">       проводить внутренние совещания по вопросам, отнесенным к компетенции ВУС.</w:t>
      </w:r>
    </w:p>
    <w:p w:rsidR="00A24F01" w:rsidRPr="00A24F01" w:rsidRDefault="00A24F01" w:rsidP="00A24F01">
      <w:pPr>
        <w:pStyle w:val="a5"/>
        <w:ind w:left="720"/>
        <w:rPr>
          <w:b w:val="0"/>
          <w:szCs w:val="24"/>
        </w:rPr>
      </w:pPr>
    </w:p>
    <w:p w:rsidR="00A24F01" w:rsidRPr="00A24F01" w:rsidRDefault="00A24F01" w:rsidP="00A24F01">
      <w:pPr>
        <w:pStyle w:val="a5"/>
        <w:rPr>
          <w:b w:val="0"/>
          <w:szCs w:val="24"/>
        </w:rPr>
      </w:pPr>
    </w:p>
    <w:p w:rsidR="00A24F01" w:rsidRPr="00A24F01" w:rsidRDefault="00A24F01" w:rsidP="00A24F01">
      <w:pPr>
        <w:pStyle w:val="a5"/>
        <w:ind w:left="720"/>
        <w:jc w:val="center"/>
        <w:rPr>
          <w:b w:val="0"/>
          <w:szCs w:val="24"/>
        </w:rPr>
      </w:pPr>
      <w:proofErr w:type="gramStart"/>
      <w:r w:rsidRPr="00A24F01">
        <w:rPr>
          <w:b w:val="0"/>
          <w:szCs w:val="24"/>
          <w:lang w:val="en-US"/>
        </w:rPr>
        <w:t xml:space="preserve">V. </w:t>
      </w:r>
      <w:r w:rsidRPr="00A24F01">
        <w:rPr>
          <w:b w:val="0"/>
          <w:szCs w:val="24"/>
        </w:rPr>
        <w:t>РУКОВОДСТВО.</w:t>
      </w:r>
      <w:proofErr w:type="gramEnd"/>
    </w:p>
    <w:p w:rsidR="00A24F01" w:rsidRPr="00A24F01" w:rsidRDefault="00A24F01" w:rsidP="00A24F01">
      <w:pPr>
        <w:pStyle w:val="a5"/>
        <w:ind w:left="720"/>
        <w:jc w:val="center"/>
        <w:rPr>
          <w:b w:val="0"/>
          <w:szCs w:val="24"/>
        </w:rPr>
      </w:pPr>
    </w:p>
    <w:p w:rsidR="00A24F01" w:rsidRPr="00A24F01" w:rsidRDefault="00A24F01" w:rsidP="00A24F01">
      <w:pPr>
        <w:pStyle w:val="a5"/>
        <w:numPr>
          <w:ilvl w:val="1"/>
          <w:numId w:val="3"/>
        </w:numPr>
        <w:rPr>
          <w:b w:val="0"/>
          <w:szCs w:val="24"/>
        </w:rPr>
      </w:pPr>
      <w:r w:rsidRPr="00A24F01">
        <w:rPr>
          <w:b w:val="0"/>
          <w:szCs w:val="24"/>
        </w:rPr>
        <w:t xml:space="preserve">Возглавляет ВУС военно-учетный работник по совместительству – главный бухгалтер администрации </w:t>
      </w:r>
      <w:proofErr w:type="spellStart"/>
      <w:r w:rsidRPr="00A24F01">
        <w:rPr>
          <w:b w:val="0"/>
          <w:szCs w:val="24"/>
        </w:rPr>
        <w:t>Пуркаевского</w:t>
      </w:r>
      <w:proofErr w:type="spellEnd"/>
      <w:r w:rsidRPr="00A24F01">
        <w:rPr>
          <w:b w:val="0"/>
          <w:szCs w:val="24"/>
        </w:rPr>
        <w:t xml:space="preserve"> сельского поселения </w:t>
      </w:r>
      <w:proofErr w:type="spellStart"/>
      <w:r w:rsidRPr="00A24F01">
        <w:rPr>
          <w:b w:val="0"/>
          <w:szCs w:val="24"/>
        </w:rPr>
        <w:t>Дворецкова</w:t>
      </w:r>
      <w:proofErr w:type="spellEnd"/>
      <w:r w:rsidRPr="00A24F01">
        <w:rPr>
          <w:b w:val="0"/>
          <w:szCs w:val="24"/>
        </w:rPr>
        <w:t xml:space="preserve"> Галина Николаевна. Военно-учетный работник назначается на должность и освобождается от должности  главой администрации сельского поселения.</w:t>
      </w:r>
    </w:p>
    <w:p w:rsidR="00A24F01" w:rsidRPr="00A24F01" w:rsidRDefault="00A24F01" w:rsidP="00A24F01">
      <w:pPr>
        <w:pStyle w:val="a5"/>
        <w:numPr>
          <w:ilvl w:val="1"/>
          <w:numId w:val="3"/>
        </w:numPr>
        <w:rPr>
          <w:b w:val="0"/>
          <w:szCs w:val="24"/>
        </w:rPr>
      </w:pPr>
      <w:r w:rsidRPr="00A24F01">
        <w:rPr>
          <w:b w:val="0"/>
          <w:szCs w:val="24"/>
        </w:rPr>
        <w:t xml:space="preserve">Военно-учетный работник находится в непосредственном подчинении главы администрации </w:t>
      </w:r>
      <w:proofErr w:type="spellStart"/>
      <w:r w:rsidRPr="00A24F01">
        <w:rPr>
          <w:b w:val="0"/>
          <w:szCs w:val="24"/>
        </w:rPr>
        <w:t>Пуркаевского</w:t>
      </w:r>
      <w:proofErr w:type="spellEnd"/>
      <w:r w:rsidRPr="00A24F01">
        <w:rPr>
          <w:b w:val="0"/>
          <w:szCs w:val="24"/>
        </w:rPr>
        <w:t xml:space="preserve"> сельского поселения</w:t>
      </w:r>
    </w:p>
    <w:p w:rsidR="00A24F01" w:rsidRPr="00A24F01" w:rsidRDefault="00A24F01" w:rsidP="00A24F01">
      <w:pPr>
        <w:pStyle w:val="a5"/>
        <w:numPr>
          <w:ilvl w:val="1"/>
          <w:numId w:val="3"/>
        </w:numPr>
        <w:rPr>
          <w:b w:val="0"/>
          <w:szCs w:val="24"/>
        </w:rPr>
      </w:pPr>
      <w:r w:rsidRPr="00A24F01">
        <w:rPr>
          <w:b w:val="0"/>
          <w:szCs w:val="24"/>
        </w:rPr>
        <w:t xml:space="preserve">В случае отсутствия военно-учетного работника на рабочем </w:t>
      </w:r>
    </w:p>
    <w:p w:rsidR="00A24F01" w:rsidRPr="00A24F01" w:rsidRDefault="00A24F01" w:rsidP="00A24F01">
      <w:pPr>
        <w:pStyle w:val="a5"/>
        <w:rPr>
          <w:b w:val="0"/>
          <w:szCs w:val="24"/>
        </w:rPr>
      </w:pPr>
      <w:r w:rsidRPr="00A24F01">
        <w:rPr>
          <w:b w:val="0"/>
          <w:szCs w:val="24"/>
        </w:rPr>
        <w:t xml:space="preserve">                    </w:t>
      </w:r>
      <w:proofErr w:type="gramStart"/>
      <w:r w:rsidRPr="00A24F01">
        <w:rPr>
          <w:b w:val="0"/>
          <w:szCs w:val="24"/>
        </w:rPr>
        <w:t>месте по уважительным причинам (отпуск, временная</w:t>
      </w:r>
      <w:proofErr w:type="gramEnd"/>
    </w:p>
    <w:p w:rsidR="00A24F01" w:rsidRPr="00A24F01" w:rsidRDefault="00A24F01" w:rsidP="00A24F01">
      <w:pPr>
        <w:pStyle w:val="a5"/>
        <w:rPr>
          <w:b w:val="0"/>
          <w:szCs w:val="24"/>
        </w:rPr>
      </w:pPr>
      <w:r w:rsidRPr="00A24F01">
        <w:rPr>
          <w:b w:val="0"/>
          <w:szCs w:val="24"/>
        </w:rPr>
        <w:t xml:space="preserve">                     нетрудоспособность, командировка) его    </w:t>
      </w:r>
    </w:p>
    <w:p w:rsidR="00A24F01" w:rsidRPr="00A24F01" w:rsidRDefault="00A24F01" w:rsidP="00A24F01">
      <w:pPr>
        <w:pStyle w:val="a5"/>
        <w:rPr>
          <w:b w:val="0"/>
          <w:szCs w:val="24"/>
        </w:rPr>
      </w:pPr>
      <w:r w:rsidRPr="00A24F01">
        <w:rPr>
          <w:b w:val="0"/>
          <w:szCs w:val="24"/>
        </w:rPr>
        <w:t xml:space="preserve">                     замещает заместитель главы </w:t>
      </w:r>
      <w:proofErr w:type="spellStart"/>
      <w:r w:rsidRPr="00A24F01">
        <w:rPr>
          <w:b w:val="0"/>
          <w:szCs w:val="24"/>
        </w:rPr>
        <w:t>Радаев</w:t>
      </w:r>
      <w:proofErr w:type="spellEnd"/>
      <w:r w:rsidRPr="00A24F01">
        <w:rPr>
          <w:b w:val="0"/>
          <w:szCs w:val="24"/>
        </w:rPr>
        <w:t xml:space="preserve"> Николай Михайлович</w:t>
      </w:r>
    </w:p>
    <w:p w:rsidR="00A24F01" w:rsidRPr="00A24F01" w:rsidRDefault="00A24F01" w:rsidP="00A24F01">
      <w:pPr>
        <w:pStyle w:val="a5"/>
        <w:rPr>
          <w:b w:val="0"/>
          <w:szCs w:val="24"/>
        </w:rPr>
      </w:pPr>
    </w:p>
    <w:p w:rsidR="00A24F01" w:rsidRPr="00A24F01" w:rsidRDefault="00A24F01" w:rsidP="00A24F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pStyle w:val="a4"/>
        <w:rPr>
          <w:rFonts w:ascii="Times New Roman" w:hAnsi="Times New Roman" w:cs="Times New Roman"/>
        </w:rPr>
      </w:pPr>
    </w:p>
    <w:p w:rsidR="00A24F01" w:rsidRPr="00A24F01" w:rsidRDefault="00A24F01" w:rsidP="00A24F01">
      <w:pPr>
        <w:pStyle w:val="a4"/>
        <w:rPr>
          <w:rFonts w:ascii="Times New Roman" w:hAnsi="Times New Roman" w:cs="Times New Roman"/>
          <w:lang w:eastAsia="ar-SA"/>
        </w:rPr>
      </w:pPr>
      <w:r w:rsidRPr="00A24F01">
        <w:rPr>
          <w:rFonts w:ascii="Times New Roman" w:hAnsi="Times New Roman" w:cs="Times New Roman"/>
        </w:rPr>
        <w:t xml:space="preserve">Информационный бюллетень </w:t>
      </w:r>
      <w:proofErr w:type="spellStart"/>
      <w:r w:rsidRPr="00A24F01">
        <w:rPr>
          <w:rFonts w:ascii="Times New Roman" w:hAnsi="Times New Roman" w:cs="Times New Roman"/>
        </w:rPr>
        <w:t>Пуркаевского</w:t>
      </w:r>
      <w:proofErr w:type="spellEnd"/>
      <w:r w:rsidRPr="00A24F01">
        <w:rPr>
          <w:rFonts w:ascii="Times New Roman" w:hAnsi="Times New Roman" w:cs="Times New Roman"/>
        </w:rPr>
        <w:t xml:space="preserve"> сельского поселения Дубенского муници</w:t>
      </w:r>
      <w:r w:rsidRPr="00A24F01">
        <w:rPr>
          <w:rFonts w:ascii="Times New Roman" w:hAnsi="Times New Roman" w:cs="Times New Roman"/>
        </w:rPr>
        <w:softHyphen/>
        <w:t>пального района Республики Мордовия  №</w:t>
      </w:r>
      <w:r w:rsidRPr="00A24F01">
        <w:rPr>
          <w:rFonts w:ascii="Times New Roman" w:hAnsi="Times New Roman" w:cs="Times New Roman"/>
          <w:lang w:eastAsia="ar-SA"/>
        </w:rPr>
        <w:t>46(281)</w:t>
      </w:r>
      <w:r w:rsidRPr="00A24F01">
        <w:rPr>
          <w:rFonts w:ascii="Times New Roman" w:hAnsi="Times New Roman" w:cs="Times New Roman"/>
        </w:rPr>
        <w:t xml:space="preserve">от 29 декабря </w:t>
      </w:r>
      <w:smartTag w:uri="urn:schemas-microsoft-com:office:smarttags" w:element="metricconverter">
        <w:smartTagPr>
          <w:attr w:name="ProductID" w:val="2014 г"/>
        </w:smartTagPr>
        <w:r w:rsidRPr="00A24F01">
          <w:rPr>
            <w:rFonts w:ascii="Times New Roman" w:hAnsi="Times New Roman" w:cs="Times New Roman"/>
          </w:rPr>
          <w:t>2014 г</w:t>
        </w:r>
      </w:smartTag>
      <w:r w:rsidRPr="00A24F01">
        <w:rPr>
          <w:rFonts w:ascii="Times New Roman" w:hAnsi="Times New Roman" w:cs="Times New Roman"/>
        </w:rPr>
        <w:t>.</w:t>
      </w:r>
    </w:p>
    <w:p w:rsidR="00A24F01" w:rsidRPr="00A24F01" w:rsidRDefault="00A24F01" w:rsidP="00A24F01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24F01" w:rsidRPr="00A24F01" w:rsidRDefault="00A24F01" w:rsidP="00A24F01">
      <w:pPr>
        <w:shd w:val="clear" w:color="auto" w:fill="FFFFFF"/>
        <w:ind w:left="2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A24F01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A24F01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</w:t>
      </w:r>
      <w:r w:rsidRPr="00A24F01">
        <w:rPr>
          <w:rFonts w:ascii="Times New Roman" w:hAnsi="Times New Roman" w:cs="Times New Roman"/>
          <w:sz w:val="24"/>
          <w:szCs w:val="24"/>
        </w:rPr>
        <w:softHyphen/>
        <w:t>пального района РМ.</w:t>
      </w:r>
    </w:p>
    <w:p w:rsidR="00A24F01" w:rsidRPr="00A24F01" w:rsidRDefault="00A24F01" w:rsidP="00A24F01">
      <w:pPr>
        <w:shd w:val="clear" w:color="auto" w:fill="FFFFFF"/>
        <w:ind w:left="2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4F01">
        <w:rPr>
          <w:rFonts w:ascii="Times New Roman" w:hAnsi="Times New Roman" w:cs="Times New Roman"/>
          <w:sz w:val="24"/>
          <w:szCs w:val="24"/>
        </w:rPr>
        <w:t>Тираж 5 экз.</w:t>
      </w:r>
    </w:p>
    <w:p w:rsidR="0061187F" w:rsidRPr="00A24F01" w:rsidRDefault="0061187F">
      <w:pPr>
        <w:rPr>
          <w:rFonts w:ascii="Times New Roman" w:hAnsi="Times New Roman" w:cs="Times New Roman"/>
          <w:sz w:val="24"/>
          <w:szCs w:val="24"/>
        </w:rPr>
      </w:pPr>
    </w:p>
    <w:sectPr w:rsidR="0061187F" w:rsidRPr="00A24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659B5"/>
    <w:multiLevelType w:val="multilevel"/>
    <w:tmpl w:val="905EF92A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>
    <w:nsid w:val="2A721308"/>
    <w:multiLevelType w:val="multilevel"/>
    <w:tmpl w:val="851E362C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</w:lvl>
  </w:abstractNum>
  <w:abstractNum w:abstractNumId="2">
    <w:nsid w:val="62C14E93"/>
    <w:multiLevelType w:val="multilevel"/>
    <w:tmpl w:val="2CEE20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4F01"/>
    <w:rsid w:val="0061187F"/>
    <w:rsid w:val="00A24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24F01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Lucida Sans Unicode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4F01"/>
    <w:rPr>
      <w:rFonts w:ascii="Arial" w:eastAsia="Lucida Sans Unicode" w:hAnsi="Arial" w:cs="Arial"/>
      <w:b/>
      <w:bCs/>
      <w:kern w:val="32"/>
      <w:sz w:val="32"/>
      <w:szCs w:val="32"/>
    </w:rPr>
  </w:style>
  <w:style w:type="character" w:customStyle="1" w:styleId="a3">
    <w:name w:val="Верхний колонтитул Знак"/>
    <w:basedOn w:val="a0"/>
    <w:link w:val="a4"/>
    <w:locked/>
    <w:rsid w:val="00A24F01"/>
    <w:rPr>
      <w:rFonts w:ascii="Lucida Sans Unicode" w:eastAsia="Lucida Sans Unicode" w:hAnsi="Lucida Sans Unicode" w:cs="Lucida Sans Unicode"/>
      <w:kern w:val="2"/>
      <w:sz w:val="24"/>
      <w:szCs w:val="24"/>
    </w:rPr>
  </w:style>
  <w:style w:type="paragraph" w:styleId="a4">
    <w:name w:val="header"/>
    <w:basedOn w:val="a"/>
    <w:link w:val="a3"/>
    <w:rsid w:val="00A24F01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Lucida Sans Unicode" w:eastAsia="Lucida Sans Unicode" w:hAnsi="Lucida Sans Unicode" w:cs="Lucida Sans Unicode"/>
      <w:kern w:val="2"/>
      <w:sz w:val="24"/>
      <w:szCs w:val="24"/>
    </w:rPr>
  </w:style>
  <w:style w:type="character" w:customStyle="1" w:styleId="11">
    <w:name w:val="Верхний колонтитул Знак1"/>
    <w:basedOn w:val="a0"/>
    <w:link w:val="a4"/>
    <w:uiPriority w:val="99"/>
    <w:semiHidden/>
    <w:rsid w:val="00A24F01"/>
  </w:style>
  <w:style w:type="paragraph" w:customStyle="1" w:styleId="ConsPlusNormal">
    <w:name w:val="ConsPlusNormal"/>
    <w:rsid w:val="00A24F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A24F01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5">
    <w:name w:val="Body Text"/>
    <w:basedOn w:val="a"/>
    <w:link w:val="a6"/>
    <w:semiHidden/>
    <w:unhideWhenUsed/>
    <w:rsid w:val="00A24F01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Основной текст Знак"/>
    <w:basedOn w:val="a0"/>
    <w:link w:val="a5"/>
    <w:semiHidden/>
    <w:rsid w:val="00A24F01"/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1688</Words>
  <Characters>9622</Characters>
  <Application>Microsoft Office Word</Application>
  <DocSecurity>0</DocSecurity>
  <Lines>80</Lines>
  <Paragraphs>22</Paragraphs>
  <ScaleCrop>false</ScaleCrop>
  <Company>MICROSOFT</Company>
  <LinksUpToDate>false</LinksUpToDate>
  <CharactersWithSpaces>11288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2023-06-26T07:13:00Z</dcterms:created>
  <dcterms:modified xsi:type="dcterms:W3CDTF">2023-06-26T07:15:00Z</dcterms:modified>
</cp:coreProperties>
</file>