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028" w:rsidRPr="00191028" w:rsidRDefault="00191028" w:rsidP="00191028">
      <w:pPr>
        <w:shd w:val="clear" w:color="auto" w:fill="FFFFFF"/>
        <w:spacing w:after="0" w:line="240" w:lineRule="auto"/>
        <w:ind w:right="1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</w:pPr>
      <w:r w:rsidRPr="00191028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t>Информационный бюллетень Кочкуровского сельского поселения</w:t>
      </w:r>
    </w:p>
    <w:p w:rsidR="00191028" w:rsidRPr="00191028" w:rsidRDefault="00191028" w:rsidP="00191028">
      <w:pPr>
        <w:shd w:val="clear" w:color="auto" w:fill="FFFFFF"/>
        <w:spacing w:after="0" w:line="240" w:lineRule="auto"/>
        <w:ind w:right="1" w:firstLine="4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910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Дубенского муниципального района Республики Мордовия</w:t>
      </w:r>
    </w:p>
    <w:p w:rsidR="00191028" w:rsidRPr="00191028" w:rsidRDefault="00191028" w:rsidP="00191028">
      <w:pPr>
        <w:shd w:val="clear" w:color="auto" w:fill="FFFFFF"/>
        <w:spacing w:after="0" w:line="240" w:lineRule="auto"/>
        <w:ind w:left="1694" w:right="960" w:hanging="37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1028" w:rsidRPr="00191028" w:rsidRDefault="00191028" w:rsidP="00191028">
      <w:pPr>
        <w:shd w:val="clear" w:color="auto" w:fill="FFFFFF"/>
        <w:spacing w:after="0" w:line="240" w:lineRule="auto"/>
        <w:ind w:left="1694" w:right="960" w:hanging="37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1028" w:rsidRPr="00191028" w:rsidRDefault="00191028" w:rsidP="00191028">
      <w:pPr>
        <w:shd w:val="clear" w:color="auto" w:fill="FFFFFF"/>
        <w:spacing w:after="0" w:line="240" w:lineRule="auto"/>
        <w:ind w:left="1694" w:right="960" w:hanging="37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1028" w:rsidRPr="00191028" w:rsidRDefault="00191028" w:rsidP="00191028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spacing w:after="0" w:line="240" w:lineRule="auto"/>
        <w:ind w:left="6" w:right="4253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1910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официальным печатным </w:t>
      </w:r>
      <w:r w:rsidRPr="00191028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изданием </w:t>
      </w:r>
    </w:p>
    <w:p w:rsidR="00191028" w:rsidRPr="00191028" w:rsidRDefault="00191028" w:rsidP="00191028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spacing w:after="0" w:line="240" w:lineRule="auto"/>
        <w:ind w:left="6" w:right="4253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191028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Кочкуровского сельского поселения </w:t>
      </w:r>
    </w:p>
    <w:p w:rsidR="00191028" w:rsidRPr="00191028" w:rsidRDefault="00191028" w:rsidP="00191028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spacing w:after="0" w:line="240" w:lineRule="auto"/>
        <w:ind w:left="6" w:right="425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1028">
        <w:rPr>
          <w:rFonts w:ascii="Times New Roman" w:eastAsia="Times New Roman" w:hAnsi="Times New Roman" w:cs="Times New Roman"/>
          <w:sz w:val="24"/>
          <w:szCs w:val="24"/>
          <w:lang w:eastAsia="ru-RU"/>
        </w:rPr>
        <w:t>Дубенс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кого муниципального района РМ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28</w:t>
      </w:r>
      <w:r w:rsidRPr="00191028">
        <w:rPr>
          <w:rFonts w:ascii="Times New Roman" w:eastAsia="Times New Roman" w:hAnsi="Times New Roman" w:cs="Times New Roman"/>
          <w:sz w:val="24"/>
          <w:szCs w:val="24"/>
          <w:lang w:eastAsia="ru-RU"/>
        </w:rPr>
        <w:t>.07.2023 г</w:t>
      </w:r>
      <w:r w:rsidRPr="0019102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20(57</w:t>
      </w:r>
      <w:r w:rsidRPr="00191028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191028" w:rsidRDefault="00191028" w:rsidP="00191028">
      <w:pPr>
        <w:pStyle w:val="a3"/>
        <w:shd w:val="clear" w:color="auto" w:fill="FFFFFF"/>
        <w:spacing w:before="0" w:beforeAutospacing="0" w:after="0" w:afterAutospacing="0" w:line="300" w:lineRule="atLeast"/>
        <w:ind w:firstLine="720"/>
        <w:jc w:val="center"/>
        <w:rPr>
          <w:sz w:val="28"/>
          <w:szCs w:val="28"/>
        </w:rPr>
      </w:pPr>
    </w:p>
    <w:p w:rsidR="00191028" w:rsidRDefault="00191028" w:rsidP="00191028">
      <w:pPr>
        <w:pStyle w:val="a3"/>
        <w:shd w:val="clear" w:color="auto" w:fill="FFFFFF"/>
        <w:spacing w:before="0" w:beforeAutospacing="0" w:after="0" w:afterAutospacing="0" w:line="300" w:lineRule="atLeast"/>
        <w:ind w:firstLine="720"/>
        <w:jc w:val="center"/>
        <w:rPr>
          <w:sz w:val="28"/>
          <w:szCs w:val="28"/>
        </w:rPr>
      </w:pPr>
    </w:p>
    <w:p w:rsidR="00191028" w:rsidRDefault="00191028" w:rsidP="00191028">
      <w:pPr>
        <w:pStyle w:val="a3"/>
        <w:shd w:val="clear" w:color="auto" w:fill="FFFFFF"/>
        <w:spacing w:before="0" w:beforeAutospacing="0" w:after="0" w:afterAutospacing="0" w:line="300" w:lineRule="atLeast"/>
        <w:ind w:firstLine="720"/>
        <w:jc w:val="center"/>
        <w:rPr>
          <w:sz w:val="28"/>
          <w:szCs w:val="28"/>
        </w:rPr>
      </w:pPr>
    </w:p>
    <w:p w:rsidR="00191028" w:rsidRDefault="00191028" w:rsidP="00191028">
      <w:pPr>
        <w:pStyle w:val="a3"/>
        <w:shd w:val="clear" w:color="auto" w:fill="FFFFFF"/>
        <w:spacing w:before="0" w:beforeAutospacing="0" w:after="0" w:afterAutospacing="0" w:line="300" w:lineRule="atLeast"/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Разъяснение законодательства об уголовной ответственности за неуважение к суду</w:t>
      </w:r>
    </w:p>
    <w:p w:rsidR="00191028" w:rsidRDefault="00191028" w:rsidP="00191028">
      <w:pPr>
        <w:shd w:val="clear" w:color="auto" w:fill="FFFFFF"/>
        <w:spacing w:after="120" w:line="240" w:lineRule="auto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t> </w:t>
      </w:r>
      <w:r>
        <w:rPr>
          <w:rFonts w:ascii="Roboto" w:eastAsia="Times New Roman" w:hAnsi="Roboto" w:cs="Times New Roman"/>
          <w:color w:val="FFFFFF"/>
          <w:sz w:val="20"/>
          <w:lang w:eastAsia="ru-RU"/>
        </w:rPr>
        <w:t>Текст</w:t>
      </w:r>
    </w:p>
    <w:p w:rsidR="00191028" w:rsidRDefault="00191028" w:rsidP="00191028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rFonts w:ascii="Roboto" w:hAnsi="Roboto"/>
          <w:color w:val="000000"/>
        </w:rPr>
        <w:t> </w:t>
      </w:r>
      <w:proofErr w:type="spellStart"/>
      <w:r>
        <w:rPr>
          <w:color w:val="FFFFFF"/>
          <w:sz w:val="28"/>
          <w:szCs w:val="28"/>
        </w:rPr>
        <w:t>Под</w:t>
      </w:r>
      <w:r>
        <w:rPr>
          <w:color w:val="333333"/>
          <w:sz w:val="28"/>
          <w:szCs w:val="28"/>
        </w:rPr>
        <w:t>Уголовная</w:t>
      </w:r>
      <w:proofErr w:type="spellEnd"/>
      <w:r>
        <w:rPr>
          <w:color w:val="333333"/>
          <w:sz w:val="28"/>
          <w:szCs w:val="28"/>
        </w:rPr>
        <w:t xml:space="preserve"> ответственность за неуважение к суду предусмотрена статьей 297 Уголовного кодекса Российской Федерации.</w:t>
      </w:r>
    </w:p>
    <w:p w:rsidR="00191028" w:rsidRDefault="00191028" w:rsidP="00191028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Диспозиция части первой указанной статьи предусматривает уголовную ответственность за неуважение к суду, выразившееся в оскорблении участников судебного разбирательства.</w:t>
      </w:r>
    </w:p>
    <w:p w:rsidR="00191028" w:rsidRDefault="00191028" w:rsidP="00191028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Наказаниями за такое деяние являются штраф в размере до 80 тыс. рублей или в размере заработной платы или иного дохода осужденного за период до 6 месяцев, либо обязательные работы на срок до 480 часов, либо арест на срок до 4 месяцев.</w:t>
      </w:r>
    </w:p>
    <w:p w:rsidR="00191028" w:rsidRDefault="00191028" w:rsidP="00191028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Часть вторая рассматриваемой статьи предусматривает ответственность за то же деяние, выразившееся в оскорблении судьи, присяжного заседателя или иного лица, участвующего в отправлении правосудия.</w:t>
      </w:r>
    </w:p>
    <w:p w:rsidR="00191028" w:rsidRDefault="00191028" w:rsidP="00191028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За содеянное предусмотрено наказание в виде штрафа в размере до 200 тыс. рублей или в размере заработной платы или иного дохода осужденного за период до 18 месяцев, либо обязательные работы на срок до 480 часов, либо исправительные работы на срок до 2 лет, либо арест на срок до 6 месяцев.</w:t>
      </w:r>
    </w:p>
    <w:p w:rsidR="00191028" w:rsidRDefault="00191028" w:rsidP="00191028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 свою очередь, под оскорблением понимаются неприличные высказывания, жесты, действия, направленные на унижение чести и достоинства участников судебного разбирательства, и подрыв авторитета судебной власти.</w:t>
      </w:r>
    </w:p>
    <w:p w:rsidR="00191028" w:rsidRDefault="00191028" w:rsidP="00191028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333333"/>
          <w:sz w:val="28"/>
          <w:szCs w:val="28"/>
        </w:rPr>
      </w:pPr>
      <w:bookmarkStart w:id="0" w:name="_GoBack"/>
      <w:bookmarkEnd w:id="0"/>
    </w:p>
    <w:p w:rsidR="00191028" w:rsidRDefault="00191028" w:rsidP="00191028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color w:val="333333"/>
          <w:sz w:val="28"/>
          <w:szCs w:val="28"/>
        </w:rPr>
      </w:pPr>
    </w:p>
    <w:p w:rsidR="00191028" w:rsidRPr="00191028" w:rsidRDefault="00191028" w:rsidP="00191028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spacing w:after="0" w:line="240" w:lineRule="auto"/>
        <w:ind w:left="38" w:firstLine="671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191028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Информационный бюллетень Кочкуровского сельского поселения Дубенского муниципального</w:t>
      </w:r>
      <w:r w:rsidRPr="00191028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191028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района Республики Мордовия 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20(57) от  28</w:t>
      </w:r>
      <w:r w:rsidRPr="001910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.07. </w:t>
      </w:r>
      <w:r w:rsidRPr="00191028">
        <w:rPr>
          <w:rFonts w:ascii="Times New Roman" w:eastAsia="Times New Roman" w:hAnsi="Arial" w:cs="Times New Roman"/>
          <w:spacing w:val="-1"/>
          <w:sz w:val="24"/>
          <w:szCs w:val="24"/>
          <w:lang w:eastAsia="ru-RU"/>
        </w:rPr>
        <w:t xml:space="preserve">2023 </w:t>
      </w:r>
      <w:r w:rsidRPr="00191028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года.</w:t>
      </w:r>
    </w:p>
    <w:p w:rsidR="00191028" w:rsidRPr="00191028" w:rsidRDefault="00191028" w:rsidP="00191028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spacing w:after="0" w:line="240" w:lineRule="auto"/>
        <w:ind w:left="38" w:firstLine="671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</w:p>
    <w:p w:rsidR="00191028" w:rsidRPr="00191028" w:rsidRDefault="00191028" w:rsidP="00191028">
      <w:r w:rsidRPr="00191028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Учредитель: Совет депутатов Кочкуровского сельского поселения Дубенского муниципального района Республики Мордовия</w:t>
      </w:r>
    </w:p>
    <w:p w:rsidR="00A36168" w:rsidRDefault="00A36168"/>
    <w:sectPr w:rsidR="00A361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C79"/>
    <w:rsid w:val="00191028"/>
    <w:rsid w:val="00A36168"/>
    <w:rsid w:val="00E33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0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910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0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910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1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271</Words>
  <Characters>1548</Characters>
  <Application>Microsoft Office Word</Application>
  <DocSecurity>0</DocSecurity>
  <Lines>12</Lines>
  <Paragraphs>3</Paragraphs>
  <ScaleCrop>false</ScaleCrop>
  <Company>MICROSOFT</Company>
  <LinksUpToDate>false</LinksUpToDate>
  <CharactersWithSpaces>1816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2023-07-28T13:22:00Z</dcterms:created>
  <dcterms:modified xsi:type="dcterms:W3CDTF">2023-07-28T13:26:00Z</dcterms:modified>
</cp:coreProperties>
</file>