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32"/>
          <w:szCs w:val="32"/>
          <w:lang w:eastAsia="ar-SA" w:bidi="ar-SA"/>
        </w:rPr>
        <w:t xml:space="preserve">информационный бюллетень </w:t>
      </w:r>
    </w:p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 xml:space="preserve">сельского поселения </w:t>
      </w:r>
    </w:p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муниципального района</w:t>
      </w:r>
    </w:p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ar-SA" w:bidi="ar-SA"/>
        </w:rPr>
        <w:t>Республики Мордовия</w:t>
      </w:r>
    </w:p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kern w:val="0"/>
          <w:sz w:val="20"/>
          <w:szCs w:val="28"/>
          <w:lang w:eastAsia="ar-SA" w:bidi="ar-SA"/>
        </w:rPr>
      </w:pPr>
    </w:p>
    <w:p w:rsidR="000E53F9" w:rsidRPr="00CA5BCE" w:rsidRDefault="000E53F9" w:rsidP="000E53F9">
      <w:pPr>
        <w:widowControl/>
        <w:autoSpaceDE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0"/>
          <w:szCs w:val="28"/>
          <w:lang w:eastAsia="ar-SA" w:bidi="ar-SA"/>
        </w:rPr>
      </w:pPr>
    </w:p>
    <w:p w:rsidR="000E53F9" w:rsidRPr="00CA5BCE" w:rsidRDefault="000E53F9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Является официальным печатным </w:t>
      </w:r>
    </w:p>
    <w:p w:rsidR="000E53F9" w:rsidRPr="00CA5BCE" w:rsidRDefault="000E53F9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и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зданием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 xml:space="preserve"> </w:t>
      </w:r>
      <w:proofErr w:type="gramStart"/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сельского</w:t>
      </w:r>
      <w:proofErr w:type="gramEnd"/>
    </w:p>
    <w:p w:rsidR="000E53F9" w:rsidRPr="00CA5BCE" w:rsidRDefault="000E53F9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 xml:space="preserve">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2"/>
          <w:szCs w:val="22"/>
          <w:lang w:eastAsia="ar-SA" w:bidi="ar-SA"/>
        </w:rPr>
        <w:t>Дубенского</w:t>
      </w:r>
    </w:p>
    <w:p w:rsidR="000E53F9" w:rsidRPr="00CA5BCE" w:rsidRDefault="000E53F9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муниципального района</w:t>
      </w:r>
    </w:p>
    <w:p w:rsidR="000E53F9" w:rsidRPr="00E75442" w:rsidRDefault="000E53F9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Республики Мордовия</w:t>
      </w:r>
    </w:p>
    <w:p w:rsidR="00F33508" w:rsidRDefault="000E53F9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«</w:t>
      </w:r>
      <w:r w:rsidR="00F33508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06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» </w:t>
      </w:r>
      <w:r w:rsidR="00F33508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февраля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2"/>
          <w:szCs w:val="22"/>
          <w:u w:val="single"/>
          <w:lang w:eastAsia="ar-SA" w:bidi="ar-SA"/>
        </w:rPr>
        <w:t xml:space="preserve">4 </w:t>
      </w:r>
      <w:r w:rsidRPr="00CA5BCE">
        <w:rPr>
          <w:rFonts w:ascii="Times New Roman" w:eastAsia="Times New Roman" w:hAnsi="Times New Roman" w:cs="Times New Roman"/>
          <w:b/>
          <w:kern w:val="0"/>
          <w:sz w:val="22"/>
          <w:szCs w:val="22"/>
          <w:lang w:eastAsia="ar-SA" w:bidi="ar-SA"/>
        </w:rPr>
        <w:t>г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. №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>5</w:t>
      </w:r>
      <w:r w:rsidRPr="00CA5BC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(179</w:t>
      </w:r>
      <w:r w:rsidR="006A404E"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  <w:t>)</w:t>
      </w:r>
    </w:p>
    <w:p w:rsidR="006A404E" w:rsidRDefault="006A404E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F33508" w:rsidRDefault="00F33508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6A404E" w:rsidRDefault="006A404E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Прокуратурой</w:t>
      </w:r>
      <w:r w:rsidRPr="00501A0C">
        <w:rPr>
          <w:rFonts w:ascii="Times New Roman" w:hAnsi="Times New Roman" w:cs="Times New Roman"/>
        </w:rPr>
        <w:t xml:space="preserve"> Дубенского района </w:t>
      </w:r>
      <w:r>
        <w:rPr>
          <w:rFonts w:ascii="Times New Roman" w:hAnsi="Times New Roman" w:cs="Times New Roman"/>
        </w:rPr>
        <w:t>проведена проверка исполнения законодательства в сфере оплаты труда в деятельности МБУ «Детский оздоровительный лагерь «Сосновый бор» Дубенского муниципального района Республики Мордовия, по  результатам которой выявлены нарушения</w:t>
      </w:r>
      <w:r w:rsidRPr="006A404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законодательства.</w:t>
      </w:r>
    </w:p>
    <w:p w:rsidR="006A404E" w:rsidRDefault="006A404E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Установлено, что в Дубенском районе Республики Мордовия с 23.06.2023 по 05.08.2023 функционировал МБУ «ДОЛ   «Сосновый бор» в две смены. Так, первая смена осуществлялась с 23.06.2023 по 13.07.2023, вторая – с 15.07.2023 по 05.08.2023.</w:t>
      </w:r>
      <w:r w:rsidR="002C720B">
        <w:rPr>
          <w:rFonts w:ascii="Times New Roman" w:hAnsi="Times New Roman" w:cs="Times New Roman"/>
        </w:rPr>
        <w:t xml:space="preserve"> Между директором МБУ «ДОЛ   «Сосновый бор» и работниками заключены трудовые договоры.</w:t>
      </w:r>
    </w:p>
    <w:p w:rsidR="002C720B" w:rsidRDefault="002C720B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нарушение требований</w:t>
      </w:r>
      <w:r w:rsidRPr="002C72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законодательства на 13.10.2023 в</w:t>
      </w:r>
      <w:r w:rsidRPr="002C72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МБУ «ДОЛ   «Сосновый бор» имелась просроченная задолженность по заработной плате перед 14 работниками.</w:t>
      </w:r>
    </w:p>
    <w:p w:rsidR="002C720B" w:rsidRDefault="002C720B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Кроме того, выплата аванса за период работы произведена с нарушением сроков, установленных трудовым договором.</w:t>
      </w:r>
    </w:p>
    <w:p w:rsidR="002C720B" w:rsidRDefault="002C720B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Прокуратурой</w:t>
      </w:r>
      <w:r w:rsidRPr="00501A0C">
        <w:rPr>
          <w:rFonts w:ascii="Times New Roman" w:hAnsi="Times New Roman" w:cs="Times New Roman"/>
        </w:rPr>
        <w:t xml:space="preserve"> района</w:t>
      </w:r>
      <w:r>
        <w:rPr>
          <w:rFonts w:ascii="Times New Roman" w:hAnsi="Times New Roman" w:cs="Times New Roman"/>
        </w:rPr>
        <w:t xml:space="preserve"> в адрес директора</w:t>
      </w:r>
      <w:r w:rsidRPr="002C720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МБУ «ДОЛ   «Сосновый бор» в октябре 2023 года внесено представление об устранении нарушений закона, которое рассмотрено и удовлетворено.</w:t>
      </w:r>
    </w:p>
    <w:p w:rsidR="002C720B" w:rsidRDefault="002C720B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Кроме того, в суд направлено заявление о выдаче судебного приказа</w:t>
      </w:r>
      <w:r w:rsidR="007216A0">
        <w:rPr>
          <w:rFonts w:ascii="Times New Roman" w:hAnsi="Times New Roman" w:cs="Times New Roman"/>
        </w:rPr>
        <w:t xml:space="preserve"> о взыскании с МБУ «ДОЛ   «Сосновый бор» задолженности по заработной плате, которое рассмотрено и удовлетворено. Задолженность перед работниками после вмешательства прокуратуры полностью погашена.</w:t>
      </w:r>
    </w:p>
    <w:p w:rsidR="007216A0" w:rsidRDefault="007216A0" w:rsidP="006A404E">
      <w:pPr>
        <w:ind w:firstLine="709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По постановлению прокурора района  директор МБУ «ДОЛ   «Сосновый бор» привлечена  к административной ответственности по </w:t>
      </w:r>
      <w:proofErr w:type="gramStart"/>
      <w:r>
        <w:rPr>
          <w:rFonts w:ascii="Times New Roman" w:hAnsi="Times New Roman" w:cs="Times New Roman"/>
        </w:rPr>
        <w:t>ч</w:t>
      </w:r>
      <w:proofErr w:type="gramEnd"/>
      <w:r>
        <w:rPr>
          <w:rFonts w:ascii="Times New Roman" w:hAnsi="Times New Roman" w:cs="Times New Roman"/>
        </w:rPr>
        <w:t xml:space="preserve">.6 ст.5.27 </w:t>
      </w:r>
      <w:proofErr w:type="spellStart"/>
      <w:r>
        <w:rPr>
          <w:rFonts w:ascii="Times New Roman" w:hAnsi="Times New Roman" w:cs="Times New Roman"/>
        </w:rPr>
        <w:t>КоАП</w:t>
      </w:r>
      <w:proofErr w:type="spellEnd"/>
      <w:r>
        <w:rPr>
          <w:rFonts w:ascii="Times New Roman" w:hAnsi="Times New Roman" w:cs="Times New Roman"/>
        </w:rPr>
        <w:t xml:space="preserve"> РФ.</w:t>
      </w:r>
    </w:p>
    <w:p w:rsidR="002C720B" w:rsidRDefault="002C720B" w:rsidP="006A404E">
      <w:pPr>
        <w:ind w:firstLine="709"/>
        <w:contextualSpacing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6A404E" w:rsidRDefault="006A404E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6A404E" w:rsidRDefault="006A404E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6A404E" w:rsidRDefault="006A404E" w:rsidP="000E53F9">
      <w:pPr>
        <w:widowControl/>
        <w:autoSpaceDE/>
        <w:ind w:firstLine="0"/>
        <w:rPr>
          <w:rFonts w:ascii="Times New Roman" w:eastAsia="Times New Roman" w:hAnsi="Times New Roman" w:cs="Times New Roman"/>
          <w:b/>
          <w:caps/>
          <w:kern w:val="0"/>
          <w:sz w:val="22"/>
          <w:szCs w:val="22"/>
          <w:u w:val="single"/>
          <w:lang w:eastAsia="ar-SA" w:bidi="ar-SA"/>
        </w:rPr>
      </w:pPr>
    </w:p>
    <w:p w:rsidR="000E53F9" w:rsidRPr="00CA5BCE" w:rsidRDefault="000E53F9" w:rsidP="000E53F9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Информационный бюллетень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муниципального района Республики Мордовия, №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5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(179)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от «</w:t>
      </w:r>
      <w:r w:rsidR="00F33508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06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»</w:t>
      </w:r>
      <w:r w:rsidR="00F33508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 xml:space="preserve">февраля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202</w:t>
      </w:r>
      <w:r>
        <w:rPr>
          <w:rFonts w:ascii="Times New Roman" w:eastAsia="Times New Roman" w:hAnsi="Times New Roman" w:cs="Times New Roman"/>
          <w:b/>
          <w:kern w:val="0"/>
          <w:sz w:val="20"/>
          <w:szCs w:val="20"/>
          <w:u w:val="single"/>
          <w:lang w:eastAsia="ar-SA" w:bidi="ar-SA"/>
        </w:rPr>
        <w:t>4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 г.</w:t>
      </w:r>
    </w:p>
    <w:p w:rsidR="000E53F9" w:rsidRPr="00CA5BCE" w:rsidRDefault="000E53F9" w:rsidP="000E53F9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Учредитель: Совет депутатов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proofErr w:type="spellStart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>Поводимовского</w:t>
      </w:r>
      <w:proofErr w:type="spellEnd"/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 xml:space="preserve">сельского поселения </w:t>
      </w:r>
      <w:r w:rsidRPr="00CA5BCE">
        <w:rPr>
          <w:rFonts w:ascii="Times New Roman" w:eastAsia="Times New Roman" w:hAnsi="Times New Roman" w:cs="Times New Roman"/>
          <w:b/>
          <w:bCs/>
          <w:kern w:val="0"/>
          <w:sz w:val="20"/>
          <w:szCs w:val="20"/>
          <w:lang w:eastAsia="ar-SA" w:bidi="ar-SA"/>
        </w:rPr>
        <w:t xml:space="preserve">Дубенского </w:t>
      </w: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муниципального района Республики Мордовия</w:t>
      </w:r>
    </w:p>
    <w:p w:rsidR="000E53F9" w:rsidRPr="00CA5BCE" w:rsidRDefault="000E53F9" w:rsidP="000E53F9">
      <w:pPr>
        <w:widowControl/>
        <w:autoSpaceDE/>
        <w:ind w:firstLine="0"/>
        <w:jc w:val="left"/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</w:pPr>
      <w:r w:rsidRPr="00CA5BCE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ar-SA" w:bidi="ar-SA"/>
        </w:rPr>
        <w:t>Тираж 10 экз.</w:t>
      </w:r>
    </w:p>
    <w:p w:rsidR="00AA4200" w:rsidRDefault="00AA4200"/>
    <w:sectPr w:rsidR="00AA4200" w:rsidSect="00AA42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52656C"/>
    <w:multiLevelType w:val="hybridMultilevel"/>
    <w:tmpl w:val="A4F27442"/>
    <w:lvl w:ilvl="0" w:tplc="C77A2D40">
      <w:start w:val="1"/>
      <w:numFmt w:val="decimal"/>
      <w:lvlText w:val="%1."/>
      <w:lvlJc w:val="left"/>
      <w:pPr>
        <w:ind w:left="884" w:hanging="60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53F9"/>
    <w:rsid w:val="000E53F9"/>
    <w:rsid w:val="001D6037"/>
    <w:rsid w:val="001E14B6"/>
    <w:rsid w:val="002C720B"/>
    <w:rsid w:val="006A404E"/>
    <w:rsid w:val="007216A0"/>
    <w:rsid w:val="00740A20"/>
    <w:rsid w:val="00994FB5"/>
    <w:rsid w:val="00AA4200"/>
    <w:rsid w:val="00F3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53F9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kern w:val="1"/>
      <w:sz w:val="26"/>
      <w:szCs w:val="26"/>
      <w:lang w:eastAsia="ru-RU" w:bidi="ru-RU"/>
    </w:rPr>
  </w:style>
  <w:style w:type="paragraph" w:styleId="1">
    <w:name w:val="heading 1"/>
    <w:basedOn w:val="a"/>
    <w:next w:val="a"/>
    <w:link w:val="10"/>
    <w:uiPriority w:val="99"/>
    <w:qFormat/>
    <w:rsid w:val="000E53F9"/>
    <w:pPr>
      <w:suppressAutoHyphens w:val="0"/>
      <w:autoSpaceDN w:val="0"/>
      <w:adjustRightInd w:val="0"/>
      <w:spacing w:before="108" w:after="108"/>
      <w:ind w:firstLine="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E53F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3">
    <w:name w:val="Нормальный (таблица)"/>
    <w:basedOn w:val="a"/>
    <w:next w:val="a"/>
    <w:uiPriority w:val="99"/>
    <w:rsid w:val="000E53F9"/>
    <w:pPr>
      <w:suppressAutoHyphens w:val="0"/>
      <w:autoSpaceDN w:val="0"/>
      <w:adjustRightInd w:val="0"/>
      <w:ind w:firstLine="0"/>
    </w:pPr>
    <w:rPr>
      <w:rFonts w:eastAsia="Times New Roman"/>
      <w:kern w:val="0"/>
      <w:sz w:val="24"/>
      <w:szCs w:val="24"/>
      <w:lang w:bidi="ar-SA"/>
    </w:rPr>
  </w:style>
  <w:style w:type="paragraph" w:customStyle="1" w:styleId="a4">
    <w:name w:val="Прижатый влево"/>
    <w:basedOn w:val="a"/>
    <w:next w:val="a"/>
    <w:uiPriority w:val="99"/>
    <w:rsid w:val="000E53F9"/>
    <w:pPr>
      <w:suppressAutoHyphens w:val="0"/>
      <w:autoSpaceDN w:val="0"/>
      <w:adjustRightInd w:val="0"/>
      <w:ind w:firstLine="0"/>
      <w:jc w:val="left"/>
    </w:pPr>
    <w:rPr>
      <w:rFonts w:eastAsia="Times New Roman"/>
      <w:kern w:val="0"/>
      <w:sz w:val="24"/>
      <w:szCs w:val="24"/>
      <w:lang w:bidi="ar-SA"/>
    </w:rPr>
  </w:style>
  <w:style w:type="paragraph" w:customStyle="1" w:styleId="Standard">
    <w:name w:val="Standard"/>
    <w:rsid w:val="000E53F9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  <w:style w:type="character" w:styleId="a5">
    <w:name w:val="Hyperlink"/>
    <w:unhideWhenUsed/>
    <w:rsid w:val="000E53F9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2024-02-27T05:37:00Z</cp:lastPrinted>
  <dcterms:created xsi:type="dcterms:W3CDTF">2024-02-16T07:53:00Z</dcterms:created>
  <dcterms:modified xsi:type="dcterms:W3CDTF">2024-02-27T05:37:00Z</dcterms:modified>
</cp:coreProperties>
</file>