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782F"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5D20F8">
                    <w:rPr>
                      <w:color w:val="000000" w:themeColor="text1"/>
                      <w:sz w:val="22"/>
                      <w:szCs w:val="22"/>
                      <w:u w:val="single"/>
                    </w:rPr>
                    <w:t>0</w:t>
                  </w:r>
                  <w:r w:rsidR="004B1A56">
                    <w:rPr>
                      <w:color w:val="000000" w:themeColor="text1"/>
                      <w:sz w:val="22"/>
                      <w:szCs w:val="22"/>
                      <w:u w:val="single"/>
                    </w:rPr>
                    <w:t>3</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E782F">
        <w:rPr>
          <w:color w:val="000000" w:themeColor="text1"/>
          <w:sz w:val="28"/>
          <w:szCs w:val="28"/>
        </w:rPr>
        <w:t>11</w:t>
      </w:r>
      <w:r w:rsidR="00EA0D72">
        <w:rPr>
          <w:color w:val="000000" w:themeColor="text1"/>
          <w:sz w:val="28"/>
          <w:szCs w:val="28"/>
        </w:rPr>
        <w:t xml:space="preserve"> </w:t>
      </w:r>
      <w:r w:rsidR="004318B0">
        <w:rPr>
          <w:color w:val="000000" w:themeColor="text1"/>
          <w:sz w:val="28"/>
          <w:szCs w:val="28"/>
        </w:rPr>
        <w:t>марта</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F2785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3182C" w:rsidRPr="00E22785" w:rsidRDefault="000E782F" w:rsidP="00354638">
      <w:pPr>
        <w:ind w:firstLine="284"/>
        <w:rPr>
          <w:sz w:val="26"/>
          <w:szCs w:val="26"/>
        </w:rPr>
      </w:pPr>
      <w:bookmarkStart w:id="0" w:name="_GoBack"/>
      <w:bookmarkEnd w:id="0"/>
      <w:r>
        <w:rPr>
          <w:color w:val="000000" w:themeColor="text1"/>
          <w:sz w:val="28"/>
          <w:szCs w:val="28"/>
        </w:rPr>
        <w:t>подполковник</w:t>
      </w:r>
      <w:r w:rsidR="005C67E9">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4318B0">
        <w:rPr>
          <w:color w:val="000000" w:themeColor="text1"/>
          <w:sz w:val="28"/>
          <w:szCs w:val="28"/>
        </w:rPr>
        <w:t xml:space="preserve"> </w:t>
      </w:r>
      <w:r>
        <w:rPr>
          <w:color w:val="000000" w:themeColor="text1"/>
          <w:sz w:val="28"/>
          <w:szCs w:val="28"/>
        </w:rPr>
        <w:t xml:space="preserve">    </w:t>
      </w:r>
      <w:r w:rsidR="00B205A3">
        <w:rPr>
          <w:color w:val="000000" w:themeColor="text1"/>
          <w:sz w:val="28"/>
          <w:szCs w:val="28"/>
        </w:rPr>
        <w:t xml:space="preserve">    </w:t>
      </w:r>
      <w:r w:rsidR="0031199E">
        <w:rPr>
          <w:color w:val="000000" w:themeColor="text1"/>
          <w:sz w:val="28"/>
          <w:szCs w:val="28"/>
        </w:rPr>
        <w:t xml:space="preserve"> </w:t>
      </w:r>
      <w:r w:rsidR="00972259">
        <w:rPr>
          <w:color w:val="000000" w:themeColor="text1"/>
          <w:sz w:val="28"/>
          <w:szCs w:val="28"/>
        </w:rPr>
        <w:t xml:space="preserve">  </w:t>
      </w:r>
      <w:r w:rsidR="004600F9">
        <w:rPr>
          <w:color w:val="000000" w:themeColor="text1"/>
          <w:sz w:val="28"/>
          <w:szCs w:val="28"/>
        </w:rPr>
        <w:t xml:space="preserve"> </w:t>
      </w:r>
      <w:r>
        <w:rPr>
          <w:color w:val="000000" w:themeColor="text1"/>
          <w:sz w:val="28"/>
          <w:szCs w:val="28"/>
        </w:rPr>
        <w:t>В.В. Родионов</w:t>
      </w:r>
    </w:p>
    <w:p w:rsidR="00991197" w:rsidRDefault="00991197" w:rsidP="00A37E99">
      <w:pPr>
        <w:ind w:left="284"/>
        <w:rPr>
          <w:sz w:val="26"/>
          <w:szCs w:val="26"/>
        </w:rPr>
      </w:pPr>
    </w:p>
    <w:p w:rsidR="00A02062" w:rsidRDefault="00A02062" w:rsidP="00977999">
      <w:pPr>
        <w:tabs>
          <w:tab w:val="left" w:pos="6630"/>
        </w:tabs>
        <w:ind w:left="284"/>
        <w:rPr>
          <w:sz w:val="26"/>
          <w:szCs w:val="26"/>
        </w:rPr>
      </w:pPr>
    </w:p>
    <w:p w:rsidR="009D3B0D" w:rsidRDefault="009D3B0D" w:rsidP="00A37E99">
      <w:pPr>
        <w:ind w:left="284"/>
        <w:rPr>
          <w:sz w:val="26"/>
          <w:szCs w:val="26"/>
        </w:rPr>
      </w:pPr>
    </w:p>
    <w:p w:rsidR="000531E8" w:rsidRDefault="000531E8"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690093" w:rsidRDefault="00690093" w:rsidP="009965D8">
      <w:pPr>
        <w:ind w:left="284"/>
        <w:rPr>
          <w:color w:val="000000"/>
          <w:sz w:val="20"/>
        </w:rPr>
      </w:pPr>
    </w:p>
    <w:p w:rsidR="002C50B5" w:rsidRDefault="002C50B5" w:rsidP="009965D8">
      <w:pPr>
        <w:ind w:left="284"/>
        <w:rPr>
          <w:color w:val="000000"/>
          <w:sz w:val="20"/>
        </w:rPr>
      </w:pPr>
    </w:p>
    <w:p w:rsidR="002C50B5" w:rsidRDefault="002C50B5" w:rsidP="009965D8">
      <w:pPr>
        <w:ind w:left="284"/>
        <w:rPr>
          <w:color w:val="000000"/>
          <w:sz w:val="20"/>
        </w:rPr>
      </w:pPr>
    </w:p>
    <w:p w:rsidR="00697F13" w:rsidRDefault="000E782F" w:rsidP="009965D8">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354638" w:rsidRPr="002C50B5" w:rsidRDefault="009965D8" w:rsidP="002C50B5">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0E782F" w:rsidP="00D22EF8">
      <w:pPr>
        <w:suppressAutoHyphens/>
        <w:ind w:left="284"/>
        <w:jc w:val="center"/>
        <w:rPr>
          <w:color w:val="000000" w:themeColor="text1"/>
          <w:sz w:val="28"/>
          <w:szCs w:val="28"/>
        </w:rPr>
      </w:pPr>
      <w:r>
        <w:rPr>
          <w:color w:val="000000" w:themeColor="text1"/>
          <w:sz w:val="28"/>
          <w:szCs w:val="28"/>
        </w:rPr>
        <w:t>Республики Мордовия на 11</w:t>
      </w:r>
      <w:r w:rsidR="00D22EF8">
        <w:rPr>
          <w:color w:val="000000" w:themeColor="text1"/>
          <w:sz w:val="28"/>
          <w:szCs w:val="28"/>
        </w:rPr>
        <w:t xml:space="preserve"> марта</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E782F" w:rsidRPr="00C37805" w:rsidRDefault="000E782F" w:rsidP="000E782F">
      <w:pPr>
        <w:suppressAutoHyphens/>
        <w:ind w:right="-2" w:firstLine="709"/>
        <w:jc w:val="center"/>
        <w:rPr>
          <w:b/>
          <w:color w:val="000000" w:themeColor="text1"/>
        </w:rPr>
      </w:pPr>
      <w:r w:rsidRPr="00C37805">
        <w:rPr>
          <w:b/>
          <w:color w:val="000000" w:themeColor="text1"/>
          <w:lang w:val="en-US"/>
        </w:rPr>
        <w:lastRenderedPageBreak/>
        <w:t>I</w:t>
      </w:r>
      <w:r w:rsidRPr="00C37805">
        <w:rPr>
          <w:b/>
          <w:color w:val="000000" w:themeColor="text1"/>
        </w:rPr>
        <w:t>. Обстановка за прошедшие сутки.</w:t>
      </w:r>
    </w:p>
    <w:p w:rsidR="000E782F" w:rsidRPr="00C37805" w:rsidRDefault="000E782F" w:rsidP="000E782F">
      <w:pPr>
        <w:suppressAutoHyphens/>
        <w:ind w:right="-2" w:firstLine="709"/>
        <w:rPr>
          <w:color w:val="000000" w:themeColor="text1"/>
        </w:rPr>
      </w:pPr>
      <w:r w:rsidRPr="00C37805">
        <w:rPr>
          <w:b/>
          <w:i/>
          <w:color w:val="000000" w:themeColor="text1"/>
        </w:rPr>
        <w:t>1.1. Чрезвычайные ситуации и происшествия.</w:t>
      </w:r>
    </w:p>
    <w:p w:rsidR="000E782F" w:rsidRPr="00C37805" w:rsidRDefault="000E782F" w:rsidP="000E782F">
      <w:pPr>
        <w:tabs>
          <w:tab w:val="num" w:pos="0"/>
          <w:tab w:val="left" w:pos="6521"/>
        </w:tabs>
        <w:suppressAutoHyphens/>
        <w:ind w:firstLine="709"/>
        <w:jc w:val="both"/>
        <w:rPr>
          <w:color w:val="000000" w:themeColor="text1"/>
        </w:rPr>
      </w:pPr>
      <w:r w:rsidRPr="00C37805">
        <w:rPr>
          <w:color w:val="000000" w:themeColor="text1"/>
        </w:rPr>
        <w:t>На территории Республики Мордовия чрезвычайные ситуации не зарегистрированы.</w:t>
      </w:r>
    </w:p>
    <w:p w:rsidR="000E782F" w:rsidRPr="00C37805" w:rsidRDefault="000E782F" w:rsidP="000E782F">
      <w:pPr>
        <w:tabs>
          <w:tab w:val="left" w:pos="4170"/>
        </w:tabs>
        <w:ind w:firstLine="709"/>
        <w:jc w:val="both"/>
        <w:rPr>
          <w:color w:val="000000" w:themeColor="text1"/>
        </w:rPr>
      </w:pPr>
      <w:r w:rsidRPr="00C37805">
        <w:rPr>
          <w:b/>
          <w:i/>
          <w:color w:val="000000" w:themeColor="text1"/>
        </w:rPr>
        <w:t xml:space="preserve">1.2. </w:t>
      </w:r>
      <w:proofErr w:type="spellStart"/>
      <w:r w:rsidRPr="00C37805">
        <w:rPr>
          <w:b/>
          <w:i/>
          <w:color w:val="000000" w:themeColor="text1"/>
        </w:rPr>
        <w:t>Метеообстановка</w:t>
      </w:r>
      <w:proofErr w:type="spellEnd"/>
      <w:r w:rsidRPr="00C37805">
        <w:rPr>
          <w:b/>
          <w:i/>
          <w:color w:val="000000" w:themeColor="text1"/>
        </w:rPr>
        <w:t>.</w:t>
      </w:r>
    </w:p>
    <w:p w:rsidR="000E782F" w:rsidRDefault="000E782F" w:rsidP="000E782F">
      <w:pPr>
        <w:pStyle w:val="ac"/>
        <w:tabs>
          <w:tab w:val="left" w:pos="0"/>
          <w:tab w:val="left" w:pos="567"/>
          <w:tab w:val="left" w:pos="709"/>
        </w:tabs>
        <w:ind w:firstLine="709"/>
        <w:jc w:val="both"/>
        <w:outlineLvl w:val="0"/>
        <w:rPr>
          <w:rFonts w:eastAsia="Calibri"/>
          <w:sz w:val="22"/>
          <w:szCs w:val="22"/>
        </w:rPr>
      </w:pPr>
      <w:r>
        <w:rPr>
          <w:rFonts w:eastAsia="Calibri"/>
          <w:sz w:val="24"/>
        </w:rPr>
        <w:t>Вчера днем воздух прогревался до -3…-1</w:t>
      </w:r>
      <w:r w:rsidRPr="006B44DF">
        <w:rPr>
          <w:rFonts w:eastAsia="Calibri"/>
          <w:sz w:val="24"/>
        </w:rPr>
        <w:t>°</w:t>
      </w:r>
      <w:r>
        <w:rPr>
          <w:rFonts w:eastAsia="Calibri"/>
          <w:sz w:val="24"/>
        </w:rPr>
        <w:t xml:space="preserve">С. Ночной минимум находился в пределах </w:t>
      </w:r>
      <w:r>
        <w:rPr>
          <w:rFonts w:eastAsia="Calibri"/>
          <w:sz w:val="24"/>
        </w:rPr>
        <w:br/>
        <w:t>-13…-8</w:t>
      </w:r>
      <w:r w:rsidRPr="006B44DF">
        <w:rPr>
          <w:rFonts w:eastAsia="Calibri"/>
          <w:sz w:val="24"/>
        </w:rPr>
        <w:t>°</w:t>
      </w:r>
      <w:r>
        <w:rPr>
          <w:rFonts w:eastAsia="Calibri"/>
          <w:sz w:val="24"/>
        </w:rPr>
        <w:t>С (лишь на МС Темников -14</w:t>
      </w:r>
      <w:r w:rsidRPr="006B44DF">
        <w:rPr>
          <w:rFonts w:eastAsia="Calibri"/>
          <w:sz w:val="24"/>
        </w:rPr>
        <w:t>°</w:t>
      </w:r>
      <w:r>
        <w:rPr>
          <w:rFonts w:eastAsia="Calibri"/>
          <w:sz w:val="24"/>
        </w:rPr>
        <w:t>С). В течение суток отмечался небольшой снег (0,0-1,1 мм).</w:t>
      </w:r>
    </w:p>
    <w:p w:rsidR="000E782F" w:rsidRPr="0010037F" w:rsidRDefault="000E782F" w:rsidP="000E782F">
      <w:pPr>
        <w:ind w:firstLine="709"/>
        <w:jc w:val="both"/>
        <w:rPr>
          <w:color w:val="000000" w:themeColor="text1"/>
        </w:rPr>
      </w:pPr>
      <w:r w:rsidRPr="0010037F">
        <w:rPr>
          <w:b/>
          <w:i/>
          <w:color w:val="000000" w:themeColor="text1"/>
        </w:rPr>
        <w:t>1.3. Космический мониторинг.</w:t>
      </w:r>
    </w:p>
    <w:p w:rsidR="000E782F" w:rsidRPr="00C37805" w:rsidRDefault="000E782F" w:rsidP="000E782F">
      <w:pPr>
        <w:ind w:firstLine="709"/>
        <w:jc w:val="both"/>
        <w:rPr>
          <w:color w:val="000000" w:themeColor="text1"/>
        </w:rPr>
      </w:pPr>
      <w:r w:rsidRPr="0010037F">
        <w:rPr>
          <w:color w:val="000000" w:themeColor="text1"/>
        </w:rPr>
        <w:t xml:space="preserve">По данным портала «Термические точки» за прошедшие сутки на территории Республики Мордовия термические </w:t>
      </w:r>
      <w:r w:rsidRPr="00C37805">
        <w:rPr>
          <w:color w:val="000000" w:themeColor="text1"/>
        </w:rPr>
        <w:t>точки не зарегистрированы.</w:t>
      </w:r>
    </w:p>
    <w:p w:rsidR="000E782F" w:rsidRPr="00C37805" w:rsidRDefault="000E782F" w:rsidP="000E782F">
      <w:pPr>
        <w:ind w:firstLine="709"/>
        <w:jc w:val="both"/>
        <w:rPr>
          <w:b/>
          <w:i/>
          <w:color w:val="000000" w:themeColor="text1"/>
        </w:rPr>
      </w:pPr>
      <w:r w:rsidRPr="00C37805">
        <w:rPr>
          <w:b/>
          <w:i/>
          <w:color w:val="000000" w:themeColor="text1"/>
        </w:rPr>
        <w:t>1.4. Обстановка по техногенным пожарам.</w:t>
      </w:r>
    </w:p>
    <w:p w:rsidR="000E782F" w:rsidRPr="00C37805" w:rsidRDefault="000E782F" w:rsidP="000E782F">
      <w:pPr>
        <w:tabs>
          <w:tab w:val="center" w:pos="4677"/>
          <w:tab w:val="left" w:pos="6675"/>
        </w:tabs>
        <w:ind w:right="-1" w:firstLine="709"/>
        <w:jc w:val="both"/>
        <w:outlineLvl w:val="0"/>
        <w:rPr>
          <w:color w:val="000000" w:themeColor="text1"/>
        </w:rPr>
      </w:pPr>
      <w:r w:rsidRPr="00C37805">
        <w:rPr>
          <w:color w:val="000000" w:themeColor="text1"/>
        </w:rPr>
        <w:t>Зарегистрирован</w:t>
      </w:r>
      <w:r>
        <w:rPr>
          <w:color w:val="000000" w:themeColor="text1"/>
        </w:rPr>
        <w:t>о 4</w:t>
      </w:r>
      <w:r w:rsidRPr="00C37805">
        <w:rPr>
          <w:color w:val="000000" w:themeColor="text1"/>
        </w:rPr>
        <w:t xml:space="preserve"> техногенных пожара. Пострадавших нет.</w:t>
      </w:r>
    </w:p>
    <w:p w:rsidR="000E782F" w:rsidRPr="00C37805" w:rsidRDefault="000E782F" w:rsidP="000E782F">
      <w:pPr>
        <w:tabs>
          <w:tab w:val="center" w:pos="4677"/>
          <w:tab w:val="left" w:pos="6675"/>
        </w:tabs>
        <w:ind w:right="-1" w:firstLine="709"/>
        <w:jc w:val="both"/>
        <w:outlineLvl w:val="0"/>
        <w:rPr>
          <w:b/>
          <w:i/>
          <w:color w:val="000000" w:themeColor="text1"/>
        </w:rPr>
      </w:pPr>
      <w:r w:rsidRPr="00C37805">
        <w:rPr>
          <w:b/>
          <w:i/>
          <w:color w:val="000000" w:themeColor="text1"/>
        </w:rPr>
        <w:t>1.5. Обстановка по дорожно-транспортным происшествиям.</w:t>
      </w:r>
    </w:p>
    <w:p w:rsidR="000E782F" w:rsidRPr="00C37805" w:rsidRDefault="000E782F" w:rsidP="000E782F">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3 дорожно-транспортных происшествия</w:t>
      </w:r>
      <w:r w:rsidRPr="00C37805">
        <w:rPr>
          <w:color w:val="000000" w:themeColor="text1"/>
        </w:rPr>
        <w:t>. Пострадал</w:t>
      </w:r>
      <w:r>
        <w:rPr>
          <w:color w:val="000000" w:themeColor="text1"/>
        </w:rPr>
        <w:t xml:space="preserve">и 7 человек, в </w:t>
      </w:r>
      <w:proofErr w:type="spellStart"/>
      <w:r>
        <w:rPr>
          <w:color w:val="000000" w:themeColor="text1"/>
        </w:rPr>
        <w:t>т.ч</w:t>
      </w:r>
      <w:proofErr w:type="spellEnd"/>
      <w:r>
        <w:rPr>
          <w:color w:val="000000" w:themeColor="text1"/>
        </w:rPr>
        <w:t>. 1 человек погиб.</w:t>
      </w:r>
    </w:p>
    <w:p w:rsidR="000E782F" w:rsidRPr="00C37805" w:rsidRDefault="000E782F" w:rsidP="000E782F">
      <w:pPr>
        <w:tabs>
          <w:tab w:val="center" w:pos="4677"/>
          <w:tab w:val="right" w:pos="9355"/>
          <w:tab w:val="right" w:pos="10206"/>
        </w:tabs>
        <w:ind w:right="-1" w:firstLine="709"/>
        <w:jc w:val="both"/>
        <w:outlineLvl w:val="0"/>
        <w:rPr>
          <w:b/>
          <w:i/>
          <w:color w:val="000000" w:themeColor="text1"/>
        </w:rPr>
      </w:pPr>
      <w:r w:rsidRPr="00C37805">
        <w:rPr>
          <w:b/>
          <w:i/>
          <w:color w:val="000000" w:themeColor="text1"/>
        </w:rPr>
        <w:t>1.6. Обстановка на энергосистемах объектов ЖКХ.</w:t>
      </w:r>
    </w:p>
    <w:p w:rsidR="000E782F" w:rsidRPr="00C37805" w:rsidRDefault="000E782F" w:rsidP="000E782F">
      <w:pPr>
        <w:ind w:firstLine="709"/>
        <w:jc w:val="both"/>
        <w:rPr>
          <w:color w:val="000000" w:themeColor="text1"/>
        </w:rPr>
      </w:pPr>
      <w:r w:rsidRPr="00C37805">
        <w:rPr>
          <w:color w:val="000000" w:themeColor="text1"/>
        </w:rPr>
        <w:t>Технологических нарушений режимов работы объектов ЖКХ и энергетики не зарегистрировано.</w:t>
      </w:r>
    </w:p>
    <w:p w:rsidR="000E782F" w:rsidRPr="00C37805" w:rsidRDefault="000E782F" w:rsidP="000E782F">
      <w:pPr>
        <w:suppressAutoHyphens/>
        <w:ind w:right="-2" w:firstLine="709"/>
        <w:jc w:val="both"/>
        <w:rPr>
          <w:color w:val="000000" w:themeColor="text1"/>
        </w:rPr>
      </w:pPr>
      <w:r w:rsidRPr="00C37805">
        <w:rPr>
          <w:b/>
          <w:i/>
          <w:color w:val="000000" w:themeColor="text1"/>
        </w:rPr>
        <w:t>1.7. Гидрологическая обстановка.</w:t>
      </w:r>
    </w:p>
    <w:p w:rsidR="000E782F" w:rsidRPr="00C37805" w:rsidRDefault="000E782F" w:rsidP="000E782F">
      <w:pPr>
        <w:ind w:right="-1" w:firstLine="709"/>
        <w:jc w:val="both"/>
        <w:rPr>
          <w:color w:val="000000" w:themeColor="text1"/>
        </w:rPr>
      </w:pPr>
      <w:r w:rsidRPr="00C37805">
        <w:rPr>
          <w:color w:val="000000" w:themeColor="text1"/>
        </w:rPr>
        <w:t>Гидрологическая обстановка на реках Республики Мордовия в норме.</w:t>
      </w:r>
    </w:p>
    <w:p w:rsidR="000E782F" w:rsidRPr="00C37805" w:rsidRDefault="000E782F" w:rsidP="000E782F">
      <w:pPr>
        <w:tabs>
          <w:tab w:val="center" w:pos="4153"/>
          <w:tab w:val="left" w:pos="6195"/>
        </w:tabs>
        <w:suppressAutoHyphens/>
        <w:ind w:right="-2" w:firstLine="709"/>
        <w:jc w:val="both"/>
        <w:rPr>
          <w:rFonts w:eastAsia="MS Mincho"/>
          <w:b/>
          <w:i/>
          <w:color w:val="000000" w:themeColor="text1"/>
        </w:rPr>
      </w:pPr>
      <w:r w:rsidRPr="00C37805">
        <w:rPr>
          <w:color w:val="000000" w:themeColor="text1"/>
        </w:rPr>
        <w:t>На реках Республики Мордовия наблюдается зимняя межень</w:t>
      </w:r>
      <w:r w:rsidRPr="00C37805">
        <w:rPr>
          <w:rFonts w:eastAsia="MS Mincho"/>
          <w:b/>
          <w:i/>
          <w:color w:val="000000" w:themeColor="text1"/>
        </w:rPr>
        <w:t>.</w:t>
      </w:r>
    </w:p>
    <w:p w:rsidR="000E782F" w:rsidRPr="00C37805" w:rsidRDefault="000E782F" w:rsidP="000E782F">
      <w:pPr>
        <w:tabs>
          <w:tab w:val="center" w:pos="4153"/>
          <w:tab w:val="left" w:pos="6195"/>
        </w:tabs>
        <w:suppressAutoHyphens/>
        <w:ind w:right="-2" w:firstLine="709"/>
        <w:jc w:val="both"/>
        <w:rPr>
          <w:rFonts w:eastAsia="MS Mincho"/>
          <w:b/>
          <w:i/>
          <w:color w:val="000000" w:themeColor="text1"/>
        </w:rPr>
      </w:pPr>
      <w:r w:rsidRPr="00C37805">
        <w:rPr>
          <w:rFonts w:eastAsia="MS Mincho"/>
          <w:b/>
          <w:i/>
          <w:color w:val="000000" w:themeColor="text1"/>
        </w:rPr>
        <w:t>1.8. Биолого-социальная обстановка.</w:t>
      </w:r>
    </w:p>
    <w:p w:rsidR="000E782F" w:rsidRPr="007561C1" w:rsidRDefault="000E782F" w:rsidP="000E782F">
      <w:pPr>
        <w:ind w:firstLine="709"/>
        <w:jc w:val="both"/>
        <w:rPr>
          <w:color w:val="000000" w:themeColor="text1"/>
        </w:rPr>
      </w:pPr>
      <w:r w:rsidRPr="00C37805">
        <w:rPr>
          <w:i/>
          <w:color w:val="000000" w:themeColor="text1"/>
          <w:u w:val="single"/>
        </w:rPr>
        <w:t>Эпидемии:</w:t>
      </w:r>
      <w:r w:rsidRPr="00C37805">
        <w:rPr>
          <w:color w:val="000000" w:themeColor="text1"/>
        </w:rPr>
        <w:t xml:space="preserve"> Специалистами Управления </w:t>
      </w:r>
      <w:proofErr w:type="spellStart"/>
      <w:r w:rsidRPr="00C37805">
        <w:rPr>
          <w:color w:val="000000" w:themeColor="text1"/>
        </w:rPr>
        <w:t>Роспотребнадзора</w:t>
      </w:r>
      <w:proofErr w:type="spellEnd"/>
      <w:r w:rsidRPr="00C37805">
        <w:rPr>
          <w:color w:val="000000" w:themeColor="text1"/>
        </w:rPr>
        <w:t xml:space="preserve"> по Республике Мордовия проводится комплекс мероприятий, направленных на предотвращение распространения </w:t>
      </w:r>
      <w:r w:rsidRPr="007561C1">
        <w:rPr>
          <w:color w:val="000000" w:themeColor="text1"/>
        </w:rPr>
        <w:t>инфекции COVID-19, гриппа и ОРВИ. Осуществляется контроль их выполнения.</w:t>
      </w:r>
    </w:p>
    <w:p w:rsidR="000E782F" w:rsidRPr="007561C1" w:rsidRDefault="000E782F" w:rsidP="000E782F">
      <w:pPr>
        <w:ind w:firstLine="709"/>
        <w:jc w:val="both"/>
        <w:rPr>
          <w:color w:val="000000" w:themeColor="text1"/>
        </w:rPr>
      </w:pPr>
      <w:r w:rsidRPr="007561C1">
        <w:rPr>
          <w:i/>
          <w:color w:val="000000" w:themeColor="text1"/>
          <w:u w:val="single"/>
        </w:rPr>
        <w:t>Эпизоотии:</w:t>
      </w:r>
      <w:r w:rsidRPr="007561C1">
        <w:rPr>
          <w:color w:val="000000" w:themeColor="text1"/>
        </w:rPr>
        <w:t xml:space="preserve"> на территории </w:t>
      </w:r>
      <w:proofErr w:type="spellStart"/>
      <w:r w:rsidRPr="007561C1">
        <w:rPr>
          <w:color w:val="000000" w:themeColor="text1"/>
        </w:rPr>
        <w:t>Лямбирского</w:t>
      </w:r>
      <w:proofErr w:type="spellEnd"/>
      <w:r w:rsidRPr="007561C1">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w:t>
      </w:r>
    </w:p>
    <w:p w:rsidR="000E782F" w:rsidRPr="007561C1" w:rsidRDefault="000E782F" w:rsidP="000E782F">
      <w:pPr>
        <w:suppressAutoHyphens/>
        <w:ind w:right="-2" w:firstLine="709"/>
        <w:jc w:val="both"/>
        <w:rPr>
          <w:b/>
          <w:i/>
          <w:color w:val="000000" w:themeColor="text1"/>
        </w:rPr>
      </w:pPr>
      <w:r w:rsidRPr="007561C1">
        <w:rPr>
          <w:b/>
          <w:i/>
          <w:color w:val="000000" w:themeColor="text1"/>
        </w:rPr>
        <w:t>1.9. Происшествия на водных объектах.</w:t>
      </w:r>
    </w:p>
    <w:p w:rsidR="000E782F" w:rsidRPr="007561C1" w:rsidRDefault="000E782F" w:rsidP="000E782F">
      <w:pPr>
        <w:ind w:firstLine="709"/>
        <w:jc w:val="both"/>
        <w:rPr>
          <w:color w:val="000000" w:themeColor="text1"/>
        </w:rPr>
      </w:pPr>
      <w:r w:rsidRPr="007561C1">
        <w:rPr>
          <w:color w:val="000000" w:themeColor="text1"/>
        </w:rPr>
        <w:t>Происшествия не зарегистрированы.</w:t>
      </w:r>
    </w:p>
    <w:p w:rsidR="000E782F" w:rsidRPr="007561C1" w:rsidRDefault="000E782F" w:rsidP="000E782F">
      <w:pPr>
        <w:ind w:firstLine="709"/>
        <w:jc w:val="both"/>
        <w:rPr>
          <w:color w:val="000000" w:themeColor="text1"/>
        </w:rPr>
      </w:pPr>
      <w:r w:rsidRPr="007561C1">
        <w:rPr>
          <w:b/>
          <w:i/>
          <w:color w:val="000000" w:themeColor="text1"/>
        </w:rPr>
        <w:t>1.10. РХБ обстановка.</w:t>
      </w:r>
    </w:p>
    <w:p w:rsidR="000E782F" w:rsidRPr="007561C1" w:rsidRDefault="000E782F" w:rsidP="000E782F">
      <w:pPr>
        <w:widowControl w:val="0"/>
        <w:ind w:firstLine="709"/>
        <w:jc w:val="both"/>
        <w:rPr>
          <w:color w:val="000000" w:themeColor="text1"/>
        </w:rPr>
      </w:pPr>
      <w:r w:rsidRPr="007561C1">
        <w:rPr>
          <w:color w:val="000000" w:themeColor="text1"/>
        </w:rPr>
        <w:t>РХБ и геомагнитная обстановки в норме. Превышения ПДК в воздухе не зарегистрировано.</w:t>
      </w:r>
    </w:p>
    <w:p w:rsidR="000E782F" w:rsidRPr="0010037F" w:rsidRDefault="000E782F" w:rsidP="000E782F">
      <w:pPr>
        <w:widowControl w:val="0"/>
        <w:ind w:firstLine="709"/>
        <w:jc w:val="center"/>
        <w:rPr>
          <w:b/>
          <w:color w:val="000000" w:themeColor="text1"/>
        </w:rPr>
      </w:pPr>
    </w:p>
    <w:p w:rsidR="000E782F" w:rsidRPr="0010037F" w:rsidRDefault="000E782F" w:rsidP="000E782F">
      <w:pPr>
        <w:suppressAutoHyphens/>
        <w:ind w:right="-2" w:firstLine="709"/>
        <w:jc w:val="center"/>
        <w:rPr>
          <w:b/>
          <w:color w:val="000000" w:themeColor="text1"/>
        </w:rPr>
      </w:pPr>
      <w:r w:rsidRPr="0010037F">
        <w:rPr>
          <w:b/>
          <w:color w:val="000000" w:themeColor="text1"/>
          <w:lang w:val="en-US"/>
        </w:rPr>
        <w:t>II</w:t>
      </w:r>
      <w:r w:rsidRPr="0010037F">
        <w:rPr>
          <w:b/>
          <w:color w:val="000000" w:themeColor="text1"/>
        </w:rPr>
        <w:t>. Прогноз ЧС.</w:t>
      </w:r>
    </w:p>
    <w:p w:rsidR="000E782F" w:rsidRPr="0010037F" w:rsidRDefault="000E782F" w:rsidP="000E782F">
      <w:pPr>
        <w:suppressAutoHyphens/>
        <w:ind w:right="-2" w:firstLine="709"/>
        <w:jc w:val="both"/>
        <w:rPr>
          <w:color w:val="000000" w:themeColor="text1"/>
        </w:rPr>
      </w:pPr>
      <w:r w:rsidRPr="0010037F">
        <w:rPr>
          <w:b/>
          <w:bCs/>
          <w:color w:val="000000" w:themeColor="text1"/>
        </w:rPr>
        <w:t>2.1. Прогноз возникновения ЧС природного характера.</w:t>
      </w:r>
    </w:p>
    <w:p w:rsidR="000E782F" w:rsidRPr="0010037F" w:rsidRDefault="000E782F" w:rsidP="000E782F">
      <w:pPr>
        <w:ind w:firstLine="709"/>
        <w:jc w:val="both"/>
        <w:rPr>
          <w:color w:val="000000" w:themeColor="text1"/>
        </w:rPr>
      </w:pPr>
      <w:r w:rsidRPr="0010037F">
        <w:rPr>
          <w:color w:val="000000" w:themeColor="text1"/>
        </w:rPr>
        <w:t>Возникновение ЧС маловероятно.</w:t>
      </w:r>
    </w:p>
    <w:p w:rsidR="000E782F" w:rsidRPr="0010037F" w:rsidRDefault="000E782F" w:rsidP="000E782F">
      <w:pPr>
        <w:suppressAutoHyphens/>
        <w:ind w:right="-2" w:firstLine="709"/>
        <w:jc w:val="both"/>
        <w:rPr>
          <w:b/>
          <w:i/>
          <w:color w:val="000000" w:themeColor="text1"/>
        </w:rPr>
      </w:pPr>
      <w:r w:rsidRPr="0010037F">
        <w:rPr>
          <w:b/>
          <w:i/>
          <w:color w:val="000000" w:themeColor="text1"/>
        </w:rPr>
        <w:t>2.1.1. Опасные метеорологические явления.</w:t>
      </w:r>
    </w:p>
    <w:p w:rsidR="000E782F" w:rsidRPr="0010037F" w:rsidRDefault="000E782F" w:rsidP="000E782F">
      <w:pPr>
        <w:suppressAutoHyphens/>
        <w:ind w:right="-2" w:firstLine="709"/>
        <w:jc w:val="both"/>
        <w:rPr>
          <w:color w:val="000000" w:themeColor="text1"/>
        </w:rPr>
      </w:pPr>
      <w:r w:rsidRPr="0010037F">
        <w:rPr>
          <w:color w:val="000000" w:themeColor="text1"/>
        </w:rPr>
        <w:t>Не прогнозируются.</w:t>
      </w:r>
    </w:p>
    <w:p w:rsidR="000E782F" w:rsidRPr="0010037F" w:rsidRDefault="000E782F" w:rsidP="000E782F">
      <w:pPr>
        <w:ind w:firstLine="709"/>
        <w:jc w:val="both"/>
        <w:rPr>
          <w:b/>
          <w:i/>
          <w:color w:val="000000" w:themeColor="text1"/>
        </w:rPr>
      </w:pPr>
      <w:r w:rsidRPr="0010037F">
        <w:rPr>
          <w:b/>
          <w:i/>
          <w:color w:val="000000" w:themeColor="text1"/>
        </w:rPr>
        <w:t>2.1.2. Неблагоприятные метеорологические явления.</w:t>
      </w:r>
    </w:p>
    <w:p w:rsidR="000E782F" w:rsidRPr="0010037F" w:rsidRDefault="000E782F" w:rsidP="000E782F">
      <w:pPr>
        <w:suppressAutoHyphens/>
        <w:ind w:right="-2" w:firstLine="709"/>
        <w:jc w:val="both"/>
        <w:rPr>
          <w:color w:val="000000" w:themeColor="text1"/>
        </w:rPr>
      </w:pPr>
      <w:r w:rsidRPr="0010037F">
        <w:rPr>
          <w:color w:val="000000" w:themeColor="text1"/>
        </w:rPr>
        <w:t>Не прогнозируются.</w:t>
      </w:r>
    </w:p>
    <w:p w:rsidR="000E782F" w:rsidRPr="0010037F" w:rsidRDefault="000E782F" w:rsidP="000E782F">
      <w:pPr>
        <w:suppressAutoHyphens/>
        <w:ind w:left="709" w:right="-2"/>
        <w:jc w:val="both"/>
        <w:rPr>
          <w:color w:val="000000" w:themeColor="text1"/>
        </w:rPr>
      </w:pPr>
      <w:r w:rsidRPr="0010037F">
        <w:rPr>
          <w:b/>
          <w:i/>
          <w:color w:val="000000" w:themeColor="text1"/>
        </w:rPr>
        <w:t>2.1.3.Неблагоприятные и опасные природные агрометеорологические явления.</w:t>
      </w:r>
    </w:p>
    <w:p w:rsidR="000E782F" w:rsidRPr="0010037F" w:rsidRDefault="000E782F" w:rsidP="000E782F">
      <w:pPr>
        <w:suppressAutoHyphens/>
        <w:ind w:right="-2" w:firstLine="709"/>
        <w:jc w:val="both"/>
        <w:rPr>
          <w:color w:val="000000" w:themeColor="text1"/>
        </w:rPr>
      </w:pPr>
      <w:r w:rsidRPr="0010037F">
        <w:rPr>
          <w:color w:val="000000" w:themeColor="text1"/>
        </w:rPr>
        <w:t>Не прогнозируются.</w:t>
      </w:r>
    </w:p>
    <w:p w:rsidR="000E782F" w:rsidRPr="0010037F" w:rsidRDefault="000E782F" w:rsidP="000E782F">
      <w:pPr>
        <w:suppressAutoHyphens/>
        <w:ind w:right="-2" w:firstLine="709"/>
        <w:jc w:val="both"/>
        <w:rPr>
          <w:color w:val="000000" w:themeColor="text1"/>
        </w:rPr>
      </w:pPr>
      <w:r w:rsidRPr="0010037F">
        <w:rPr>
          <w:b/>
          <w:i/>
          <w:color w:val="000000" w:themeColor="text1"/>
        </w:rPr>
        <w:t xml:space="preserve">2.1.4. Метеорологическая </w:t>
      </w:r>
      <w:r w:rsidRPr="0010037F">
        <w:rPr>
          <w:b/>
          <w:i/>
          <w:iCs/>
          <w:color w:val="000000" w:themeColor="text1"/>
        </w:rPr>
        <w:t>обстановка</w:t>
      </w:r>
      <w:r w:rsidRPr="0010037F">
        <w:rPr>
          <w:b/>
          <w:i/>
          <w:color w:val="000000" w:themeColor="text1"/>
        </w:rPr>
        <w:t>.</w:t>
      </w:r>
    </w:p>
    <w:p w:rsidR="000E782F" w:rsidRPr="0010037F" w:rsidRDefault="000E782F" w:rsidP="000E782F">
      <w:pPr>
        <w:shd w:val="clear" w:color="auto" w:fill="FFFFFF" w:themeFill="background1"/>
        <w:suppressAutoHyphens/>
        <w:spacing w:after="240"/>
        <w:ind w:right="-2" w:firstLine="709"/>
        <w:contextualSpacing/>
        <w:jc w:val="both"/>
        <w:rPr>
          <w:color w:val="000000" w:themeColor="text1"/>
        </w:rPr>
      </w:pPr>
      <w:r w:rsidRPr="0010037F">
        <w:rPr>
          <w:color w:val="000000" w:themeColor="text1"/>
        </w:rPr>
        <w:t>По данным Мордовского ЦГМС – филиала ФГБУ «</w:t>
      </w:r>
      <w:proofErr w:type="spellStart"/>
      <w:r w:rsidRPr="0010037F">
        <w:rPr>
          <w:color w:val="000000" w:themeColor="text1"/>
        </w:rPr>
        <w:t>Верхне</w:t>
      </w:r>
      <w:proofErr w:type="spellEnd"/>
      <w:r w:rsidRPr="0010037F">
        <w:rPr>
          <w:color w:val="000000" w:themeColor="text1"/>
        </w:rPr>
        <w:t xml:space="preserve"> - Волжское УГМС» на территории республики прогнозируется:</w:t>
      </w:r>
    </w:p>
    <w:p w:rsidR="000E782F" w:rsidRPr="0010037F" w:rsidRDefault="000E782F" w:rsidP="000E782F">
      <w:pPr>
        <w:tabs>
          <w:tab w:val="left" w:pos="788"/>
          <w:tab w:val="center" w:pos="5457"/>
          <w:tab w:val="left" w:pos="7020"/>
        </w:tabs>
        <w:ind w:firstLine="709"/>
        <w:jc w:val="both"/>
        <w:rPr>
          <w:color w:val="000000" w:themeColor="text1"/>
        </w:rPr>
      </w:pPr>
      <w:r>
        <w:rPr>
          <w:b/>
          <w:color w:val="000000" w:themeColor="text1"/>
        </w:rPr>
        <w:t>11</w:t>
      </w:r>
      <w:r w:rsidRPr="0010037F">
        <w:rPr>
          <w:b/>
          <w:color w:val="000000" w:themeColor="text1"/>
        </w:rPr>
        <w:t xml:space="preserve"> марта</w:t>
      </w:r>
      <w:r w:rsidRPr="0010037F">
        <w:rPr>
          <w:color w:val="000000" w:themeColor="text1"/>
        </w:rPr>
        <w:t xml:space="preserve"> </w:t>
      </w:r>
      <w:r>
        <w:t xml:space="preserve">переменная облачность, преимущественно без осадков. Ветер северо-западный 5-10 м/с. </w:t>
      </w:r>
      <w:r w:rsidRPr="0010037F">
        <w:rPr>
          <w:color w:val="000000" w:themeColor="text1"/>
        </w:rPr>
        <w:t>Температура воздуха ночью -1</w:t>
      </w:r>
      <w:r>
        <w:rPr>
          <w:color w:val="000000" w:themeColor="text1"/>
        </w:rPr>
        <w:t>9…-14°С, днём -8…-3°С. Давление 749</w:t>
      </w:r>
      <w:r w:rsidRPr="0010037F">
        <w:rPr>
          <w:color w:val="000000" w:themeColor="text1"/>
        </w:rPr>
        <w:t xml:space="preserve"> </w:t>
      </w:r>
      <w:proofErr w:type="spellStart"/>
      <w:r w:rsidRPr="0010037F">
        <w:rPr>
          <w:color w:val="000000" w:themeColor="text1"/>
        </w:rPr>
        <w:t>мм.рт.ст</w:t>
      </w:r>
      <w:proofErr w:type="spellEnd"/>
      <w:r w:rsidRPr="0010037F">
        <w:rPr>
          <w:color w:val="000000" w:themeColor="text1"/>
        </w:rPr>
        <w:t>. Видимость хорошая.  На отдельных участках дорог гололедица.</w:t>
      </w:r>
    </w:p>
    <w:p w:rsidR="000E782F" w:rsidRPr="0010037F" w:rsidRDefault="000E782F" w:rsidP="000E782F">
      <w:pPr>
        <w:tabs>
          <w:tab w:val="left" w:pos="788"/>
          <w:tab w:val="center" w:pos="5457"/>
          <w:tab w:val="left" w:pos="7020"/>
        </w:tabs>
        <w:ind w:firstLine="709"/>
        <w:jc w:val="both"/>
        <w:rPr>
          <w:color w:val="000000" w:themeColor="text1"/>
        </w:rPr>
      </w:pPr>
      <w:r w:rsidRPr="0010037F">
        <w:rPr>
          <w:b/>
          <w:color w:val="000000" w:themeColor="text1"/>
        </w:rPr>
        <w:t>1</w:t>
      </w:r>
      <w:r>
        <w:rPr>
          <w:b/>
          <w:color w:val="000000" w:themeColor="text1"/>
        </w:rPr>
        <w:t>2</w:t>
      </w:r>
      <w:r w:rsidRPr="0010037F">
        <w:rPr>
          <w:b/>
          <w:color w:val="000000" w:themeColor="text1"/>
        </w:rPr>
        <w:t xml:space="preserve"> марта</w:t>
      </w:r>
      <w:r w:rsidRPr="0010037F">
        <w:rPr>
          <w:color w:val="000000" w:themeColor="text1"/>
        </w:rPr>
        <w:t xml:space="preserve"> </w:t>
      </w:r>
      <w:r>
        <w:t>переменная облачность</w:t>
      </w:r>
      <w:r w:rsidRPr="001B31EE">
        <w:t>,</w:t>
      </w:r>
      <w:r>
        <w:t xml:space="preserve"> местами небольшой снег</w:t>
      </w:r>
      <w:r w:rsidRPr="001B31EE">
        <w:t xml:space="preserve">. </w:t>
      </w:r>
      <w:r>
        <w:t>Ветер северо-западный                7-12 м/с.</w:t>
      </w:r>
      <w:r w:rsidRPr="0010037F">
        <w:rPr>
          <w:color w:val="000000" w:themeColor="text1"/>
        </w:rPr>
        <w:t xml:space="preserve"> Температура воздуха ночью </w:t>
      </w:r>
      <w:r>
        <w:rPr>
          <w:color w:val="000000" w:themeColor="text1"/>
        </w:rPr>
        <w:t>-13…-8°С, днём -5…0</w:t>
      </w:r>
      <w:r w:rsidRPr="0010037F">
        <w:rPr>
          <w:color w:val="000000" w:themeColor="text1"/>
        </w:rPr>
        <w:t>°С. На отдельных участках дорог гололедица.</w:t>
      </w:r>
    </w:p>
    <w:p w:rsidR="000E782F" w:rsidRPr="0010037F" w:rsidRDefault="000E782F" w:rsidP="000E782F">
      <w:pPr>
        <w:tabs>
          <w:tab w:val="left" w:pos="788"/>
          <w:tab w:val="center" w:pos="5457"/>
          <w:tab w:val="left" w:pos="7020"/>
        </w:tabs>
        <w:ind w:firstLine="709"/>
        <w:jc w:val="both"/>
        <w:rPr>
          <w:color w:val="000000" w:themeColor="text1"/>
        </w:rPr>
      </w:pPr>
      <w:r>
        <w:rPr>
          <w:b/>
          <w:color w:val="000000" w:themeColor="text1"/>
        </w:rPr>
        <w:t>13</w:t>
      </w:r>
      <w:r w:rsidRPr="0010037F">
        <w:rPr>
          <w:b/>
          <w:color w:val="000000" w:themeColor="text1"/>
        </w:rPr>
        <w:t xml:space="preserve"> марта</w:t>
      </w:r>
      <w:r w:rsidRPr="0010037F">
        <w:rPr>
          <w:color w:val="000000" w:themeColor="text1"/>
        </w:rPr>
        <w:t xml:space="preserve"> </w:t>
      </w:r>
      <w:r>
        <w:t>переменная облачность</w:t>
      </w:r>
      <w:r w:rsidRPr="001B31EE">
        <w:t>,</w:t>
      </w:r>
      <w:r>
        <w:t xml:space="preserve"> преимущественно без осадков</w:t>
      </w:r>
      <w:r w:rsidRPr="001B31EE">
        <w:t xml:space="preserve">. </w:t>
      </w:r>
      <w:r>
        <w:t>Ветер северо-западный        6-11 м/с.</w:t>
      </w:r>
      <w:r>
        <w:rPr>
          <w:color w:val="000000" w:themeColor="text1"/>
        </w:rPr>
        <w:t xml:space="preserve"> Температура воздуха ночью -12…-7</w:t>
      </w:r>
      <w:r w:rsidRPr="0010037F">
        <w:rPr>
          <w:color w:val="000000" w:themeColor="text1"/>
        </w:rPr>
        <w:t>°С, днём -5…0°С. На отдельных участках дорог гололедица.</w:t>
      </w:r>
    </w:p>
    <w:p w:rsidR="000E782F" w:rsidRPr="007561C1" w:rsidRDefault="000E782F" w:rsidP="000E782F">
      <w:pPr>
        <w:tabs>
          <w:tab w:val="left" w:pos="788"/>
          <w:tab w:val="center" w:pos="5457"/>
          <w:tab w:val="left" w:pos="7020"/>
        </w:tabs>
        <w:ind w:firstLine="709"/>
        <w:jc w:val="both"/>
        <w:rPr>
          <w:color w:val="000000" w:themeColor="text1"/>
        </w:rPr>
      </w:pPr>
      <w:r w:rsidRPr="007561C1">
        <w:rPr>
          <w:b/>
          <w:i/>
          <w:color w:val="000000" w:themeColor="text1"/>
        </w:rPr>
        <w:lastRenderedPageBreak/>
        <w:t>2.1.5. Гидрологическая обстановка.</w:t>
      </w:r>
    </w:p>
    <w:p w:rsidR="000E782F" w:rsidRPr="007561C1" w:rsidRDefault="000E782F" w:rsidP="000E782F">
      <w:pPr>
        <w:ind w:right="-2" w:firstLine="709"/>
        <w:jc w:val="both"/>
        <w:rPr>
          <w:bCs/>
          <w:color w:val="000000" w:themeColor="text1"/>
        </w:rPr>
      </w:pPr>
      <w:r w:rsidRPr="007561C1">
        <w:rPr>
          <w:color w:val="000000" w:themeColor="text1"/>
        </w:rPr>
        <w:t xml:space="preserve">Водный баланс на реках республики ожидается в пределах нормы. </w:t>
      </w:r>
      <w:r w:rsidRPr="007561C1">
        <w:rPr>
          <w:bCs/>
          <w:color w:val="000000" w:themeColor="text1"/>
        </w:rPr>
        <w:t>Ухудшение обстановки не прогнозируется.</w:t>
      </w:r>
    </w:p>
    <w:p w:rsidR="000E782F" w:rsidRPr="007561C1" w:rsidRDefault="000E782F" w:rsidP="000E782F">
      <w:pPr>
        <w:tabs>
          <w:tab w:val="left" w:pos="7605"/>
        </w:tabs>
        <w:suppressAutoHyphens/>
        <w:ind w:right="-2" w:firstLine="709"/>
        <w:jc w:val="both"/>
        <w:rPr>
          <w:b/>
          <w:bCs/>
          <w:color w:val="000000" w:themeColor="text1"/>
        </w:rPr>
      </w:pPr>
      <w:r w:rsidRPr="007561C1">
        <w:rPr>
          <w:b/>
          <w:bCs/>
          <w:color w:val="000000" w:themeColor="text1"/>
        </w:rPr>
        <w:t>2.2. Прогноз возникновения ЧС техногенного характера.</w:t>
      </w:r>
    </w:p>
    <w:p w:rsidR="000E782F" w:rsidRPr="007561C1" w:rsidRDefault="000E782F" w:rsidP="000E782F">
      <w:pPr>
        <w:ind w:firstLine="709"/>
        <w:jc w:val="both"/>
        <w:rPr>
          <w:color w:val="000000" w:themeColor="text1"/>
        </w:rPr>
      </w:pPr>
      <w:r w:rsidRPr="007561C1">
        <w:rPr>
          <w:color w:val="000000" w:themeColor="text1"/>
        </w:rPr>
        <w:t>Возникновение ЧС маловероятно.</w:t>
      </w:r>
    </w:p>
    <w:p w:rsidR="000E782F" w:rsidRPr="0010037F" w:rsidRDefault="000E782F" w:rsidP="000E782F">
      <w:pPr>
        <w:suppressAutoHyphens/>
        <w:ind w:right="-2" w:firstLine="709"/>
        <w:jc w:val="both"/>
        <w:rPr>
          <w:color w:val="000000" w:themeColor="text1"/>
        </w:rPr>
      </w:pPr>
      <w:r w:rsidRPr="0010037F">
        <w:rPr>
          <w:b/>
          <w:i/>
          <w:color w:val="000000" w:themeColor="text1"/>
        </w:rPr>
        <w:t>2.2.1. Аварии на автомобильном транспорте.</w:t>
      </w:r>
    </w:p>
    <w:p w:rsidR="000E782F" w:rsidRPr="0010037F" w:rsidRDefault="000E782F" w:rsidP="000E782F">
      <w:pPr>
        <w:tabs>
          <w:tab w:val="left" w:pos="10206"/>
        </w:tabs>
        <w:ind w:firstLine="709"/>
        <w:jc w:val="both"/>
        <w:rPr>
          <w:iCs/>
          <w:color w:val="000000" w:themeColor="text1"/>
          <w:sz w:val="26"/>
          <w:szCs w:val="26"/>
        </w:rPr>
      </w:pPr>
      <w:r w:rsidRPr="0010037F">
        <w:rPr>
          <w:color w:val="000000" w:themeColor="text1"/>
        </w:rPr>
        <w:t>О</w:t>
      </w:r>
      <w:proofErr w:type="spellStart"/>
      <w:r w:rsidRPr="0010037F">
        <w:rPr>
          <w:color w:val="000000" w:themeColor="text1"/>
          <w:lang w:val="ru-MD"/>
        </w:rPr>
        <w:t>стаётся</w:t>
      </w:r>
      <w:proofErr w:type="spellEnd"/>
      <w:r w:rsidRPr="0010037F">
        <w:rPr>
          <w:color w:val="000000" w:themeColor="text1"/>
          <w:lang w:val="ru-MD"/>
        </w:rPr>
        <w:t xml:space="preserve"> высокая вероятность </w:t>
      </w:r>
      <w:r w:rsidRPr="0010037F">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0E782F" w:rsidRPr="0010037F" w:rsidRDefault="000E782F" w:rsidP="000E782F">
      <w:pPr>
        <w:ind w:firstLine="709"/>
        <w:jc w:val="both"/>
        <w:rPr>
          <w:color w:val="000000" w:themeColor="text1"/>
          <w:szCs w:val="28"/>
        </w:rPr>
      </w:pPr>
      <w:r w:rsidRPr="0010037F">
        <w:rPr>
          <w:color w:val="000000" w:themeColor="text1"/>
        </w:rPr>
        <w:t xml:space="preserve">Наибольшая вероятность возникновения ДТП в </w:t>
      </w:r>
      <w:proofErr w:type="spellStart"/>
      <w:r w:rsidRPr="0010037F">
        <w:rPr>
          <w:color w:val="000000" w:themeColor="text1"/>
        </w:rPr>
        <w:t>Ардатовском</w:t>
      </w:r>
      <w:proofErr w:type="spellEnd"/>
      <w:r w:rsidRPr="0010037F">
        <w:rPr>
          <w:color w:val="000000" w:themeColor="text1"/>
        </w:rPr>
        <w:t xml:space="preserve">, </w:t>
      </w:r>
      <w:proofErr w:type="spellStart"/>
      <w:r w:rsidRPr="0010037F">
        <w:rPr>
          <w:color w:val="000000" w:themeColor="text1"/>
        </w:rPr>
        <w:t>Зубово</w:t>
      </w:r>
      <w:proofErr w:type="spellEnd"/>
      <w:r w:rsidRPr="0010037F">
        <w:rPr>
          <w:color w:val="000000" w:themeColor="text1"/>
        </w:rPr>
        <w:t xml:space="preserve">-Полянском, </w:t>
      </w:r>
      <w:proofErr w:type="spellStart"/>
      <w:r w:rsidRPr="0010037F">
        <w:rPr>
          <w:color w:val="000000" w:themeColor="text1"/>
        </w:rPr>
        <w:t>Ковылкинском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Ромодановском, Рузаевском, </w:t>
      </w:r>
      <w:proofErr w:type="spellStart"/>
      <w:r w:rsidRPr="0010037F">
        <w:rPr>
          <w:color w:val="000000" w:themeColor="text1"/>
        </w:rPr>
        <w:t>Чамзинском</w:t>
      </w:r>
      <w:proofErr w:type="spellEnd"/>
      <w:r w:rsidRPr="0010037F">
        <w:rPr>
          <w:color w:val="000000" w:themeColor="text1"/>
        </w:rPr>
        <w:t xml:space="preserve"> муниципальных районах и на всех участках республиканской сети автодорог, замкнутых на </w:t>
      </w:r>
      <w:proofErr w:type="spellStart"/>
      <w:r w:rsidRPr="0010037F">
        <w:rPr>
          <w:color w:val="000000" w:themeColor="text1"/>
        </w:rPr>
        <w:t>г.о</w:t>
      </w:r>
      <w:proofErr w:type="spellEnd"/>
      <w:r w:rsidRPr="0010037F">
        <w:rPr>
          <w:color w:val="000000" w:themeColor="text1"/>
        </w:rPr>
        <w:t>. Саранск</w:t>
      </w:r>
      <w:r w:rsidRPr="0010037F">
        <w:rPr>
          <w:color w:val="000000" w:themeColor="text1"/>
          <w:szCs w:val="28"/>
        </w:rPr>
        <w:t>, где наблюдается высокая интенсивность движения автотранспорта.</w:t>
      </w:r>
    </w:p>
    <w:p w:rsidR="000E782F" w:rsidRPr="0010037F" w:rsidRDefault="000E782F" w:rsidP="000E782F">
      <w:pPr>
        <w:ind w:firstLine="709"/>
        <w:jc w:val="both"/>
        <w:rPr>
          <w:color w:val="000000" w:themeColor="text1"/>
          <w:szCs w:val="26"/>
        </w:rPr>
      </w:pPr>
      <w:r w:rsidRPr="0010037F">
        <w:rPr>
          <w:b/>
          <w:i/>
          <w:color w:val="000000" w:themeColor="text1"/>
          <w:szCs w:val="26"/>
        </w:rPr>
        <w:t>2.2.2 Аварии на железнодорожном транспорте</w:t>
      </w:r>
      <w:r w:rsidRPr="0010037F">
        <w:rPr>
          <w:color w:val="000000" w:themeColor="text1"/>
          <w:szCs w:val="26"/>
        </w:rPr>
        <w:t>.</w:t>
      </w:r>
    </w:p>
    <w:p w:rsidR="000E782F" w:rsidRPr="0010037F" w:rsidRDefault="000E782F" w:rsidP="000E782F">
      <w:pPr>
        <w:ind w:firstLine="709"/>
        <w:jc w:val="both"/>
        <w:rPr>
          <w:color w:val="000000" w:themeColor="text1"/>
          <w:szCs w:val="26"/>
        </w:rPr>
      </w:pPr>
      <w:r w:rsidRPr="0010037F">
        <w:rPr>
          <w:color w:val="000000" w:themeColor="text1"/>
          <w:szCs w:val="26"/>
        </w:rPr>
        <w:t xml:space="preserve">В течении недели существует вероятность (0,1)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10037F">
        <w:rPr>
          <w:color w:val="000000" w:themeColor="text1"/>
          <w:szCs w:val="26"/>
        </w:rPr>
        <w:t>Ичалковском</w:t>
      </w:r>
      <w:proofErr w:type="spellEnd"/>
      <w:r w:rsidRPr="0010037F">
        <w:rPr>
          <w:color w:val="000000" w:themeColor="text1"/>
          <w:szCs w:val="26"/>
        </w:rPr>
        <w:t xml:space="preserve">, </w:t>
      </w:r>
      <w:proofErr w:type="spellStart"/>
      <w:r w:rsidRPr="0010037F">
        <w:rPr>
          <w:color w:val="000000" w:themeColor="text1"/>
          <w:szCs w:val="26"/>
        </w:rPr>
        <w:t>Ковылкинском</w:t>
      </w:r>
      <w:proofErr w:type="spellEnd"/>
      <w:r w:rsidRPr="0010037F">
        <w:rPr>
          <w:color w:val="000000" w:themeColor="text1"/>
          <w:szCs w:val="26"/>
        </w:rPr>
        <w:t xml:space="preserve">, </w:t>
      </w:r>
      <w:proofErr w:type="spellStart"/>
      <w:r w:rsidRPr="0010037F">
        <w:rPr>
          <w:color w:val="000000" w:themeColor="text1"/>
          <w:szCs w:val="26"/>
        </w:rPr>
        <w:t>Торбеевском</w:t>
      </w:r>
      <w:proofErr w:type="spellEnd"/>
      <w:r w:rsidRPr="0010037F">
        <w:rPr>
          <w:color w:val="000000" w:themeColor="text1"/>
          <w:szCs w:val="26"/>
        </w:rPr>
        <w:t xml:space="preserve">, </w:t>
      </w:r>
      <w:proofErr w:type="spellStart"/>
      <w:r w:rsidRPr="0010037F">
        <w:rPr>
          <w:color w:val="000000" w:themeColor="text1"/>
          <w:szCs w:val="26"/>
        </w:rPr>
        <w:t>Зубово</w:t>
      </w:r>
      <w:proofErr w:type="spellEnd"/>
      <w:r w:rsidRPr="0010037F">
        <w:rPr>
          <w:color w:val="000000" w:themeColor="text1"/>
          <w:szCs w:val="26"/>
        </w:rPr>
        <w:t xml:space="preserve">-Полянском, </w:t>
      </w:r>
      <w:proofErr w:type="spellStart"/>
      <w:r w:rsidRPr="0010037F">
        <w:rPr>
          <w:color w:val="000000" w:themeColor="text1"/>
          <w:szCs w:val="26"/>
        </w:rPr>
        <w:t>Кочкуровском</w:t>
      </w:r>
      <w:proofErr w:type="spellEnd"/>
      <w:r w:rsidRPr="0010037F">
        <w:rPr>
          <w:color w:val="000000" w:themeColor="text1"/>
          <w:szCs w:val="26"/>
        </w:rPr>
        <w:t>,</w:t>
      </w:r>
    </w:p>
    <w:p w:rsidR="000E782F" w:rsidRPr="0010037F" w:rsidRDefault="000E782F" w:rsidP="000E782F">
      <w:pPr>
        <w:jc w:val="both"/>
        <w:rPr>
          <w:color w:val="000000" w:themeColor="text1"/>
          <w:szCs w:val="26"/>
        </w:rPr>
      </w:pPr>
      <w:proofErr w:type="spellStart"/>
      <w:r w:rsidRPr="0010037F">
        <w:rPr>
          <w:color w:val="000000" w:themeColor="text1"/>
          <w:szCs w:val="26"/>
        </w:rPr>
        <w:t>Ардатовском</w:t>
      </w:r>
      <w:proofErr w:type="spellEnd"/>
      <w:r w:rsidRPr="0010037F">
        <w:rPr>
          <w:color w:val="000000" w:themeColor="text1"/>
          <w:szCs w:val="26"/>
        </w:rPr>
        <w:t xml:space="preserve">, </w:t>
      </w:r>
      <w:proofErr w:type="spellStart"/>
      <w:r w:rsidRPr="0010037F">
        <w:rPr>
          <w:color w:val="000000" w:themeColor="text1"/>
          <w:szCs w:val="26"/>
        </w:rPr>
        <w:t>Чамзинском</w:t>
      </w:r>
      <w:proofErr w:type="spellEnd"/>
      <w:r w:rsidRPr="0010037F">
        <w:rPr>
          <w:color w:val="000000" w:themeColor="text1"/>
          <w:szCs w:val="26"/>
        </w:rPr>
        <w:t xml:space="preserve">, Ромодановском муниципальных районах республики и </w:t>
      </w:r>
      <w:proofErr w:type="spellStart"/>
      <w:r w:rsidRPr="0010037F">
        <w:rPr>
          <w:color w:val="000000" w:themeColor="text1"/>
          <w:szCs w:val="26"/>
        </w:rPr>
        <w:t>г.о</w:t>
      </w:r>
      <w:proofErr w:type="spellEnd"/>
      <w:r w:rsidRPr="0010037F">
        <w:rPr>
          <w:color w:val="000000" w:themeColor="text1"/>
          <w:szCs w:val="26"/>
        </w:rPr>
        <w:t>. Саранск.</w:t>
      </w:r>
    </w:p>
    <w:p w:rsidR="000E782F" w:rsidRPr="0010037F" w:rsidRDefault="000E782F" w:rsidP="000E782F">
      <w:pPr>
        <w:ind w:firstLine="709"/>
        <w:jc w:val="both"/>
        <w:rPr>
          <w:color w:val="000000" w:themeColor="text1"/>
        </w:rPr>
      </w:pPr>
      <w:r w:rsidRPr="0010037F">
        <w:rPr>
          <w:b/>
          <w:i/>
          <w:color w:val="000000" w:themeColor="text1"/>
        </w:rPr>
        <w:t>2.2.3 Техногенные пожары.</w:t>
      </w:r>
    </w:p>
    <w:p w:rsidR="000E782F" w:rsidRPr="0010037F" w:rsidRDefault="000E782F" w:rsidP="000E782F">
      <w:pPr>
        <w:ind w:firstLine="709"/>
        <w:jc w:val="both"/>
        <w:rPr>
          <w:color w:val="000000" w:themeColor="text1"/>
        </w:rPr>
      </w:pPr>
      <w:r w:rsidRPr="0010037F">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10037F">
        <w:rPr>
          <w:color w:val="000000" w:themeColor="text1"/>
        </w:rPr>
        <w:t>т.ч</w:t>
      </w:r>
      <w:proofErr w:type="spellEnd"/>
      <w:r w:rsidRPr="0010037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10037F">
        <w:rPr>
          <w:color w:val="000000" w:themeColor="text1"/>
        </w:rPr>
        <w:t>Большеберезниковском</w:t>
      </w:r>
      <w:proofErr w:type="spellEnd"/>
      <w:r w:rsidRPr="0010037F">
        <w:rPr>
          <w:color w:val="000000" w:themeColor="text1"/>
        </w:rPr>
        <w:t xml:space="preserve">, </w:t>
      </w:r>
      <w:proofErr w:type="spellStart"/>
      <w:r w:rsidRPr="0010037F">
        <w:rPr>
          <w:color w:val="000000" w:themeColor="text1"/>
        </w:rPr>
        <w:t>Зубово</w:t>
      </w:r>
      <w:proofErr w:type="spellEnd"/>
      <w:r w:rsidRPr="0010037F">
        <w:rPr>
          <w:color w:val="000000" w:themeColor="text1"/>
        </w:rPr>
        <w:t xml:space="preserve">-Полянском, </w:t>
      </w:r>
      <w:proofErr w:type="spellStart"/>
      <w:r w:rsidRPr="0010037F">
        <w:rPr>
          <w:color w:val="000000" w:themeColor="text1"/>
        </w:rPr>
        <w:t>Ичалковском</w:t>
      </w:r>
      <w:proofErr w:type="spellEnd"/>
      <w:r w:rsidRPr="0010037F">
        <w:rPr>
          <w:color w:val="000000" w:themeColor="text1"/>
        </w:rPr>
        <w:t xml:space="preserve">, </w:t>
      </w:r>
      <w:proofErr w:type="spellStart"/>
      <w:r w:rsidRPr="0010037F">
        <w:rPr>
          <w:color w:val="000000" w:themeColor="text1"/>
        </w:rPr>
        <w:t>Ковылкинском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Ромодановском, Рузаевском, </w:t>
      </w:r>
      <w:proofErr w:type="spellStart"/>
      <w:r w:rsidRPr="0010037F">
        <w:rPr>
          <w:color w:val="000000" w:themeColor="text1"/>
        </w:rPr>
        <w:t>Теньгушевском</w:t>
      </w:r>
      <w:proofErr w:type="spellEnd"/>
      <w:r w:rsidRPr="0010037F">
        <w:rPr>
          <w:color w:val="000000" w:themeColor="text1"/>
        </w:rPr>
        <w:t xml:space="preserve">, </w:t>
      </w:r>
      <w:proofErr w:type="spellStart"/>
      <w:r w:rsidRPr="0010037F">
        <w:rPr>
          <w:color w:val="000000" w:themeColor="text1"/>
        </w:rPr>
        <w:t>Торбеевском</w:t>
      </w:r>
      <w:proofErr w:type="spellEnd"/>
      <w:r w:rsidRPr="0010037F">
        <w:rPr>
          <w:color w:val="000000" w:themeColor="text1"/>
        </w:rPr>
        <w:t xml:space="preserve">, </w:t>
      </w:r>
      <w:proofErr w:type="spellStart"/>
      <w:r w:rsidRPr="0010037F">
        <w:rPr>
          <w:color w:val="000000" w:themeColor="text1"/>
        </w:rPr>
        <w:t>Чамзинском</w:t>
      </w:r>
      <w:proofErr w:type="spellEnd"/>
      <w:r w:rsidRPr="0010037F">
        <w:rPr>
          <w:color w:val="000000" w:themeColor="text1"/>
        </w:rPr>
        <w:t xml:space="preserve"> муниципальных районах республики и </w:t>
      </w:r>
      <w:proofErr w:type="spellStart"/>
      <w:r w:rsidRPr="0010037F">
        <w:rPr>
          <w:color w:val="000000" w:themeColor="text1"/>
        </w:rPr>
        <w:t>г.о</w:t>
      </w:r>
      <w:proofErr w:type="spellEnd"/>
      <w:r w:rsidRPr="0010037F">
        <w:rPr>
          <w:color w:val="000000" w:themeColor="text1"/>
        </w:rPr>
        <w:t>. Саранск.</w:t>
      </w:r>
    </w:p>
    <w:p w:rsidR="000E782F" w:rsidRPr="0010037F" w:rsidRDefault="000E782F" w:rsidP="000E782F">
      <w:pPr>
        <w:ind w:firstLine="709"/>
        <w:jc w:val="both"/>
        <w:rPr>
          <w:b/>
          <w:i/>
          <w:color w:val="000000" w:themeColor="text1"/>
        </w:rPr>
      </w:pPr>
      <w:r w:rsidRPr="0010037F">
        <w:rPr>
          <w:b/>
          <w:i/>
          <w:color w:val="000000" w:themeColor="text1"/>
        </w:rPr>
        <w:t>2.2.4 Разрушения (обрушения) кровли зданий, элементов транспортной и инженерной инфраструктуры.</w:t>
      </w:r>
    </w:p>
    <w:p w:rsidR="000E782F" w:rsidRPr="0010037F" w:rsidRDefault="000E782F" w:rsidP="000E782F">
      <w:pPr>
        <w:ind w:firstLine="709"/>
        <w:jc w:val="both"/>
        <w:rPr>
          <w:color w:val="000000" w:themeColor="text1"/>
        </w:rPr>
      </w:pPr>
      <w:r w:rsidRPr="0010037F">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0E782F" w:rsidRPr="0010037F" w:rsidRDefault="000E782F" w:rsidP="000E782F">
      <w:pPr>
        <w:ind w:firstLine="709"/>
        <w:jc w:val="both"/>
        <w:rPr>
          <w:color w:val="000000" w:themeColor="text1"/>
        </w:rPr>
      </w:pPr>
      <w:r w:rsidRPr="0010037F">
        <w:rPr>
          <w:b/>
          <w:i/>
          <w:color w:val="000000" w:themeColor="text1"/>
        </w:rPr>
        <w:t>2.2.5. Аварии на объектах ЖКХ и коммунальной энергетики.</w:t>
      </w:r>
    </w:p>
    <w:p w:rsidR="000E782F" w:rsidRPr="0010037F" w:rsidRDefault="000E782F" w:rsidP="000E782F">
      <w:pPr>
        <w:suppressAutoHyphens/>
        <w:ind w:right="-2" w:firstLine="709"/>
        <w:jc w:val="both"/>
        <w:rPr>
          <w:color w:val="000000" w:themeColor="text1"/>
        </w:rPr>
      </w:pPr>
      <w:r w:rsidRPr="0010037F">
        <w:rPr>
          <w:color w:val="000000" w:themeColor="text1"/>
        </w:rPr>
        <w:t>На предстоящий период возможно возникновение аварий на всех системах ЖКХ и объектах коммунальной энергетики.</w:t>
      </w:r>
    </w:p>
    <w:p w:rsidR="000E782F" w:rsidRPr="0010037F" w:rsidRDefault="000E782F" w:rsidP="000E782F">
      <w:pPr>
        <w:suppressAutoHyphens/>
        <w:ind w:right="-2" w:firstLine="709"/>
        <w:jc w:val="both"/>
        <w:rPr>
          <w:color w:val="000000" w:themeColor="text1"/>
        </w:rPr>
      </w:pPr>
      <w:r w:rsidRPr="0010037F">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гололедных явлениях), нарушение техники безопасности при проведении работ и неквалифицированные действия обслуживающего персонала.</w:t>
      </w:r>
    </w:p>
    <w:p w:rsidR="000E782F" w:rsidRDefault="000E782F" w:rsidP="000E782F">
      <w:pPr>
        <w:suppressAutoHyphens/>
        <w:ind w:right="-2" w:firstLine="709"/>
        <w:jc w:val="both"/>
        <w:rPr>
          <w:color w:val="000000" w:themeColor="text1"/>
        </w:rPr>
      </w:pPr>
      <w:r w:rsidRPr="0010037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0037F">
        <w:rPr>
          <w:color w:val="000000" w:themeColor="text1"/>
        </w:rPr>
        <w:t>г.о</w:t>
      </w:r>
      <w:proofErr w:type="spellEnd"/>
      <w:r w:rsidRPr="0010037F">
        <w:rPr>
          <w:color w:val="000000" w:themeColor="text1"/>
        </w:rPr>
        <w:t xml:space="preserve">. Саранск, </w:t>
      </w:r>
      <w:proofErr w:type="spellStart"/>
      <w:r w:rsidRPr="0010037F">
        <w:rPr>
          <w:color w:val="000000" w:themeColor="text1"/>
        </w:rPr>
        <w:t>Инсарском</w:t>
      </w:r>
      <w:proofErr w:type="spellEnd"/>
      <w:r w:rsidRPr="0010037F">
        <w:rPr>
          <w:color w:val="000000" w:themeColor="text1"/>
        </w:rPr>
        <w:t xml:space="preserve">, </w:t>
      </w:r>
      <w:proofErr w:type="spellStart"/>
      <w:r w:rsidRPr="0010037F">
        <w:rPr>
          <w:color w:val="000000" w:themeColor="text1"/>
        </w:rPr>
        <w:t>Кадошкинском</w:t>
      </w:r>
      <w:proofErr w:type="spellEnd"/>
      <w:r w:rsidRPr="0010037F">
        <w:rPr>
          <w:color w:val="000000" w:themeColor="text1"/>
        </w:rPr>
        <w:t xml:space="preserve">, Краснослободском, </w:t>
      </w:r>
      <w:proofErr w:type="spellStart"/>
      <w:r w:rsidRPr="0010037F">
        <w:rPr>
          <w:color w:val="000000" w:themeColor="text1"/>
        </w:rPr>
        <w:t>Лямбирском</w:t>
      </w:r>
      <w:proofErr w:type="spellEnd"/>
      <w:r w:rsidRPr="0010037F">
        <w:rPr>
          <w:color w:val="000000" w:themeColor="text1"/>
        </w:rPr>
        <w:t xml:space="preserve">, </w:t>
      </w:r>
      <w:proofErr w:type="spellStart"/>
      <w:r w:rsidRPr="0010037F">
        <w:rPr>
          <w:color w:val="000000" w:themeColor="text1"/>
        </w:rPr>
        <w:t>Старошайговском</w:t>
      </w:r>
      <w:proofErr w:type="spellEnd"/>
      <w:r w:rsidRPr="0010037F">
        <w:rPr>
          <w:color w:val="000000" w:themeColor="text1"/>
        </w:rPr>
        <w:t xml:space="preserve">, </w:t>
      </w:r>
      <w:proofErr w:type="spellStart"/>
      <w:r w:rsidRPr="0010037F">
        <w:rPr>
          <w:color w:val="000000" w:themeColor="text1"/>
        </w:rPr>
        <w:t>Темниковском</w:t>
      </w:r>
      <w:proofErr w:type="spellEnd"/>
      <w:r w:rsidRPr="0010037F">
        <w:rPr>
          <w:color w:val="000000" w:themeColor="text1"/>
        </w:rPr>
        <w:t xml:space="preserve">, и </w:t>
      </w:r>
      <w:proofErr w:type="spellStart"/>
      <w:r w:rsidRPr="0010037F">
        <w:rPr>
          <w:color w:val="000000" w:themeColor="text1"/>
        </w:rPr>
        <w:t>Торбеевском</w:t>
      </w:r>
      <w:proofErr w:type="spellEnd"/>
      <w:r w:rsidRPr="0010037F">
        <w:rPr>
          <w:color w:val="000000" w:themeColor="text1"/>
        </w:rPr>
        <w:t xml:space="preserve"> муниципальных районах.</w:t>
      </w:r>
    </w:p>
    <w:p w:rsidR="000E782F" w:rsidRDefault="000E782F" w:rsidP="000E782F">
      <w:pPr>
        <w:suppressAutoHyphens/>
        <w:ind w:right="-2" w:firstLine="709"/>
        <w:jc w:val="both"/>
        <w:rPr>
          <w:color w:val="000000" w:themeColor="text1"/>
        </w:rPr>
      </w:pPr>
    </w:p>
    <w:p w:rsidR="000E782F" w:rsidRPr="0010037F" w:rsidRDefault="000E782F" w:rsidP="000E782F">
      <w:pPr>
        <w:suppressAutoHyphens/>
        <w:ind w:right="-2" w:firstLine="709"/>
        <w:jc w:val="both"/>
        <w:rPr>
          <w:color w:val="000000" w:themeColor="text1"/>
        </w:rPr>
      </w:pPr>
    </w:p>
    <w:p w:rsidR="000E782F" w:rsidRPr="0010037F" w:rsidRDefault="000E782F" w:rsidP="000E782F">
      <w:pPr>
        <w:suppressAutoHyphens/>
        <w:ind w:right="-2" w:firstLine="709"/>
        <w:jc w:val="both"/>
        <w:rPr>
          <w:b/>
          <w:i/>
          <w:color w:val="000000" w:themeColor="text1"/>
        </w:rPr>
      </w:pPr>
      <w:r w:rsidRPr="0010037F">
        <w:rPr>
          <w:b/>
          <w:i/>
          <w:color w:val="000000" w:themeColor="text1"/>
        </w:rPr>
        <w:t>2.2.6. Происшествия на водных объектах.</w:t>
      </w:r>
    </w:p>
    <w:p w:rsidR="000E782F" w:rsidRPr="0010037F" w:rsidRDefault="000E782F" w:rsidP="000E782F">
      <w:pPr>
        <w:ind w:firstLine="709"/>
        <w:jc w:val="both"/>
        <w:rPr>
          <w:b/>
          <w:i/>
          <w:color w:val="000000" w:themeColor="text1"/>
        </w:rPr>
      </w:pPr>
      <w:r w:rsidRPr="0010037F">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Одной из основных причин таких происшествий может </w:t>
      </w:r>
      <w:r w:rsidRPr="0010037F">
        <w:rPr>
          <w:color w:val="000000" w:themeColor="text1"/>
        </w:rPr>
        <w:lastRenderedPageBreak/>
        <w:t>стать несоблюдение мер безопасности при выходе людей и техники на некрепкий лед. Наибольшая вероятность существует в местах массового выхода людей на лед во всех районах республики.</w:t>
      </w:r>
    </w:p>
    <w:p w:rsidR="000E782F" w:rsidRPr="0010037F" w:rsidRDefault="000E782F" w:rsidP="000E782F">
      <w:pPr>
        <w:ind w:firstLine="708"/>
        <w:jc w:val="both"/>
        <w:rPr>
          <w:i/>
          <w:color w:val="000000" w:themeColor="text1"/>
        </w:rPr>
      </w:pPr>
      <w:r w:rsidRPr="0010037F">
        <w:rPr>
          <w:b/>
          <w:i/>
          <w:color w:val="000000" w:themeColor="text1"/>
        </w:rPr>
        <w:t>2.3. Биолого-социальные ЧС.</w:t>
      </w:r>
    </w:p>
    <w:p w:rsidR="000E782F" w:rsidRPr="0010037F" w:rsidRDefault="000E782F" w:rsidP="000E782F">
      <w:pPr>
        <w:suppressAutoHyphens/>
        <w:ind w:right="-2" w:firstLine="709"/>
        <w:jc w:val="both"/>
        <w:rPr>
          <w:color w:val="000000" w:themeColor="text1"/>
        </w:rPr>
      </w:pPr>
      <w:r w:rsidRPr="0010037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E782F" w:rsidRPr="0010037F" w:rsidRDefault="000E782F" w:rsidP="000E782F">
      <w:pPr>
        <w:suppressAutoHyphens/>
        <w:ind w:right="-2" w:firstLine="709"/>
        <w:jc w:val="both"/>
        <w:rPr>
          <w:bCs/>
          <w:color w:val="000000" w:themeColor="text1"/>
        </w:rPr>
      </w:pPr>
      <w:r w:rsidRPr="0010037F">
        <w:rPr>
          <w:b/>
          <w:bCs/>
          <w:i/>
          <w:color w:val="000000" w:themeColor="text1"/>
        </w:rPr>
        <w:t xml:space="preserve">2.3.1. </w:t>
      </w:r>
      <w:r w:rsidRPr="0010037F">
        <w:rPr>
          <w:b/>
          <w:i/>
          <w:color w:val="000000" w:themeColor="text1"/>
        </w:rPr>
        <w:t xml:space="preserve">Прогноз </w:t>
      </w:r>
      <w:proofErr w:type="spellStart"/>
      <w:r w:rsidRPr="0010037F">
        <w:rPr>
          <w:b/>
          <w:i/>
          <w:color w:val="000000" w:themeColor="text1"/>
        </w:rPr>
        <w:t>санитарно</w:t>
      </w:r>
      <w:proofErr w:type="spellEnd"/>
      <w:r w:rsidRPr="0010037F">
        <w:rPr>
          <w:b/>
          <w:i/>
          <w:color w:val="000000" w:themeColor="text1"/>
        </w:rPr>
        <w:t>–эпидемиологической обстановки</w:t>
      </w:r>
      <w:r w:rsidRPr="0010037F">
        <w:rPr>
          <w:bCs/>
          <w:color w:val="000000" w:themeColor="text1"/>
        </w:rPr>
        <w:t>.</w:t>
      </w:r>
    </w:p>
    <w:p w:rsidR="000E782F" w:rsidRPr="0010037F" w:rsidRDefault="000E782F" w:rsidP="000E782F">
      <w:pPr>
        <w:ind w:firstLine="709"/>
        <w:jc w:val="both"/>
        <w:rPr>
          <w:color w:val="000000" w:themeColor="text1"/>
        </w:rPr>
      </w:pPr>
      <w:r w:rsidRPr="0010037F">
        <w:rPr>
          <w:color w:val="000000" w:themeColor="text1"/>
        </w:rPr>
        <w:t xml:space="preserve">Прогнозируется дальнейшее эпидемическое распространение инфекции </w:t>
      </w:r>
      <w:r w:rsidRPr="0010037F">
        <w:rPr>
          <w:color w:val="000000" w:themeColor="text1"/>
          <w:lang w:val="en-US"/>
        </w:rPr>
        <w:t>COVID</w:t>
      </w:r>
      <w:r w:rsidRPr="0010037F">
        <w:rPr>
          <w:color w:val="000000" w:themeColor="text1"/>
        </w:rPr>
        <w:t>-19, гриппа и ОРВИ, случаи заболевания будут регистрироваться повсеместно во всех районах республики.</w:t>
      </w:r>
    </w:p>
    <w:p w:rsidR="000E782F" w:rsidRPr="0010037F" w:rsidRDefault="000E782F" w:rsidP="000E782F">
      <w:pPr>
        <w:ind w:firstLine="709"/>
        <w:jc w:val="both"/>
        <w:rPr>
          <w:color w:val="000000" w:themeColor="text1"/>
        </w:rPr>
      </w:pPr>
      <w:r w:rsidRPr="0010037F">
        <w:rPr>
          <w:color w:val="000000" w:themeColor="text1"/>
        </w:rPr>
        <w:t xml:space="preserve">Прогнозируются болезни с фекально-оральным механизмом передачи - </w:t>
      </w:r>
      <w:r w:rsidRPr="0010037F">
        <w:rPr>
          <w:b/>
          <w:bCs/>
          <w:i/>
          <w:iCs/>
          <w:color w:val="000000" w:themeColor="text1"/>
        </w:rPr>
        <w:t>острые кишечные инфекции (ОКИ)</w:t>
      </w:r>
      <w:r w:rsidRPr="0010037F">
        <w:rPr>
          <w:color w:val="000000" w:themeColor="text1"/>
        </w:rPr>
        <w:t xml:space="preserve">, в том числе вирусной (рота-, </w:t>
      </w:r>
      <w:proofErr w:type="spellStart"/>
      <w:r w:rsidRPr="0010037F">
        <w:rPr>
          <w:color w:val="000000" w:themeColor="text1"/>
        </w:rPr>
        <w:t>норо</w:t>
      </w:r>
      <w:proofErr w:type="spellEnd"/>
      <w:r w:rsidRPr="0010037F">
        <w:rPr>
          <w:color w:val="000000" w:themeColor="text1"/>
        </w:rPr>
        <w:t xml:space="preserve">-, аденовирусной) этиологии, вирусный гепатит А и пищевые </w:t>
      </w:r>
      <w:proofErr w:type="spellStart"/>
      <w:r w:rsidRPr="0010037F">
        <w:rPr>
          <w:color w:val="000000" w:themeColor="text1"/>
        </w:rPr>
        <w:t>токсикоинфекции</w:t>
      </w:r>
      <w:proofErr w:type="spellEnd"/>
      <w:r w:rsidRPr="0010037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0E782F" w:rsidRPr="0010037F" w:rsidRDefault="000E782F" w:rsidP="000E782F">
      <w:pPr>
        <w:autoSpaceDE w:val="0"/>
        <w:autoSpaceDN w:val="0"/>
        <w:adjustRightInd w:val="0"/>
        <w:ind w:firstLine="709"/>
        <w:jc w:val="both"/>
        <w:rPr>
          <w:color w:val="000000" w:themeColor="text1"/>
        </w:rPr>
      </w:pPr>
      <w:r w:rsidRPr="0010037F">
        <w:rPr>
          <w:color w:val="000000" w:themeColor="text1"/>
        </w:rPr>
        <w:t xml:space="preserve">Возможны случаи </w:t>
      </w:r>
      <w:r w:rsidRPr="0010037F">
        <w:rPr>
          <w:b/>
          <w:bCs/>
          <w:i/>
          <w:iCs/>
          <w:color w:val="000000" w:themeColor="text1"/>
        </w:rPr>
        <w:t>социально–значимых болезней (ВИЧ-инфекция, заболевания, передающиеся половым путем, туберкулез)</w:t>
      </w:r>
      <w:r w:rsidRPr="0010037F">
        <w:rPr>
          <w:color w:val="000000" w:themeColor="text1"/>
        </w:rPr>
        <w:t xml:space="preserve">. Наибольшее количество ВИЧ - инфицированных возможно в </w:t>
      </w:r>
      <w:proofErr w:type="spellStart"/>
      <w:r w:rsidRPr="0010037F">
        <w:rPr>
          <w:color w:val="000000" w:themeColor="text1"/>
        </w:rPr>
        <w:t>г.о</w:t>
      </w:r>
      <w:proofErr w:type="spellEnd"/>
      <w:r w:rsidRPr="0010037F">
        <w:rPr>
          <w:color w:val="000000" w:themeColor="text1"/>
        </w:rPr>
        <w:t xml:space="preserve">. Саранск, г. Рузаевка, </w:t>
      </w:r>
      <w:proofErr w:type="spellStart"/>
      <w:r w:rsidRPr="0010037F">
        <w:rPr>
          <w:color w:val="000000" w:themeColor="text1"/>
        </w:rPr>
        <w:t>Лямбирском</w:t>
      </w:r>
      <w:proofErr w:type="spellEnd"/>
      <w:r w:rsidRPr="0010037F">
        <w:rPr>
          <w:color w:val="000000" w:themeColor="text1"/>
        </w:rPr>
        <w:t xml:space="preserve">, Ромодановском, </w:t>
      </w:r>
      <w:proofErr w:type="spellStart"/>
      <w:r w:rsidRPr="0010037F">
        <w:rPr>
          <w:color w:val="000000" w:themeColor="text1"/>
        </w:rPr>
        <w:t>Чамзинском</w:t>
      </w:r>
      <w:proofErr w:type="spellEnd"/>
      <w:r w:rsidRPr="0010037F">
        <w:rPr>
          <w:color w:val="000000" w:themeColor="text1"/>
        </w:rPr>
        <w:t xml:space="preserve">, </w:t>
      </w:r>
      <w:proofErr w:type="spellStart"/>
      <w:r w:rsidRPr="0010037F">
        <w:rPr>
          <w:color w:val="000000" w:themeColor="text1"/>
        </w:rPr>
        <w:t>Атюрьевском</w:t>
      </w:r>
      <w:proofErr w:type="spellEnd"/>
      <w:r w:rsidRPr="0010037F">
        <w:rPr>
          <w:color w:val="000000" w:themeColor="text1"/>
        </w:rPr>
        <w:t xml:space="preserve"> и </w:t>
      </w:r>
      <w:proofErr w:type="spellStart"/>
      <w:r w:rsidRPr="0010037F">
        <w:rPr>
          <w:color w:val="000000" w:themeColor="text1"/>
        </w:rPr>
        <w:t>Зубово</w:t>
      </w:r>
      <w:proofErr w:type="spellEnd"/>
      <w:r w:rsidRPr="0010037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10037F">
        <w:rPr>
          <w:color w:val="000000" w:themeColor="text1"/>
        </w:rPr>
        <w:t>г.о</w:t>
      </w:r>
      <w:proofErr w:type="spellEnd"/>
      <w:r w:rsidRPr="0010037F">
        <w:rPr>
          <w:color w:val="000000" w:themeColor="text1"/>
        </w:rPr>
        <w:t xml:space="preserve">. Саранск, </w:t>
      </w:r>
      <w:proofErr w:type="spellStart"/>
      <w:r w:rsidRPr="0010037F">
        <w:rPr>
          <w:color w:val="000000" w:themeColor="text1"/>
        </w:rPr>
        <w:t>Атюрьевском</w:t>
      </w:r>
      <w:proofErr w:type="spellEnd"/>
      <w:r w:rsidRPr="0010037F">
        <w:rPr>
          <w:color w:val="000000" w:themeColor="text1"/>
        </w:rPr>
        <w:t xml:space="preserve">, </w:t>
      </w:r>
      <w:proofErr w:type="spellStart"/>
      <w:r w:rsidRPr="0010037F">
        <w:rPr>
          <w:color w:val="000000" w:themeColor="text1"/>
        </w:rPr>
        <w:t>Атяшевском</w:t>
      </w:r>
      <w:proofErr w:type="spellEnd"/>
      <w:r w:rsidRPr="0010037F">
        <w:rPr>
          <w:color w:val="000000" w:themeColor="text1"/>
        </w:rPr>
        <w:t xml:space="preserve">, Дубенском, </w:t>
      </w:r>
      <w:proofErr w:type="spellStart"/>
      <w:r w:rsidRPr="0010037F">
        <w:rPr>
          <w:color w:val="000000" w:themeColor="text1"/>
        </w:rPr>
        <w:t>Инсарском</w:t>
      </w:r>
      <w:proofErr w:type="spellEnd"/>
      <w:r w:rsidRPr="0010037F">
        <w:rPr>
          <w:color w:val="000000" w:themeColor="text1"/>
        </w:rPr>
        <w:t xml:space="preserve">, </w:t>
      </w:r>
      <w:proofErr w:type="spellStart"/>
      <w:r w:rsidRPr="0010037F">
        <w:rPr>
          <w:color w:val="000000" w:themeColor="text1"/>
        </w:rPr>
        <w:t>Кадошкинском</w:t>
      </w:r>
      <w:proofErr w:type="spellEnd"/>
      <w:r w:rsidRPr="0010037F">
        <w:rPr>
          <w:color w:val="000000" w:themeColor="text1"/>
        </w:rPr>
        <w:t xml:space="preserve">, </w:t>
      </w:r>
      <w:proofErr w:type="spellStart"/>
      <w:r w:rsidRPr="0010037F">
        <w:rPr>
          <w:color w:val="000000" w:themeColor="text1"/>
        </w:rPr>
        <w:t>Старошайговском</w:t>
      </w:r>
      <w:proofErr w:type="spellEnd"/>
      <w:r w:rsidRPr="0010037F">
        <w:rPr>
          <w:color w:val="000000" w:themeColor="text1"/>
        </w:rPr>
        <w:t xml:space="preserve"> и </w:t>
      </w:r>
      <w:proofErr w:type="spellStart"/>
      <w:r w:rsidRPr="0010037F">
        <w:rPr>
          <w:color w:val="000000" w:themeColor="text1"/>
        </w:rPr>
        <w:t>Торбеевском</w:t>
      </w:r>
      <w:proofErr w:type="spellEnd"/>
      <w:r w:rsidRPr="0010037F">
        <w:rPr>
          <w:color w:val="000000" w:themeColor="text1"/>
        </w:rPr>
        <w:t xml:space="preserve"> муниципальных районах. </w:t>
      </w:r>
    </w:p>
    <w:p w:rsidR="000E782F" w:rsidRPr="007561C1" w:rsidRDefault="000E782F" w:rsidP="000E782F">
      <w:pPr>
        <w:ind w:firstLine="709"/>
        <w:jc w:val="both"/>
        <w:rPr>
          <w:b/>
          <w:bCs/>
          <w:color w:val="000000" w:themeColor="text1"/>
        </w:rPr>
      </w:pPr>
      <w:r w:rsidRPr="0010037F">
        <w:rPr>
          <w:color w:val="000000" w:themeColor="text1"/>
        </w:rPr>
        <w:t xml:space="preserve">Случаи заболеваемости </w:t>
      </w:r>
      <w:r w:rsidRPr="0010037F">
        <w:rPr>
          <w:b/>
          <w:bCs/>
          <w:i/>
          <w:iCs/>
          <w:color w:val="000000" w:themeColor="text1"/>
        </w:rPr>
        <w:t xml:space="preserve">сальмонеллезом </w:t>
      </w:r>
      <w:r w:rsidRPr="0010037F">
        <w:rPr>
          <w:color w:val="000000" w:themeColor="text1"/>
        </w:rPr>
        <w:t xml:space="preserve">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w:t>
      </w:r>
      <w:r w:rsidRPr="007561C1">
        <w:rPr>
          <w:color w:val="000000" w:themeColor="text1"/>
        </w:rPr>
        <w:t>(школы, детские сады, дома отдыха).</w:t>
      </w:r>
    </w:p>
    <w:p w:rsidR="000E782F" w:rsidRPr="007561C1" w:rsidRDefault="000E782F" w:rsidP="000E782F">
      <w:pPr>
        <w:suppressAutoHyphens/>
        <w:ind w:right="-2" w:firstLine="709"/>
        <w:jc w:val="both"/>
        <w:rPr>
          <w:b/>
          <w:i/>
          <w:color w:val="000000" w:themeColor="text1"/>
        </w:rPr>
      </w:pPr>
      <w:r w:rsidRPr="007561C1">
        <w:rPr>
          <w:b/>
          <w:color w:val="000000" w:themeColor="text1"/>
        </w:rPr>
        <w:t xml:space="preserve">2.3.2. </w:t>
      </w:r>
      <w:r w:rsidRPr="007561C1">
        <w:rPr>
          <w:b/>
          <w:i/>
          <w:color w:val="000000" w:themeColor="text1"/>
        </w:rPr>
        <w:t>Прогноз фитосанитарной обстановки.</w:t>
      </w:r>
    </w:p>
    <w:p w:rsidR="000E782F" w:rsidRPr="007561C1" w:rsidRDefault="000E782F" w:rsidP="000E782F">
      <w:pPr>
        <w:widowControl w:val="0"/>
        <w:tabs>
          <w:tab w:val="left" w:pos="720"/>
          <w:tab w:val="left" w:pos="10206"/>
        </w:tabs>
        <w:ind w:firstLine="709"/>
        <w:jc w:val="both"/>
        <w:rPr>
          <w:color w:val="000000" w:themeColor="text1"/>
        </w:rPr>
      </w:pPr>
      <w:r w:rsidRPr="007561C1">
        <w:rPr>
          <w:color w:val="000000" w:themeColor="text1"/>
        </w:rPr>
        <w:t>По данным филиала ФГБУ «</w:t>
      </w:r>
      <w:proofErr w:type="spellStart"/>
      <w:r w:rsidRPr="007561C1">
        <w:rPr>
          <w:color w:val="000000" w:themeColor="text1"/>
        </w:rPr>
        <w:t>Рослесозащита</w:t>
      </w:r>
      <w:proofErr w:type="spellEnd"/>
      <w:r w:rsidRPr="007561C1">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E782F" w:rsidRPr="007561C1" w:rsidRDefault="000E782F" w:rsidP="000E782F">
      <w:pPr>
        <w:tabs>
          <w:tab w:val="left" w:pos="720"/>
          <w:tab w:val="left" w:pos="10206"/>
        </w:tabs>
        <w:ind w:firstLine="709"/>
        <w:jc w:val="both"/>
        <w:rPr>
          <w:color w:val="000000" w:themeColor="text1"/>
        </w:rPr>
      </w:pPr>
      <w:r w:rsidRPr="007561C1">
        <w:rPr>
          <w:color w:val="000000" w:themeColor="text1"/>
        </w:rPr>
        <w:t>По данным филиала ФГБУ «</w:t>
      </w:r>
      <w:proofErr w:type="spellStart"/>
      <w:r w:rsidRPr="007561C1">
        <w:rPr>
          <w:color w:val="000000" w:themeColor="text1"/>
        </w:rPr>
        <w:t>Россельхозцентр</w:t>
      </w:r>
      <w:proofErr w:type="spellEnd"/>
      <w:r w:rsidRPr="007561C1">
        <w:rPr>
          <w:color w:val="000000" w:themeColor="text1"/>
        </w:rPr>
        <w:t>» не прогнозируется распространение особо опасных вредителей и болезней сельскохозяйственных культур.</w:t>
      </w:r>
    </w:p>
    <w:p w:rsidR="000E782F" w:rsidRPr="007561C1" w:rsidRDefault="000E782F" w:rsidP="000E782F">
      <w:pPr>
        <w:suppressAutoHyphens/>
        <w:ind w:right="-2" w:firstLine="709"/>
        <w:jc w:val="both"/>
        <w:rPr>
          <w:b/>
          <w:bCs/>
          <w:i/>
          <w:color w:val="000000" w:themeColor="text1"/>
        </w:rPr>
      </w:pPr>
      <w:r w:rsidRPr="007561C1">
        <w:rPr>
          <w:b/>
          <w:color w:val="000000" w:themeColor="text1"/>
        </w:rPr>
        <w:t xml:space="preserve">2.3.3. </w:t>
      </w:r>
      <w:r w:rsidRPr="007561C1">
        <w:rPr>
          <w:b/>
          <w:bCs/>
          <w:i/>
          <w:color w:val="000000" w:themeColor="text1"/>
        </w:rPr>
        <w:t>Прогноз эпизоотической обстановки.</w:t>
      </w:r>
    </w:p>
    <w:p w:rsidR="000E782F" w:rsidRPr="007561C1" w:rsidRDefault="000E782F" w:rsidP="000E782F">
      <w:pPr>
        <w:tabs>
          <w:tab w:val="left" w:pos="10065"/>
        </w:tabs>
        <w:ind w:firstLine="709"/>
        <w:jc w:val="both"/>
        <w:rPr>
          <w:color w:val="000000" w:themeColor="text1"/>
        </w:rPr>
      </w:pPr>
      <w:r w:rsidRPr="007561C1">
        <w:rPr>
          <w:color w:val="000000" w:themeColor="text1"/>
        </w:rPr>
        <w:t xml:space="preserve">На территории республики прогнозируются случаи возникновения бешенства среди животных. </w:t>
      </w:r>
    </w:p>
    <w:p w:rsidR="000E782F" w:rsidRPr="007561C1" w:rsidRDefault="000E782F" w:rsidP="000E782F">
      <w:pPr>
        <w:ind w:firstLine="709"/>
        <w:jc w:val="both"/>
        <w:rPr>
          <w:color w:val="000000" w:themeColor="text1"/>
        </w:rPr>
      </w:pPr>
      <w:r w:rsidRPr="007561C1">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7561C1">
        <w:rPr>
          <w:color w:val="000000" w:themeColor="text1"/>
        </w:rPr>
        <w:t>Кочкуровский</w:t>
      </w:r>
      <w:proofErr w:type="spellEnd"/>
      <w:r w:rsidRPr="007561C1">
        <w:rPr>
          <w:color w:val="000000" w:themeColor="text1"/>
        </w:rPr>
        <w:t xml:space="preserve">, Рузаевский, </w:t>
      </w:r>
      <w:proofErr w:type="spellStart"/>
      <w:r w:rsidRPr="007561C1">
        <w:rPr>
          <w:color w:val="000000" w:themeColor="text1"/>
        </w:rPr>
        <w:t>Теньгушеский</w:t>
      </w:r>
      <w:proofErr w:type="spellEnd"/>
      <w:r w:rsidRPr="007561C1">
        <w:rPr>
          <w:color w:val="000000" w:themeColor="text1"/>
        </w:rPr>
        <w:t xml:space="preserve"> муниципальные районы и </w:t>
      </w:r>
      <w:proofErr w:type="spellStart"/>
      <w:r w:rsidRPr="007561C1">
        <w:rPr>
          <w:color w:val="000000" w:themeColor="text1"/>
        </w:rPr>
        <w:t>г.о</w:t>
      </w:r>
      <w:proofErr w:type="spellEnd"/>
      <w:r w:rsidRPr="007561C1">
        <w:rPr>
          <w:color w:val="000000" w:themeColor="text1"/>
        </w:rPr>
        <w:t>. Саранск.</w:t>
      </w:r>
    </w:p>
    <w:p w:rsidR="000E782F" w:rsidRPr="007561C1" w:rsidRDefault="000E782F" w:rsidP="000E782F">
      <w:pPr>
        <w:ind w:firstLine="709"/>
        <w:jc w:val="center"/>
        <w:rPr>
          <w:color w:val="000000" w:themeColor="text1"/>
        </w:rPr>
      </w:pPr>
    </w:p>
    <w:p w:rsidR="000E782F" w:rsidRPr="007561C1" w:rsidRDefault="000E782F" w:rsidP="000E782F">
      <w:pPr>
        <w:suppressAutoHyphens/>
        <w:ind w:right="-2" w:firstLine="709"/>
        <w:jc w:val="center"/>
        <w:rPr>
          <w:b/>
          <w:color w:val="000000" w:themeColor="text1"/>
        </w:rPr>
      </w:pPr>
      <w:r w:rsidRPr="007561C1">
        <w:rPr>
          <w:b/>
          <w:color w:val="000000" w:themeColor="text1"/>
          <w:lang w:val="en-US"/>
        </w:rPr>
        <w:t>III</w:t>
      </w:r>
      <w:r w:rsidRPr="007561C1">
        <w:rPr>
          <w:b/>
          <w:color w:val="000000" w:themeColor="text1"/>
        </w:rPr>
        <w:t>. Рекомендуемые мероприятия по предупреждению, предотвращению, локализации ЧС и ликвидации ее последствий.</w:t>
      </w:r>
    </w:p>
    <w:p w:rsidR="000E782F" w:rsidRPr="007561C1" w:rsidRDefault="000E782F" w:rsidP="000E782F">
      <w:pPr>
        <w:tabs>
          <w:tab w:val="num" w:pos="0"/>
        </w:tabs>
        <w:suppressAutoHyphens/>
        <w:ind w:firstLine="709"/>
        <w:jc w:val="both"/>
        <w:rPr>
          <w:b/>
          <w:color w:val="000000" w:themeColor="text1"/>
        </w:rPr>
      </w:pPr>
      <w:r w:rsidRPr="007561C1">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E782F" w:rsidRPr="007561C1" w:rsidRDefault="000E782F" w:rsidP="000E782F">
      <w:pPr>
        <w:ind w:firstLine="709"/>
        <w:jc w:val="both"/>
        <w:rPr>
          <w:color w:val="000000" w:themeColor="text1"/>
        </w:rPr>
      </w:pPr>
      <w:r w:rsidRPr="007561C1">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E782F" w:rsidRPr="007561C1" w:rsidRDefault="000E782F" w:rsidP="000E782F">
      <w:pPr>
        <w:ind w:firstLine="709"/>
        <w:jc w:val="both"/>
        <w:rPr>
          <w:color w:val="000000" w:themeColor="text1"/>
        </w:rPr>
      </w:pPr>
      <w:r w:rsidRPr="007561C1">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E782F" w:rsidRPr="007561C1" w:rsidRDefault="000E782F" w:rsidP="000E782F">
      <w:pPr>
        <w:ind w:firstLine="709"/>
        <w:jc w:val="both"/>
        <w:rPr>
          <w:color w:val="000000" w:themeColor="text1"/>
        </w:rPr>
      </w:pPr>
      <w:r w:rsidRPr="007561C1">
        <w:rPr>
          <w:color w:val="000000" w:themeColor="text1"/>
        </w:rPr>
        <w:t xml:space="preserve">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w:t>
      </w:r>
      <w:r w:rsidRPr="007561C1">
        <w:rPr>
          <w:color w:val="000000" w:themeColor="text1"/>
        </w:rPr>
        <w:lastRenderedPageBreak/>
        <w:t>объектов, аварийно-спасательных и ремонтно-восстановительных формирований, предназначенных для ликвидации возможных аварий и ЧС;</w:t>
      </w:r>
    </w:p>
    <w:p w:rsidR="000E782F" w:rsidRPr="007561C1" w:rsidRDefault="000E782F" w:rsidP="000E782F">
      <w:pPr>
        <w:ind w:firstLine="709"/>
        <w:jc w:val="both"/>
        <w:rPr>
          <w:color w:val="000000" w:themeColor="text1"/>
        </w:rPr>
      </w:pPr>
      <w:r w:rsidRPr="007561C1">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E782F" w:rsidRPr="007561C1" w:rsidRDefault="000E782F" w:rsidP="000E782F">
      <w:pPr>
        <w:ind w:firstLine="709"/>
        <w:jc w:val="both"/>
        <w:rPr>
          <w:color w:val="000000" w:themeColor="text1"/>
        </w:rPr>
      </w:pPr>
      <w:r w:rsidRPr="007561C1">
        <w:rPr>
          <w:color w:val="000000" w:themeColor="text1"/>
        </w:rPr>
        <w:t>восполнять при необходимости резервы материальных ресурсов, созданные для ликвидации ЧС;</w:t>
      </w:r>
    </w:p>
    <w:p w:rsidR="000E782F" w:rsidRPr="007561C1" w:rsidRDefault="000E782F" w:rsidP="000E782F">
      <w:pPr>
        <w:ind w:firstLine="709"/>
        <w:jc w:val="both"/>
        <w:rPr>
          <w:color w:val="000000" w:themeColor="text1"/>
        </w:rPr>
      </w:pPr>
      <w:r w:rsidRPr="007561C1">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E782F" w:rsidRPr="007561C1" w:rsidRDefault="000E782F" w:rsidP="000E782F">
      <w:pPr>
        <w:ind w:firstLine="709"/>
        <w:jc w:val="both"/>
        <w:rPr>
          <w:color w:val="000000" w:themeColor="text1"/>
        </w:rPr>
      </w:pPr>
      <w:r w:rsidRPr="007561C1">
        <w:rPr>
          <w:color w:val="000000" w:themeColor="text1"/>
        </w:rPr>
        <w:t>проверить работоспособность систем оповещения и пожаротушения, средств связи с экстренными службами и т.д.;</w:t>
      </w:r>
    </w:p>
    <w:p w:rsidR="000E782F" w:rsidRPr="007561C1" w:rsidRDefault="000E782F" w:rsidP="000E782F">
      <w:pPr>
        <w:ind w:firstLine="709"/>
        <w:jc w:val="both"/>
        <w:rPr>
          <w:color w:val="000000" w:themeColor="text1"/>
        </w:rPr>
      </w:pPr>
      <w:r w:rsidRPr="007561C1">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E782F" w:rsidRPr="007561C1" w:rsidRDefault="000E782F" w:rsidP="000E782F">
      <w:pPr>
        <w:ind w:firstLine="709"/>
        <w:jc w:val="both"/>
        <w:rPr>
          <w:color w:val="000000" w:themeColor="text1"/>
        </w:rPr>
      </w:pPr>
      <w:r w:rsidRPr="007561C1">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E782F" w:rsidRPr="007561C1" w:rsidRDefault="000E782F" w:rsidP="000E782F">
      <w:pPr>
        <w:tabs>
          <w:tab w:val="left" w:pos="-567"/>
        </w:tabs>
        <w:suppressAutoHyphens/>
        <w:ind w:firstLine="709"/>
        <w:jc w:val="both"/>
        <w:rPr>
          <w:color w:val="000000" w:themeColor="text1"/>
          <w:sz w:val="26"/>
          <w:szCs w:val="26"/>
        </w:rPr>
      </w:pPr>
      <w:r w:rsidRPr="007561C1">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E782F" w:rsidRPr="007561C1" w:rsidRDefault="000E782F" w:rsidP="000E782F">
      <w:pPr>
        <w:ind w:firstLine="709"/>
        <w:jc w:val="both"/>
        <w:rPr>
          <w:color w:val="000000" w:themeColor="text1"/>
        </w:rPr>
      </w:pPr>
      <w:r w:rsidRPr="007561C1">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E782F" w:rsidRPr="007561C1" w:rsidRDefault="000E782F" w:rsidP="000E782F">
      <w:pPr>
        <w:ind w:firstLine="709"/>
        <w:jc w:val="both"/>
        <w:rPr>
          <w:color w:val="000000" w:themeColor="text1"/>
        </w:rPr>
      </w:pPr>
      <w:r w:rsidRPr="007561C1">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E782F" w:rsidRPr="007561C1" w:rsidRDefault="000E782F" w:rsidP="000E782F">
      <w:pPr>
        <w:ind w:firstLine="709"/>
        <w:jc w:val="both"/>
        <w:rPr>
          <w:color w:val="000000" w:themeColor="text1"/>
        </w:rPr>
      </w:pPr>
      <w:r w:rsidRPr="007561C1">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E782F" w:rsidRPr="007561C1" w:rsidRDefault="000E782F" w:rsidP="000E782F">
      <w:pPr>
        <w:ind w:firstLine="709"/>
        <w:jc w:val="both"/>
        <w:rPr>
          <w:color w:val="000000" w:themeColor="text1"/>
        </w:rPr>
      </w:pPr>
      <w:r w:rsidRPr="007561C1">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E782F" w:rsidRPr="007561C1" w:rsidRDefault="000E782F" w:rsidP="000E782F">
      <w:pPr>
        <w:ind w:firstLine="709"/>
        <w:jc w:val="both"/>
        <w:rPr>
          <w:color w:val="000000" w:themeColor="text1"/>
        </w:rPr>
      </w:pPr>
      <w:r w:rsidRPr="007561C1">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E782F" w:rsidRPr="007561C1" w:rsidRDefault="000E782F" w:rsidP="000E782F">
      <w:pPr>
        <w:ind w:firstLine="709"/>
        <w:jc w:val="both"/>
        <w:rPr>
          <w:color w:val="000000" w:themeColor="text1"/>
        </w:rPr>
      </w:pPr>
      <w:r w:rsidRPr="007561C1">
        <w:rPr>
          <w:color w:val="000000" w:themeColor="text1"/>
        </w:rPr>
        <w:t>продолжить проведение комплекса мероприятий по эпизоотическому, санитарно-эпидемиологическому благополучию;</w:t>
      </w:r>
    </w:p>
    <w:p w:rsidR="000E782F" w:rsidRPr="007561C1" w:rsidRDefault="000E782F" w:rsidP="000E782F">
      <w:pPr>
        <w:suppressAutoHyphens/>
        <w:ind w:firstLine="709"/>
        <w:jc w:val="both"/>
        <w:rPr>
          <w:color w:val="000000" w:themeColor="text1"/>
        </w:rPr>
      </w:pPr>
      <w:r w:rsidRPr="007561C1">
        <w:rPr>
          <w:color w:val="000000" w:themeColor="text1"/>
        </w:rPr>
        <w:t>при реагировании на чрезвычайные ситуации уделять внимание организации межведомственного взаимодействия.</w:t>
      </w:r>
    </w:p>
    <w:p w:rsidR="000E782F" w:rsidRPr="007561C1" w:rsidRDefault="000E782F" w:rsidP="000E782F">
      <w:pPr>
        <w:tabs>
          <w:tab w:val="left" w:pos="426"/>
        </w:tabs>
        <w:spacing w:line="256" w:lineRule="auto"/>
        <w:ind w:firstLine="720"/>
        <w:jc w:val="both"/>
        <w:rPr>
          <w:color w:val="000000" w:themeColor="text1"/>
        </w:rPr>
      </w:pPr>
      <w:r w:rsidRPr="007561C1">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w:t>
      </w:r>
      <w:r w:rsidRPr="007561C1">
        <w:rPr>
          <w:color w:val="000000" w:themeColor="text1"/>
        </w:rPr>
        <w:lastRenderedPageBreak/>
        <w:t>неблагополучного пункта и в угрожаемой зоне для вывоза в зоопарки с целью расселения в других районах.</w:t>
      </w:r>
    </w:p>
    <w:p w:rsidR="000E782F" w:rsidRPr="007561C1" w:rsidRDefault="000E782F" w:rsidP="000E782F">
      <w:pPr>
        <w:ind w:firstLine="709"/>
        <w:jc w:val="both"/>
        <w:rPr>
          <w:b/>
          <w:color w:val="000000" w:themeColor="text1"/>
        </w:rPr>
      </w:pPr>
      <w:r w:rsidRPr="007561C1">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E782F" w:rsidRPr="007561C1" w:rsidRDefault="000E782F" w:rsidP="000E782F">
      <w:pPr>
        <w:ind w:firstLine="709"/>
        <w:jc w:val="both"/>
        <w:rPr>
          <w:color w:val="000000" w:themeColor="text1"/>
        </w:rPr>
      </w:pPr>
      <w:r w:rsidRPr="007561C1">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E782F" w:rsidRPr="007561C1" w:rsidRDefault="000E782F" w:rsidP="000E782F">
      <w:pPr>
        <w:ind w:firstLine="709"/>
        <w:jc w:val="both"/>
        <w:rPr>
          <w:color w:val="000000" w:themeColor="text1"/>
        </w:rPr>
      </w:pPr>
      <w:r w:rsidRPr="007561C1">
        <w:rPr>
          <w:color w:val="000000" w:themeColor="text1"/>
        </w:rPr>
        <w:t>обеспечение надежного, бесперебойного и безопасного функционирования систем</w:t>
      </w:r>
      <w:r w:rsidRPr="007561C1">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E782F" w:rsidRPr="007561C1" w:rsidRDefault="000E782F" w:rsidP="000E782F">
      <w:pPr>
        <w:ind w:firstLine="709"/>
        <w:jc w:val="both"/>
        <w:rPr>
          <w:color w:val="000000" w:themeColor="text1"/>
        </w:rPr>
      </w:pPr>
      <w:r w:rsidRPr="007561C1">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E782F" w:rsidRPr="007561C1" w:rsidRDefault="000E782F" w:rsidP="000E782F">
      <w:pPr>
        <w:ind w:firstLine="709"/>
        <w:jc w:val="both"/>
        <w:rPr>
          <w:b/>
          <w:color w:val="000000" w:themeColor="text1"/>
        </w:rPr>
      </w:pPr>
      <w:r w:rsidRPr="007561C1">
        <w:rPr>
          <w:b/>
          <w:color w:val="000000" w:themeColor="text1"/>
        </w:rPr>
        <w:t>В целях предотвращения опасных ситуаций, связанных с разрушением (обрушением) кровли зданий:</w:t>
      </w:r>
    </w:p>
    <w:p w:rsidR="000E782F" w:rsidRPr="007561C1" w:rsidRDefault="000E782F" w:rsidP="000E782F">
      <w:pPr>
        <w:ind w:firstLine="709"/>
        <w:jc w:val="both"/>
        <w:rPr>
          <w:color w:val="000000" w:themeColor="text1"/>
        </w:rPr>
      </w:pPr>
      <w:r w:rsidRPr="007561C1">
        <w:rPr>
          <w:color w:val="000000" w:themeColor="text1"/>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0E782F" w:rsidRPr="007561C1" w:rsidRDefault="000E782F" w:rsidP="000E782F">
      <w:pPr>
        <w:suppressAutoHyphens/>
        <w:ind w:firstLine="709"/>
        <w:jc w:val="both"/>
        <w:rPr>
          <w:b/>
          <w:color w:val="000000" w:themeColor="text1"/>
        </w:rPr>
      </w:pPr>
      <w:r w:rsidRPr="007561C1">
        <w:rPr>
          <w:b/>
          <w:color w:val="000000" w:themeColor="text1"/>
        </w:rPr>
        <w:t>Рекомендации по безопасному использованию газа при удовлетворении коммунально-бытовых нужд.</w:t>
      </w:r>
    </w:p>
    <w:p w:rsidR="000E782F" w:rsidRPr="007561C1" w:rsidRDefault="000E782F" w:rsidP="000E782F">
      <w:pPr>
        <w:ind w:firstLine="709"/>
        <w:jc w:val="both"/>
        <w:rPr>
          <w:color w:val="000000" w:themeColor="text1"/>
        </w:rPr>
      </w:pPr>
      <w:r w:rsidRPr="007561C1">
        <w:rPr>
          <w:color w:val="000000" w:themeColor="text1"/>
        </w:rPr>
        <w:t>Собственникам (пользователям) домовладений и помещений в многоквартирных домах необходимо:</w:t>
      </w:r>
    </w:p>
    <w:p w:rsidR="000E782F" w:rsidRPr="007561C1" w:rsidRDefault="000E782F" w:rsidP="000E782F">
      <w:pPr>
        <w:ind w:firstLine="709"/>
        <w:jc w:val="both"/>
        <w:rPr>
          <w:color w:val="000000" w:themeColor="text1"/>
        </w:rPr>
      </w:pPr>
      <w:r w:rsidRPr="007561C1">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E782F" w:rsidRPr="007561C1" w:rsidRDefault="000E782F" w:rsidP="000E782F">
      <w:pPr>
        <w:ind w:firstLine="709"/>
        <w:jc w:val="both"/>
        <w:rPr>
          <w:color w:val="000000" w:themeColor="text1"/>
        </w:rPr>
      </w:pPr>
      <w:r w:rsidRPr="007561C1">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E782F" w:rsidRPr="007561C1" w:rsidRDefault="000E782F" w:rsidP="000E782F">
      <w:pPr>
        <w:ind w:firstLine="709"/>
        <w:jc w:val="both"/>
        <w:rPr>
          <w:color w:val="000000" w:themeColor="text1"/>
        </w:rPr>
      </w:pPr>
      <w:r w:rsidRPr="007561C1">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E782F" w:rsidRPr="007561C1" w:rsidRDefault="000E782F" w:rsidP="000E782F">
      <w:pPr>
        <w:ind w:firstLine="709"/>
        <w:jc w:val="both"/>
        <w:rPr>
          <w:color w:val="000000" w:themeColor="text1"/>
        </w:rPr>
      </w:pPr>
      <w:r w:rsidRPr="007561C1">
        <w:rPr>
          <w:color w:val="000000" w:themeColor="text1"/>
        </w:rPr>
        <w:t>- после окончания пользования газом закрыть краны на бытовом газоиспользующем оборудовании.</w:t>
      </w:r>
    </w:p>
    <w:p w:rsidR="000E782F" w:rsidRPr="007561C1" w:rsidRDefault="000E782F" w:rsidP="000E782F">
      <w:pPr>
        <w:ind w:firstLine="709"/>
        <w:jc w:val="both"/>
        <w:rPr>
          <w:color w:val="000000" w:themeColor="text1"/>
        </w:rPr>
      </w:pPr>
      <w:r w:rsidRPr="007561C1">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E782F" w:rsidRPr="007561C1" w:rsidRDefault="000E782F" w:rsidP="000E782F">
      <w:pPr>
        <w:ind w:firstLine="709"/>
        <w:jc w:val="both"/>
        <w:rPr>
          <w:color w:val="000000" w:themeColor="text1"/>
        </w:rPr>
      </w:pPr>
      <w:r w:rsidRPr="007561C1">
        <w:rPr>
          <w:color w:val="000000" w:themeColor="text1"/>
        </w:rPr>
        <w:t>- наличие утечки газа и (или) срабатывания сигнализаторов или систем контроля загазованности помещений;</w:t>
      </w:r>
    </w:p>
    <w:p w:rsidR="000E782F" w:rsidRPr="007561C1" w:rsidRDefault="000E782F" w:rsidP="000E782F">
      <w:pPr>
        <w:ind w:firstLine="709"/>
        <w:jc w:val="both"/>
        <w:rPr>
          <w:color w:val="000000" w:themeColor="text1"/>
        </w:rPr>
      </w:pPr>
      <w:r w:rsidRPr="007561C1">
        <w:rPr>
          <w:color w:val="000000" w:themeColor="text1"/>
        </w:rPr>
        <w:t>- отсутствие или нарушение тяги в дымовых и вентиляционных каналах;</w:t>
      </w:r>
    </w:p>
    <w:p w:rsidR="000E782F" w:rsidRPr="007561C1" w:rsidRDefault="000E782F" w:rsidP="000E782F">
      <w:pPr>
        <w:ind w:firstLine="709"/>
        <w:jc w:val="both"/>
        <w:rPr>
          <w:color w:val="000000" w:themeColor="text1"/>
        </w:rPr>
      </w:pPr>
      <w:r w:rsidRPr="007561C1">
        <w:rPr>
          <w:color w:val="000000" w:themeColor="text1"/>
        </w:rPr>
        <w:t xml:space="preserve">- отклонение величины давления газа от значений, предусмотренных </w:t>
      </w:r>
      <w:hyperlink r:id="rId10" w:history="1">
        <w:r w:rsidRPr="007561C1">
          <w:rPr>
            <w:color w:val="000000" w:themeColor="text1"/>
            <w:u w:val="single"/>
          </w:rPr>
          <w:t>правилами</w:t>
        </w:r>
      </w:hyperlink>
      <w:r w:rsidRPr="007561C1">
        <w:rPr>
          <w:color w:val="000000" w:themeColor="text1"/>
        </w:rPr>
        <w:t xml:space="preserve"> предоставления коммунальных услуг;</w:t>
      </w:r>
    </w:p>
    <w:p w:rsidR="000E782F" w:rsidRPr="007561C1" w:rsidRDefault="000E782F" w:rsidP="000E782F">
      <w:pPr>
        <w:ind w:firstLine="709"/>
        <w:jc w:val="both"/>
        <w:rPr>
          <w:color w:val="000000" w:themeColor="text1"/>
        </w:rPr>
      </w:pPr>
      <w:r w:rsidRPr="007561C1">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E782F" w:rsidRPr="007561C1" w:rsidRDefault="000E782F" w:rsidP="000E782F">
      <w:pPr>
        <w:suppressAutoHyphens/>
        <w:ind w:firstLine="709"/>
        <w:jc w:val="both"/>
        <w:rPr>
          <w:color w:val="000000" w:themeColor="text1"/>
        </w:rPr>
      </w:pPr>
      <w:r w:rsidRPr="007561C1">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E782F" w:rsidRPr="007561C1" w:rsidRDefault="000E782F" w:rsidP="000E782F">
      <w:pPr>
        <w:ind w:firstLine="709"/>
        <w:jc w:val="both"/>
        <w:rPr>
          <w:b/>
          <w:bCs/>
          <w:color w:val="000000" w:themeColor="text1"/>
        </w:rPr>
      </w:pPr>
      <w:r w:rsidRPr="007561C1">
        <w:rPr>
          <w:b/>
          <w:bCs/>
          <w:color w:val="000000" w:themeColor="text1"/>
        </w:rPr>
        <w:t>Рекомендации населению для предотвращения взрыва газовых баллонов:</w:t>
      </w:r>
    </w:p>
    <w:p w:rsidR="000E782F" w:rsidRPr="007561C1" w:rsidRDefault="000E782F" w:rsidP="000E782F">
      <w:pPr>
        <w:spacing w:beforeLines="120" w:before="288"/>
        <w:ind w:firstLine="709"/>
        <w:contextualSpacing/>
        <w:jc w:val="both"/>
        <w:rPr>
          <w:color w:val="000000" w:themeColor="text1"/>
        </w:rPr>
      </w:pPr>
      <w:r w:rsidRPr="007561C1">
        <w:rPr>
          <w:color w:val="000000" w:themeColor="text1"/>
        </w:rPr>
        <w:t>- использовать только новые или прошедшие соответствующую своевременную проверку газовые баллоны;</w:t>
      </w:r>
    </w:p>
    <w:p w:rsidR="000E782F" w:rsidRPr="007561C1" w:rsidRDefault="000E782F" w:rsidP="000E782F">
      <w:pPr>
        <w:spacing w:beforeLines="120" w:before="288"/>
        <w:ind w:firstLine="709"/>
        <w:contextualSpacing/>
        <w:jc w:val="both"/>
        <w:rPr>
          <w:color w:val="000000" w:themeColor="text1"/>
        </w:rPr>
      </w:pPr>
      <w:r w:rsidRPr="007561C1">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E782F" w:rsidRPr="007561C1" w:rsidRDefault="000E782F" w:rsidP="000E782F">
      <w:pPr>
        <w:ind w:firstLine="709"/>
        <w:jc w:val="both"/>
        <w:rPr>
          <w:color w:val="000000" w:themeColor="text1"/>
        </w:rPr>
      </w:pPr>
      <w:r w:rsidRPr="007561C1">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E782F" w:rsidRDefault="000E782F" w:rsidP="000E782F">
      <w:pPr>
        <w:ind w:firstLine="709"/>
        <w:jc w:val="both"/>
        <w:rPr>
          <w:b/>
          <w:color w:val="000000" w:themeColor="text1"/>
        </w:rPr>
      </w:pPr>
    </w:p>
    <w:p w:rsidR="000E782F" w:rsidRDefault="000E782F" w:rsidP="000E782F">
      <w:pPr>
        <w:ind w:firstLine="709"/>
        <w:jc w:val="both"/>
        <w:rPr>
          <w:b/>
          <w:color w:val="000000" w:themeColor="text1"/>
        </w:rPr>
      </w:pPr>
    </w:p>
    <w:p w:rsidR="000E782F" w:rsidRDefault="000E782F" w:rsidP="000E782F">
      <w:pPr>
        <w:ind w:firstLine="709"/>
        <w:jc w:val="both"/>
        <w:rPr>
          <w:b/>
          <w:color w:val="000000" w:themeColor="text1"/>
        </w:rPr>
      </w:pPr>
    </w:p>
    <w:p w:rsidR="000E782F" w:rsidRPr="007561C1" w:rsidRDefault="000E782F" w:rsidP="000E782F">
      <w:pPr>
        <w:ind w:firstLine="709"/>
        <w:jc w:val="both"/>
        <w:rPr>
          <w:b/>
          <w:color w:val="000000" w:themeColor="text1"/>
        </w:rPr>
      </w:pPr>
      <w:r w:rsidRPr="007561C1">
        <w:rPr>
          <w:b/>
          <w:color w:val="000000" w:themeColor="text1"/>
        </w:rPr>
        <w:lastRenderedPageBreak/>
        <w:t>Рекомендации для населения.</w:t>
      </w:r>
    </w:p>
    <w:p w:rsidR="000E782F" w:rsidRPr="007561C1" w:rsidRDefault="000E782F" w:rsidP="000E782F">
      <w:pPr>
        <w:ind w:firstLine="709"/>
        <w:jc w:val="both"/>
        <w:rPr>
          <w:b/>
          <w:color w:val="000000" w:themeColor="text1"/>
        </w:rPr>
      </w:pPr>
      <w:r w:rsidRPr="007561C1">
        <w:rPr>
          <w:b/>
          <w:color w:val="000000" w:themeColor="text1"/>
        </w:rPr>
        <w:t>Пешеходам при гололедице и гололеде:</w:t>
      </w:r>
    </w:p>
    <w:p w:rsidR="000E782F" w:rsidRPr="007561C1" w:rsidRDefault="000E782F" w:rsidP="000E782F">
      <w:pPr>
        <w:ind w:firstLine="709"/>
        <w:jc w:val="both"/>
        <w:rPr>
          <w:color w:val="000000" w:themeColor="text1"/>
        </w:rPr>
      </w:pPr>
      <w:r w:rsidRPr="007561C1">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E782F" w:rsidRPr="007561C1" w:rsidRDefault="000E782F" w:rsidP="000E782F">
      <w:pPr>
        <w:ind w:firstLine="709"/>
        <w:jc w:val="both"/>
        <w:rPr>
          <w:color w:val="000000" w:themeColor="text1"/>
        </w:rPr>
      </w:pPr>
      <w:r w:rsidRPr="007561C1">
        <w:rPr>
          <w:color w:val="000000" w:themeColor="text1"/>
        </w:rPr>
        <w:t>- если вы поскользнулись, присядьте, чтобы снизить высоту падения;</w:t>
      </w:r>
    </w:p>
    <w:p w:rsidR="000E782F" w:rsidRPr="007561C1" w:rsidRDefault="000E782F" w:rsidP="000E782F">
      <w:pPr>
        <w:ind w:firstLine="709"/>
        <w:jc w:val="both"/>
        <w:rPr>
          <w:color w:val="000000" w:themeColor="text1"/>
        </w:rPr>
      </w:pPr>
      <w:r w:rsidRPr="007561C1">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E782F" w:rsidRPr="007561C1" w:rsidRDefault="000E782F" w:rsidP="000E782F">
      <w:pPr>
        <w:suppressAutoHyphens/>
        <w:ind w:right="-2" w:firstLine="709"/>
        <w:jc w:val="both"/>
        <w:rPr>
          <w:b/>
          <w:bCs/>
          <w:color w:val="000000" w:themeColor="text1"/>
        </w:rPr>
      </w:pPr>
      <w:r w:rsidRPr="007561C1">
        <w:rPr>
          <w:b/>
          <w:bCs/>
          <w:color w:val="000000" w:themeColor="text1"/>
        </w:rPr>
        <w:t>Водителям при гололедице и гололеде:</w:t>
      </w:r>
    </w:p>
    <w:p w:rsidR="000E782F" w:rsidRPr="007561C1" w:rsidRDefault="000E782F" w:rsidP="000E782F">
      <w:pPr>
        <w:ind w:firstLine="709"/>
        <w:jc w:val="both"/>
        <w:rPr>
          <w:color w:val="000000" w:themeColor="text1"/>
        </w:rPr>
      </w:pPr>
      <w:r w:rsidRPr="007561C1">
        <w:rPr>
          <w:color w:val="000000" w:themeColor="text1"/>
        </w:rPr>
        <w:t>- начинать движение следует плавно, трогаться с места на низкой передаче на малых оборотах;</w:t>
      </w:r>
    </w:p>
    <w:p w:rsidR="000E782F" w:rsidRPr="007561C1" w:rsidRDefault="000E782F" w:rsidP="000E782F">
      <w:pPr>
        <w:ind w:firstLine="709"/>
        <w:jc w:val="both"/>
        <w:rPr>
          <w:color w:val="000000" w:themeColor="text1"/>
        </w:rPr>
      </w:pPr>
      <w:r w:rsidRPr="007561C1">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E782F" w:rsidRPr="007561C1" w:rsidRDefault="000E782F" w:rsidP="000E782F">
      <w:pPr>
        <w:ind w:firstLine="709"/>
        <w:jc w:val="both"/>
        <w:rPr>
          <w:color w:val="000000" w:themeColor="text1"/>
        </w:rPr>
      </w:pPr>
      <w:r w:rsidRPr="007561C1">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E782F" w:rsidRPr="007561C1" w:rsidRDefault="000E782F" w:rsidP="000E782F">
      <w:pPr>
        <w:ind w:firstLine="709"/>
        <w:jc w:val="both"/>
        <w:rPr>
          <w:color w:val="000000" w:themeColor="text1"/>
        </w:rPr>
      </w:pPr>
      <w:r w:rsidRPr="007561C1">
        <w:rPr>
          <w:color w:val="000000" w:themeColor="text1"/>
        </w:rPr>
        <w:t>- следует выбирать путь для правых и левых колес с одинаковой поверхностью дороги;</w:t>
      </w:r>
    </w:p>
    <w:p w:rsidR="000E782F" w:rsidRPr="007561C1" w:rsidRDefault="000E782F" w:rsidP="000E782F">
      <w:pPr>
        <w:ind w:firstLine="709"/>
        <w:jc w:val="both"/>
        <w:rPr>
          <w:color w:val="000000" w:themeColor="text1"/>
        </w:rPr>
      </w:pPr>
      <w:r w:rsidRPr="007561C1">
        <w:rPr>
          <w:color w:val="000000" w:themeColor="text1"/>
        </w:rPr>
        <w:t>- разгон машины для переключения передачи производить только на прямых участках дороги;</w:t>
      </w:r>
    </w:p>
    <w:p w:rsidR="000E782F" w:rsidRPr="007561C1" w:rsidRDefault="000E782F" w:rsidP="000E782F">
      <w:pPr>
        <w:ind w:firstLine="709"/>
        <w:jc w:val="both"/>
        <w:rPr>
          <w:color w:val="000000" w:themeColor="text1"/>
        </w:rPr>
      </w:pPr>
      <w:r w:rsidRPr="007561C1">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E782F" w:rsidRPr="007561C1" w:rsidRDefault="000E782F" w:rsidP="000E782F">
      <w:pPr>
        <w:tabs>
          <w:tab w:val="left" w:pos="426"/>
        </w:tabs>
        <w:spacing w:line="256" w:lineRule="auto"/>
        <w:ind w:firstLine="720"/>
        <w:jc w:val="both"/>
        <w:rPr>
          <w:color w:val="000000" w:themeColor="text1"/>
        </w:rPr>
      </w:pPr>
      <w:r w:rsidRPr="007561C1">
        <w:rPr>
          <w:color w:val="000000" w:themeColor="text1"/>
        </w:rPr>
        <w:t>- для остановки автомобиля снизить скорость движения, остановку производить на прямом и ровном участке дороги.</w:t>
      </w:r>
    </w:p>
    <w:p w:rsidR="000E782F" w:rsidRPr="007561C1" w:rsidRDefault="000E782F" w:rsidP="000E782F">
      <w:pPr>
        <w:ind w:firstLine="709"/>
        <w:jc w:val="both"/>
        <w:rPr>
          <w:b/>
          <w:color w:val="000000" w:themeColor="text1"/>
        </w:rPr>
      </w:pPr>
      <w:r w:rsidRPr="007561C1">
        <w:rPr>
          <w:b/>
          <w:color w:val="000000" w:themeColor="text1"/>
        </w:rPr>
        <w:t>Правила поведения на льду:</w:t>
      </w:r>
    </w:p>
    <w:p w:rsidR="000E782F" w:rsidRPr="007561C1" w:rsidRDefault="000E782F" w:rsidP="000E782F">
      <w:pPr>
        <w:suppressAutoHyphens/>
        <w:ind w:firstLine="709"/>
        <w:jc w:val="both"/>
        <w:rPr>
          <w:color w:val="000000" w:themeColor="text1"/>
        </w:rPr>
      </w:pPr>
      <w:r w:rsidRPr="007561C1">
        <w:rPr>
          <w:color w:val="000000" w:themeColor="text1"/>
        </w:rPr>
        <w:t>- не собирайтесь группами на отдельных участках льда;</w:t>
      </w:r>
    </w:p>
    <w:p w:rsidR="000E782F" w:rsidRPr="007561C1" w:rsidRDefault="000E782F" w:rsidP="000E782F">
      <w:pPr>
        <w:suppressAutoHyphens/>
        <w:ind w:firstLine="709"/>
        <w:jc w:val="both"/>
        <w:rPr>
          <w:color w:val="000000" w:themeColor="text1"/>
        </w:rPr>
      </w:pPr>
      <w:r w:rsidRPr="007561C1">
        <w:rPr>
          <w:color w:val="000000" w:themeColor="text1"/>
        </w:rPr>
        <w:t>- не приближайтесь к промоинам, трещинам, прорубям на льду;</w:t>
      </w:r>
    </w:p>
    <w:p w:rsidR="000E782F" w:rsidRPr="007561C1" w:rsidRDefault="000E782F" w:rsidP="000E782F">
      <w:pPr>
        <w:suppressAutoHyphens/>
        <w:ind w:firstLine="709"/>
        <w:jc w:val="both"/>
        <w:rPr>
          <w:color w:val="000000" w:themeColor="text1"/>
        </w:rPr>
      </w:pPr>
      <w:r w:rsidRPr="007561C1">
        <w:rPr>
          <w:color w:val="000000" w:themeColor="text1"/>
        </w:rPr>
        <w:t>- не переходите водоем по льду в запрещенных местах;</w:t>
      </w:r>
    </w:p>
    <w:p w:rsidR="000E782F" w:rsidRPr="007561C1" w:rsidRDefault="000E782F" w:rsidP="000E782F">
      <w:pPr>
        <w:suppressAutoHyphens/>
        <w:ind w:firstLine="709"/>
        <w:jc w:val="both"/>
        <w:rPr>
          <w:color w:val="000000" w:themeColor="text1"/>
        </w:rPr>
      </w:pPr>
      <w:r w:rsidRPr="007561C1">
        <w:rPr>
          <w:color w:val="000000" w:themeColor="text1"/>
        </w:rPr>
        <w:t>- не выходите на лед в темное время суток и при плохой видимости.</w:t>
      </w:r>
    </w:p>
    <w:p w:rsidR="000E782F" w:rsidRPr="007561C1" w:rsidRDefault="000E782F" w:rsidP="000E782F">
      <w:pPr>
        <w:suppressAutoHyphens/>
        <w:ind w:right="-2" w:firstLine="710"/>
        <w:jc w:val="both"/>
        <w:rPr>
          <w:b/>
          <w:color w:val="000000" w:themeColor="text1"/>
          <w:szCs w:val="26"/>
        </w:rPr>
      </w:pPr>
      <w:r w:rsidRPr="007561C1">
        <w:rPr>
          <w:b/>
          <w:color w:val="000000" w:themeColor="text1"/>
          <w:szCs w:val="26"/>
        </w:rPr>
        <w:t>Рекомендации для населения во избежание происшествий, связанных со сходом снега и ледовых образований:</w:t>
      </w:r>
    </w:p>
    <w:p w:rsidR="000E782F" w:rsidRPr="007561C1" w:rsidRDefault="000E782F" w:rsidP="000E782F">
      <w:pPr>
        <w:suppressAutoHyphens/>
        <w:ind w:right="-2" w:firstLine="709"/>
        <w:jc w:val="both"/>
        <w:rPr>
          <w:color w:val="000000" w:themeColor="text1"/>
          <w:szCs w:val="26"/>
        </w:rPr>
      </w:pPr>
      <w:r w:rsidRPr="007561C1">
        <w:rPr>
          <w:color w:val="000000" w:themeColor="text1"/>
          <w:szCs w:val="26"/>
        </w:rPr>
        <w:t>- быть особенно внимательными, при движении по улицам держаться подальше от домов с нависающим снегом, не парковать вблизи них автотранспорт;</w:t>
      </w:r>
    </w:p>
    <w:p w:rsidR="00D22EF8" w:rsidRPr="004C7C6F" w:rsidRDefault="000E782F" w:rsidP="000E782F">
      <w:pPr>
        <w:suppressAutoHyphens/>
        <w:ind w:right="-2" w:firstLine="709"/>
        <w:rPr>
          <w:szCs w:val="26"/>
        </w:rPr>
      </w:pPr>
      <w:r w:rsidRPr="007561C1">
        <w:rPr>
          <w:color w:val="000000" w:themeColor="text1"/>
          <w:szCs w:val="26"/>
        </w:rPr>
        <w:t>- в условиях плотной жилой застройки не игнорировать выставленные коммунальные службами ограждения, где идёт очистка крыш от снега.</w:t>
      </w:r>
    </w:p>
    <w:sectPr w:rsidR="00D22EF8" w:rsidRPr="004C7C6F" w:rsidSect="00D22EF8">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96F" w:rsidRDefault="005E196F" w:rsidP="009673FC">
      <w:r>
        <w:separator/>
      </w:r>
    </w:p>
  </w:endnote>
  <w:endnote w:type="continuationSeparator" w:id="0">
    <w:p w:rsidR="005E196F" w:rsidRDefault="005E196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96F" w:rsidRDefault="005E196F" w:rsidP="009673FC">
      <w:r>
        <w:separator/>
      </w:r>
    </w:p>
  </w:footnote>
  <w:footnote w:type="continuationSeparator" w:id="0">
    <w:p w:rsidR="005E196F" w:rsidRDefault="005E196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5E196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5720678"/>
      <w:docPartObj>
        <w:docPartGallery w:val="Page Numbers (Top of Page)"/>
        <w:docPartUnique/>
      </w:docPartObj>
    </w:sdtPr>
    <w:sdtEndPr/>
    <w:sdtContent>
      <w:p w:rsidR="00C92C15" w:rsidRDefault="005E196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E8D"/>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8EAAE-3BC5-4D8C-8AEE-C2E5CC703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926</TotalTime>
  <Pages>8</Pages>
  <Words>3238</Words>
  <Characters>18460</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437</cp:revision>
  <cp:lastPrinted>2024-03-10T08:22:00Z</cp:lastPrinted>
  <dcterms:created xsi:type="dcterms:W3CDTF">2023-03-16T10:07:00Z</dcterms:created>
  <dcterms:modified xsi:type="dcterms:W3CDTF">2024-03-10T08:23:00Z</dcterms:modified>
</cp:coreProperties>
</file>