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47B1" w:rsidRPr="0073784B" w:rsidRDefault="00F547B1" w:rsidP="00BB3F53">
      <w:pPr>
        <w:spacing w:after="0"/>
        <w:jc w:val="center"/>
        <w:rPr>
          <w:rFonts w:ascii="Times New Roman" w:hAnsi="Times New Roman" w:cs="Times New Roman"/>
          <w:b/>
          <w:noProof/>
          <w:sz w:val="28"/>
        </w:rPr>
      </w:pPr>
      <w:r w:rsidRPr="0073784B">
        <w:rPr>
          <w:rFonts w:ascii="Times New Roman" w:hAnsi="Times New Roman" w:cs="Times New Roman"/>
          <w:b/>
          <w:noProof/>
          <w:sz w:val="28"/>
        </w:rPr>
        <w:t xml:space="preserve">АДМИНИСТРАЦИЯ </w:t>
      </w:r>
      <w:r w:rsidR="004228A9">
        <w:rPr>
          <w:rFonts w:ascii="Times New Roman" w:hAnsi="Times New Roman" w:cs="Times New Roman"/>
          <w:b/>
          <w:noProof/>
          <w:sz w:val="28"/>
        </w:rPr>
        <w:t>ЧЕБЕРЧИНСКОГО</w:t>
      </w:r>
      <w:r w:rsidRPr="0073784B">
        <w:rPr>
          <w:rFonts w:ascii="Times New Roman" w:hAnsi="Times New Roman" w:cs="Times New Roman"/>
          <w:b/>
          <w:noProof/>
          <w:sz w:val="28"/>
        </w:rPr>
        <w:t xml:space="preserve"> СЕЛЬСКОГО ПОСЕЛЕНИЯ</w:t>
      </w:r>
    </w:p>
    <w:p w:rsidR="00F547B1" w:rsidRPr="0073784B" w:rsidRDefault="00F547B1" w:rsidP="00BB3F53">
      <w:pPr>
        <w:spacing w:after="0"/>
        <w:jc w:val="center"/>
        <w:rPr>
          <w:rFonts w:ascii="Times New Roman" w:hAnsi="Times New Roman" w:cs="Times New Roman"/>
          <w:b/>
          <w:noProof/>
          <w:sz w:val="28"/>
        </w:rPr>
      </w:pPr>
      <w:r w:rsidRPr="0073784B">
        <w:rPr>
          <w:rFonts w:ascii="Times New Roman" w:hAnsi="Times New Roman" w:cs="Times New Roman"/>
          <w:b/>
          <w:noProof/>
          <w:sz w:val="28"/>
        </w:rPr>
        <w:t>ДУБЕНСКОГО МУНИЦИПАЛЬНОГО РАЙОНА</w:t>
      </w:r>
    </w:p>
    <w:p w:rsidR="00F547B1" w:rsidRPr="0073784B" w:rsidRDefault="00F547B1" w:rsidP="00BB3F53">
      <w:pPr>
        <w:spacing w:after="0"/>
        <w:jc w:val="center"/>
        <w:rPr>
          <w:rFonts w:ascii="Times New Roman" w:hAnsi="Times New Roman" w:cs="Times New Roman"/>
          <w:sz w:val="28"/>
        </w:rPr>
      </w:pPr>
      <w:r w:rsidRPr="0073784B">
        <w:rPr>
          <w:rFonts w:ascii="Times New Roman" w:hAnsi="Times New Roman" w:cs="Times New Roman"/>
          <w:b/>
          <w:noProof/>
          <w:sz w:val="28"/>
        </w:rPr>
        <w:t>РЕСПУБЛИКИ МОРДОВИЯ</w:t>
      </w:r>
    </w:p>
    <w:p w:rsidR="00F547B1" w:rsidRPr="0073784B" w:rsidRDefault="00F547B1" w:rsidP="00BB3F53">
      <w:pPr>
        <w:spacing w:after="0"/>
        <w:rPr>
          <w:rFonts w:ascii="Times New Roman" w:hAnsi="Times New Roman" w:cs="Times New Roman"/>
          <w:sz w:val="28"/>
        </w:rPr>
      </w:pPr>
    </w:p>
    <w:p w:rsidR="00F547B1" w:rsidRDefault="00F547B1" w:rsidP="00BB3F53">
      <w:pPr>
        <w:spacing w:after="0"/>
        <w:jc w:val="center"/>
        <w:rPr>
          <w:rFonts w:ascii="Times New Roman" w:hAnsi="Times New Roman" w:cs="Times New Roman"/>
          <w:b/>
          <w:sz w:val="28"/>
        </w:rPr>
      </w:pPr>
      <w:r w:rsidRPr="0073784B">
        <w:rPr>
          <w:rFonts w:ascii="Times New Roman" w:hAnsi="Times New Roman" w:cs="Times New Roman"/>
          <w:b/>
          <w:sz w:val="28"/>
        </w:rPr>
        <w:t>ПОСТАНОВЛЕНИЕ</w:t>
      </w:r>
    </w:p>
    <w:p w:rsidR="00BB3F53" w:rsidRPr="0073784B" w:rsidRDefault="00BB3F53" w:rsidP="00BB3F53">
      <w:pPr>
        <w:spacing w:after="0"/>
        <w:jc w:val="center"/>
        <w:rPr>
          <w:rFonts w:ascii="Times New Roman" w:hAnsi="Times New Roman" w:cs="Times New Roman"/>
          <w:b/>
          <w:sz w:val="28"/>
        </w:rPr>
      </w:pPr>
    </w:p>
    <w:p w:rsidR="00F547B1" w:rsidRDefault="004228A9" w:rsidP="00F547B1">
      <w:pPr>
        <w:jc w:val="both"/>
        <w:rPr>
          <w:rFonts w:ascii="Times New Roman" w:hAnsi="Times New Roman" w:cs="Times New Roman"/>
          <w:sz w:val="28"/>
          <w:lang w:val="en-US"/>
        </w:rPr>
      </w:pPr>
      <w:r>
        <w:rPr>
          <w:rFonts w:ascii="Times New Roman" w:hAnsi="Times New Roman" w:cs="Times New Roman"/>
          <w:sz w:val="28"/>
        </w:rPr>
        <w:t>от 1</w:t>
      </w:r>
      <w:r w:rsidRPr="004228A9">
        <w:rPr>
          <w:rFonts w:ascii="Times New Roman" w:hAnsi="Times New Roman" w:cs="Times New Roman"/>
          <w:sz w:val="28"/>
        </w:rPr>
        <w:t>7</w:t>
      </w:r>
      <w:r w:rsidR="00802994">
        <w:rPr>
          <w:rFonts w:ascii="Times New Roman" w:hAnsi="Times New Roman" w:cs="Times New Roman"/>
          <w:sz w:val="28"/>
        </w:rPr>
        <w:t>.06</w:t>
      </w:r>
      <w:r w:rsidR="00F547B1" w:rsidRPr="008E1F37">
        <w:rPr>
          <w:rFonts w:ascii="Times New Roman" w:hAnsi="Times New Roman" w:cs="Times New Roman"/>
          <w:sz w:val="28"/>
        </w:rPr>
        <w:t xml:space="preserve">.2024 года                                      </w:t>
      </w:r>
      <w:r w:rsidR="008E1F37">
        <w:rPr>
          <w:rFonts w:ascii="Times New Roman" w:hAnsi="Times New Roman" w:cs="Times New Roman"/>
          <w:sz w:val="28"/>
        </w:rPr>
        <w:t xml:space="preserve"> </w:t>
      </w:r>
      <w:r w:rsidR="008003FE">
        <w:rPr>
          <w:rFonts w:ascii="Times New Roman" w:hAnsi="Times New Roman" w:cs="Times New Roman"/>
          <w:sz w:val="28"/>
        </w:rPr>
        <w:t xml:space="preserve">                                           </w:t>
      </w:r>
      <w:r>
        <w:rPr>
          <w:rFonts w:ascii="Times New Roman" w:hAnsi="Times New Roman" w:cs="Times New Roman"/>
          <w:sz w:val="28"/>
        </w:rPr>
        <w:t xml:space="preserve">№ </w:t>
      </w:r>
      <w:r w:rsidRPr="004228A9">
        <w:rPr>
          <w:rFonts w:ascii="Times New Roman" w:hAnsi="Times New Roman" w:cs="Times New Roman"/>
          <w:sz w:val="28"/>
        </w:rPr>
        <w:t>23</w:t>
      </w:r>
    </w:p>
    <w:p w:rsidR="004228A9" w:rsidRPr="004228A9" w:rsidRDefault="004228A9" w:rsidP="00F547B1">
      <w:pPr>
        <w:jc w:val="both"/>
        <w:rPr>
          <w:rFonts w:ascii="Times New Roman" w:hAnsi="Times New Roman" w:cs="Times New Roman"/>
          <w:sz w:val="28"/>
          <w:lang w:val="en-US"/>
        </w:rPr>
      </w:pPr>
    </w:p>
    <w:p w:rsidR="00F547B1" w:rsidRDefault="00F547B1" w:rsidP="00F547B1">
      <w:pPr>
        <w:pStyle w:val="1"/>
        <w:spacing w:after="300"/>
        <w:ind w:firstLine="0"/>
        <w:jc w:val="both"/>
      </w:pPr>
      <w:r>
        <w:rPr>
          <w:b/>
          <w:bCs/>
        </w:rPr>
        <w:t xml:space="preserve">Об утверждении </w:t>
      </w:r>
      <w:proofErr w:type="gramStart"/>
      <w:r>
        <w:rPr>
          <w:b/>
          <w:bCs/>
        </w:rPr>
        <w:t>Порядка проведения оценки последствий принятия решения</w:t>
      </w:r>
      <w:proofErr w:type="gramEnd"/>
      <w:r>
        <w:rPr>
          <w:b/>
          <w:bCs/>
        </w:rPr>
        <w:t xml:space="preserve"> о реконструкции, модернизации, об изменении назначения или о ликвидации объекта социальной инфраструктуры для детей и Порядка</w:t>
      </w:r>
      <w:r w:rsidR="00802994">
        <w:rPr>
          <w:b/>
          <w:bCs/>
        </w:rPr>
        <w:t xml:space="preserve"> </w:t>
      </w:r>
      <w:r w:rsidRPr="005E60B8">
        <w:rPr>
          <w:b/>
        </w:rPr>
        <w:t>проведения оценки последствий принятия решения о реорганизации или ликвидации муниципальных организаций, образующих социальную инфраструктуру для детей</w:t>
      </w:r>
    </w:p>
    <w:p w:rsidR="00620D08" w:rsidRDefault="00F547B1" w:rsidP="00F547B1">
      <w:pPr>
        <w:pStyle w:val="1"/>
        <w:ind w:firstLine="740"/>
        <w:jc w:val="both"/>
      </w:pPr>
      <w:r w:rsidRPr="007108BB">
        <w:t>В соответствии с пунктами 2 и 4 статьи 13 Федерального закона от 24 июля 1998 года № 124-ФЗ «Об основных гарантиях прав ребенка в</w:t>
      </w:r>
      <w:r w:rsidR="00620D08">
        <w:t xml:space="preserve"> Российской Федерации», Устава </w:t>
      </w:r>
      <w:proofErr w:type="spellStart"/>
      <w:r w:rsidR="004228A9">
        <w:t>Чеберчинского</w:t>
      </w:r>
      <w:proofErr w:type="spellEnd"/>
      <w:r w:rsidRPr="007108BB">
        <w:t xml:space="preserve"> сельского поселения,  </w:t>
      </w:r>
    </w:p>
    <w:p w:rsidR="00F547B1" w:rsidRPr="00AD59D2" w:rsidRDefault="00F547B1" w:rsidP="00F547B1">
      <w:pPr>
        <w:pStyle w:val="1"/>
        <w:ind w:firstLine="740"/>
        <w:jc w:val="both"/>
        <w:rPr>
          <w:b/>
        </w:rPr>
      </w:pPr>
      <w:bookmarkStart w:id="0" w:name="_GoBack"/>
      <w:r w:rsidRPr="00AD59D2">
        <w:rPr>
          <w:b/>
        </w:rPr>
        <w:t>ПОСТАНОВЛЯЮ:</w:t>
      </w:r>
    </w:p>
    <w:bookmarkEnd w:id="0"/>
    <w:p w:rsidR="00F547B1" w:rsidRPr="007108BB" w:rsidRDefault="00F547B1" w:rsidP="00F547B1">
      <w:pPr>
        <w:pStyle w:val="1"/>
        <w:ind w:firstLine="740"/>
        <w:jc w:val="both"/>
      </w:pPr>
      <w:r w:rsidRPr="007108BB">
        <w:t>1. Утвердить прилагаемые:</w:t>
      </w:r>
    </w:p>
    <w:p w:rsidR="00F547B1" w:rsidRPr="007108BB" w:rsidRDefault="00F547B1" w:rsidP="00F547B1">
      <w:pPr>
        <w:pStyle w:val="1"/>
        <w:ind w:firstLine="740"/>
        <w:jc w:val="both"/>
      </w:pPr>
      <w:r>
        <w:t xml:space="preserve">1.1. </w:t>
      </w:r>
      <w:r w:rsidRPr="007108BB">
        <w:t xml:space="preserve">Порядок </w:t>
      </w:r>
      <w:proofErr w:type="gramStart"/>
      <w:r w:rsidRPr="007108BB">
        <w:t>проведения оценки последствий принятия решения</w:t>
      </w:r>
      <w:proofErr w:type="gramEnd"/>
      <w:r w:rsidRPr="007108BB">
        <w:t xml:space="preserve"> о реконструкции, модернизации, об изменении назначения или о ликвидации объекта социальной инфраструктуры для детей, являющегося муниципальной собственностью</w:t>
      </w:r>
      <w:r w:rsidR="00802994">
        <w:t xml:space="preserve"> </w:t>
      </w:r>
      <w:proofErr w:type="spellStart"/>
      <w:r w:rsidR="004228A9">
        <w:t>Чеберчинского</w:t>
      </w:r>
      <w:proofErr w:type="spellEnd"/>
      <w:r>
        <w:t xml:space="preserve"> сельского поселения</w:t>
      </w:r>
      <w:r w:rsidRPr="007108BB">
        <w:t>, о заключении муниципальной организацией, образующими социальную инфраструктуру для детей, договора аренды, договора безвозмездного пользования закрепленных за ней объектов собственности</w:t>
      </w:r>
      <w:r>
        <w:t xml:space="preserve"> согласно </w:t>
      </w:r>
      <w:r w:rsidR="00040B23">
        <w:t>П</w:t>
      </w:r>
      <w:r>
        <w:t xml:space="preserve">риложению </w:t>
      </w:r>
      <w:r w:rsidR="00040B23">
        <w:t xml:space="preserve">№ </w:t>
      </w:r>
      <w:r>
        <w:t>1 к постановлению</w:t>
      </w:r>
      <w:r w:rsidRPr="007108BB">
        <w:t>;</w:t>
      </w:r>
    </w:p>
    <w:p w:rsidR="00F547B1" w:rsidRDefault="00F547B1" w:rsidP="00F547B1">
      <w:pPr>
        <w:pStyle w:val="1"/>
        <w:ind w:firstLine="740"/>
        <w:jc w:val="both"/>
      </w:pPr>
      <w:r>
        <w:t xml:space="preserve">1.2. </w:t>
      </w:r>
      <w:r w:rsidRPr="007108BB">
        <w:t xml:space="preserve">Порядок </w:t>
      </w:r>
      <w:proofErr w:type="gramStart"/>
      <w:r w:rsidRPr="007108BB">
        <w:t>проведения оценки последствий принятия решения</w:t>
      </w:r>
      <w:proofErr w:type="gramEnd"/>
      <w:r w:rsidRPr="007108BB">
        <w:t xml:space="preserve"> о реорганизации или ликвидации муниципальных организаций, образующих социальную инфраструктуру для детей</w:t>
      </w:r>
      <w:r w:rsidR="00802994">
        <w:t xml:space="preserve"> </w:t>
      </w:r>
      <w:r>
        <w:t xml:space="preserve">согласно </w:t>
      </w:r>
      <w:r w:rsidR="00040B23">
        <w:t>П</w:t>
      </w:r>
      <w:r>
        <w:t>риложению</w:t>
      </w:r>
      <w:r w:rsidR="00040B23">
        <w:t xml:space="preserve"> № </w:t>
      </w:r>
      <w:r>
        <w:t>2 к постановлению</w:t>
      </w:r>
      <w:r w:rsidR="00040B23">
        <w:t>.</w:t>
      </w:r>
    </w:p>
    <w:p w:rsidR="00040B23" w:rsidRPr="00802994" w:rsidRDefault="00040B23" w:rsidP="000C58B2">
      <w:pPr>
        <w:pStyle w:val="1"/>
        <w:ind w:firstLine="740"/>
        <w:jc w:val="both"/>
        <w:rPr>
          <w:b/>
          <w:bCs/>
        </w:rPr>
      </w:pPr>
      <w:r w:rsidRPr="00802994">
        <w:t xml:space="preserve">1.3. </w:t>
      </w:r>
      <w:proofErr w:type="gramStart"/>
      <w:r w:rsidRPr="00802994">
        <w:t>Со</w:t>
      </w:r>
      <w:r w:rsidR="00620D08" w:rsidRPr="00802994">
        <w:t>став</w:t>
      </w:r>
      <w:r w:rsidRPr="00802994">
        <w:t xml:space="preserve"> комисси</w:t>
      </w:r>
      <w:r w:rsidR="00620D08" w:rsidRPr="00802994">
        <w:t>и</w:t>
      </w:r>
      <w:r w:rsidR="00802994" w:rsidRPr="00802994">
        <w:t xml:space="preserve"> </w:t>
      </w:r>
      <w:r w:rsidR="00620D08" w:rsidRPr="00802994">
        <w:t xml:space="preserve">по оценке последствий принятия решения о реконструкции, модернизации, об изменении назначения или о ликвидации объекта социальной инфраструктуры для детей, являющегося муниципальной собственностью </w:t>
      </w:r>
      <w:proofErr w:type="spellStart"/>
      <w:r w:rsidR="004228A9">
        <w:t>Чеберчинского</w:t>
      </w:r>
      <w:proofErr w:type="spellEnd"/>
      <w:r w:rsidR="00620D08" w:rsidRPr="00802994">
        <w:t xml:space="preserve"> сельского поселения, заключении муниципальной</w:t>
      </w:r>
      <w:r w:rsidR="00346F14" w:rsidRPr="00802994">
        <w:t xml:space="preserve"> организацией</w:t>
      </w:r>
      <w:r w:rsidR="00620D08" w:rsidRPr="00802994">
        <w:t>, образующим социальную инфраструктуру для детей, договора аренды и договора безвозмездного пользования в отношении закрепленных за ним объектов собственности</w:t>
      </w:r>
      <w:r w:rsidR="00802994" w:rsidRPr="00802994">
        <w:t xml:space="preserve"> </w:t>
      </w:r>
      <w:r w:rsidRPr="00802994">
        <w:t>согласно Приложению №</w:t>
      </w:r>
      <w:r w:rsidRPr="00802994">
        <w:rPr>
          <w:lang w:val="en-US"/>
        </w:rPr>
        <w:t> </w:t>
      </w:r>
      <w:r w:rsidRPr="00802994">
        <w:t>3 к Постановлению.</w:t>
      </w:r>
      <w:proofErr w:type="gramEnd"/>
    </w:p>
    <w:p w:rsidR="00040B23" w:rsidRDefault="00040B23" w:rsidP="00620D08">
      <w:pPr>
        <w:pStyle w:val="1"/>
        <w:ind w:firstLine="740"/>
        <w:jc w:val="both"/>
      </w:pPr>
      <w:r w:rsidRPr="00802994">
        <w:t xml:space="preserve">1.4. Утвердить Положение о </w:t>
      </w:r>
      <w:r w:rsidR="00620D08" w:rsidRPr="00802994">
        <w:t>к</w:t>
      </w:r>
      <w:r w:rsidRPr="00802994">
        <w:t>омиссии</w:t>
      </w:r>
      <w:r w:rsidR="00802994">
        <w:t xml:space="preserve"> </w:t>
      </w:r>
      <w:r w:rsidR="00620D08" w:rsidRPr="00802994">
        <w:t xml:space="preserve">по оценке последствий принятия решения о реконструкции, модернизации, об изменении назначения </w:t>
      </w:r>
      <w:r w:rsidR="00620D08" w:rsidRPr="00802994">
        <w:lastRenderedPageBreak/>
        <w:t xml:space="preserve">или о ликвидации объекта социальной инфраструктуры для детей, являющегося муниципальной собственностью </w:t>
      </w:r>
      <w:proofErr w:type="spellStart"/>
      <w:r w:rsidR="004228A9">
        <w:t>Чеберчинского</w:t>
      </w:r>
      <w:proofErr w:type="spellEnd"/>
      <w:r w:rsidR="00620D08" w:rsidRPr="00802994">
        <w:t xml:space="preserve"> сельского поселения, заклю</w:t>
      </w:r>
      <w:r w:rsidR="00802994">
        <w:t>чении муниципальной организацией</w:t>
      </w:r>
      <w:r w:rsidR="00620D08" w:rsidRPr="00802994">
        <w:t xml:space="preserve">, образующим социальную инфраструктуру для детей, договора аренды и договора безвозмездного пользования в отношении закрепленных за ним объектов собственности </w:t>
      </w:r>
      <w:r w:rsidRPr="00802994">
        <w:t>согласно Приложению</w:t>
      </w:r>
      <w:r w:rsidR="00802994" w:rsidRPr="00802994">
        <w:t xml:space="preserve"> </w:t>
      </w:r>
      <w:r w:rsidRPr="00802994">
        <w:t>№</w:t>
      </w:r>
      <w:r w:rsidRPr="00802994">
        <w:rPr>
          <w:lang w:val="en-US"/>
        </w:rPr>
        <w:t> </w:t>
      </w:r>
      <w:r w:rsidRPr="00802994">
        <w:t xml:space="preserve">4 к </w:t>
      </w:r>
      <w:r w:rsidR="00802994">
        <w:t>п</w:t>
      </w:r>
      <w:r w:rsidRPr="00802994">
        <w:t>остановлению.</w:t>
      </w:r>
    </w:p>
    <w:p w:rsidR="00D8715E" w:rsidRPr="00802994" w:rsidRDefault="004228A9" w:rsidP="00620D08">
      <w:pPr>
        <w:pStyle w:val="1"/>
        <w:ind w:firstLine="740"/>
        <w:jc w:val="both"/>
      </w:pPr>
      <w:r>
        <w:t>2. Постановление № 21</w:t>
      </w:r>
      <w:r w:rsidR="00D8715E">
        <w:t xml:space="preserve"> от 16.05.2024 года считать утратившим силу.</w:t>
      </w:r>
    </w:p>
    <w:p w:rsidR="00F547B1" w:rsidRPr="007108BB" w:rsidRDefault="00D8715E" w:rsidP="00D8715E">
      <w:pPr>
        <w:pStyle w:val="a3"/>
        <w:widowControl w:val="0"/>
        <w:spacing w:after="0" w:line="240" w:lineRule="auto"/>
        <w:ind w:left="142" w:firstLine="567"/>
        <w:rPr>
          <w:rFonts w:ascii="Times New Roman" w:hAnsi="Times New Roman" w:cs="Times New Roman"/>
          <w:sz w:val="28"/>
          <w:szCs w:val="28"/>
        </w:rPr>
      </w:pPr>
      <w:r>
        <w:rPr>
          <w:rFonts w:ascii="Times New Roman" w:hAnsi="Times New Roman" w:cs="Times New Roman"/>
          <w:sz w:val="28"/>
          <w:szCs w:val="28"/>
        </w:rPr>
        <w:t xml:space="preserve"> 3. </w:t>
      </w:r>
      <w:r w:rsidR="00F547B1" w:rsidRPr="007108BB">
        <w:rPr>
          <w:rFonts w:ascii="Times New Roman" w:hAnsi="Times New Roman" w:cs="Times New Roman"/>
          <w:sz w:val="28"/>
          <w:szCs w:val="28"/>
        </w:rPr>
        <w:t xml:space="preserve">Постановление опубликовать (обнародовать) на официальном сайте </w:t>
      </w:r>
      <w:proofErr w:type="spellStart"/>
      <w:r w:rsidR="004228A9">
        <w:rPr>
          <w:rFonts w:ascii="Times New Roman" w:hAnsi="Times New Roman" w:cs="Times New Roman"/>
          <w:sz w:val="28"/>
          <w:szCs w:val="28"/>
        </w:rPr>
        <w:t>Чеберчинского</w:t>
      </w:r>
      <w:proofErr w:type="spellEnd"/>
      <w:r w:rsidR="00346F14">
        <w:rPr>
          <w:rFonts w:ascii="Times New Roman" w:hAnsi="Times New Roman" w:cs="Times New Roman"/>
          <w:sz w:val="28"/>
          <w:szCs w:val="28"/>
        </w:rPr>
        <w:t xml:space="preserve"> </w:t>
      </w:r>
      <w:r w:rsidR="00F547B1" w:rsidRPr="007108BB">
        <w:rPr>
          <w:rFonts w:ascii="Times New Roman" w:hAnsi="Times New Roman" w:cs="Times New Roman"/>
          <w:sz w:val="28"/>
          <w:szCs w:val="28"/>
        </w:rPr>
        <w:t>сельского поселения в полном объеме.</w:t>
      </w:r>
    </w:p>
    <w:p w:rsidR="00F547B1" w:rsidRPr="007108BB" w:rsidRDefault="00D8715E" w:rsidP="00D8715E">
      <w:pPr>
        <w:pStyle w:val="1"/>
        <w:tabs>
          <w:tab w:val="left" w:pos="1088"/>
        </w:tabs>
        <w:ind w:firstLine="0"/>
        <w:jc w:val="both"/>
      </w:pPr>
      <w:r>
        <w:t xml:space="preserve">           4. </w:t>
      </w:r>
      <w:r w:rsidR="00F547B1" w:rsidRPr="007108BB">
        <w:t>Настоящее пос</w:t>
      </w:r>
      <w:r>
        <w:t>тановление вступает в силу со дня</w:t>
      </w:r>
      <w:r w:rsidR="00F547B1" w:rsidRPr="007108BB">
        <w:t xml:space="preserve"> его официального опубликования.</w:t>
      </w:r>
    </w:p>
    <w:p w:rsidR="00F547B1" w:rsidRDefault="00F547B1" w:rsidP="00F547B1">
      <w:pPr>
        <w:ind w:firstLine="709"/>
        <w:jc w:val="both"/>
      </w:pPr>
    </w:p>
    <w:p w:rsidR="00F547B1" w:rsidRDefault="00F547B1" w:rsidP="00F547B1">
      <w:pPr>
        <w:tabs>
          <w:tab w:val="left" w:pos="720"/>
        </w:tabs>
      </w:pPr>
    </w:p>
    <w:p w:rsidR="00F547B1" w:rsidRDefault="00F547B1" w:rsidP="00BB3F53">
      <w:pPr>
        <w:spacing w:after="0"/>
        <w:rPr>
          <w:rFonts w:ascii="Times New Roman" w:hAnsi="Times New Roman" w:cs="Times New Roman"/>
          <w:sz w:val="28"/>
          <w:szCs w:val="28"/>
        </w:rPr>
      </w:pPr>
      <w:r w:rsidRPr="007108BB">
        <w:rPr>
          <w:rFonts w:ascii="Times New Roman" w:hAnsi="Times New Roman" w:cs="Times New Roman"/>
          <w:sz w:val="28"/>
          <w:szCs w:val="28"/>
        </w:rPr>
        <w:t xml:space="preserve">Глава </w:t>
      </w:r>
    </w:p>
    <w:p w:rsidR="00F547B1" w:rsidRPr="007108BB" w:rsidRDefault="004228A9" w:rsidP="00BB3F53">
      <w:pPr>
        <w:spacing w:after="0"/>
        <w:rPr>
          <w:rFonts w:ascii="Times New Roman" w:hAnsi="Times New Roman" w:cs="Times New Roman"/>
          <w:sz w:val="28"/>
          <w:szCs w:val="28"/>
        </w:rPr>
      </w:pPr>
      <w:proofErr w:type="spellStart"/>
      <w:r>
        <w:rPr>
          <w:rFonts w:ascii="Times New Roman" w:hAnsi="Times New Roman" w:cs="Times New Roman"/>
          <w:sz w:val="28"/>
          <w:szCs w:val="28"/>
        </w:rPr>
        <w:t>Чеберчинского</w:t>
      </w:r>
      <w:proofErr w:type="spellEnd"/>
      <w:r w:rsidR="00BB3F53">
        <w:rPr>
          <w:rFonts w:ascii="Times New Roman" w:hAnsi="Times New Roman" w:cs="Times New Roman"/>
          <w:sz w:val="28"/>
          <w:szCs w:val="28"/>
        </w:rPr>
        <w:t xml:space="preserve"> </w:t>
      </w:r>
      <w:r w:rsidR="00F547B1">
        <w:rPr>
          <w:rFonts w:ascii="Times New Roman" w:hAnsi="Times New Roman" w:cs="Times New Roman"/>
          <w:sz w:val="28"/>
          <w:szCs w:val="28"/>
        </w:rPr>
        <w:t xml:space="preserve">сельского поселения </w:t>
      </w:r>
      <w:r w:rsidR="00F547B1" w:rsidRPr="007108BB">
        <w:rPr>
          <w:rFonts w:ascii="Times New Roman" w:hAnsi="Times New Roman" w:cs="Times New Roman"/>
          <w:sz w:val="28"/>
          <w:szCs w:val="28"/>
        </w:rPr>
        <w:tab/>
      </w:r>
      <w:r w:rsidR="00BB3F53">
        <w:rPr>
          <w:rFonts w:ascii="Times New Roman" w:hAnsi="Times New Roman" w:cs="Times New Roman"/>
          <w:sz w:val="28"/>
          <w:szCs w:val="28"/>
        </w:rPr>
        <w:t xml:space="preserve">        </w:t>
      </w:r>
      <w:r w:rsidR="00D8715E">
        <w:rPr>
          <w:rFonts w:ascii="Times New Roman" w:hAnsi="Times New Roman" w:cs="Times New Roman"/>
          <w:sz w:val="28"/>
          <w:szCs w:val="28"/>
        </w:rPr>
        <w:t xml:space="preserve">                           </w:t>
      </w:r>
      <w:proofErr w:type="spellStart"/>
      <w:r>
        <w:rPr>
          <w:rFonts w:ascii="Times New Roman" w:hAnsi="Times New Roman" w:cs="Times New Roman"/>
          <w:sz w:val="28"/>
          <w:szCs w:val="28"/>
        </w:rPr>
        <w:t>А.И.Чинаев</w:t>
      </w:r>
      <w:proofErr w:type="spellEnd"/>
      <w:r>
        <w:rPr>
          <w:rFonts w:ascii="Times New Roman" w:hAnsi="Times New Roman" w:cs="Times New Roman"/>
          <w:sz w:val="28"/>
          <w:szCs w:val="28"/>
        </w:rPr>
        <w:t>.</w:t>
      </w:r>
    </w:p>
    <w:p w:rsidR="00F547B1" w:rsidRDefault="00F547B1" w:rsidP="00F547B1">
      <w:pPr>
        <w:ind w:left="1260" w:right="-81" w:hanging="1260"/>
        <w:rPr>
          <w:rFonts w:ascii="Times New Roman" w:hAnsi="Times New Roman" w:cs="Times New Roman"/>
          <w:sz w:val="28"/>
          <w:szCs w:val="28"/>
        </w:rPr>
      </w:pPr>
    </w:p>
    <w:p w:rsidR="00040B23" w:rsidRDefault="00040B23" w:rsidP="00F547B1">
      <w:pPr>
        <w:ind w:left="1260" w:right="-81" w:hanging="1260"/>
        <w:rPr>
          <w:rFonts w:ascii="Times New Roman" w:hAnsi="Times New Roman" w:cs="Times New Roman"/>
          <w:sz w:val="28"/>
          <w:szCs w:val="28"/>
        </w:rPr>
      </w:pPr>
    </w:p>
    <w:p w:rsidR="00040B23" w:rsidRDefault="00040B23" w:rsidP="00F547B1">
      <w:pPr>
        <w:ind w:left="1260" w:right="-81" w:hanging="1260"/>
        <w:rPr>
          <w:rFonts w:ascii="Times New Roman" w:hAnsi="Times New Roman" w:cs="Times New Roman"/>
          <w:sz w:val="28"/>
          <w:szCs w:val="28"/>
        </w:rPr>
      </w:pPr>
    </w:p>
    <w:p w:rsidR="00040B23" w:rsidRDefault="00040B23" w:rsidP="00F547B1">
      <w:pPr>
        <w:ind w:left="1260" w:right="-81" w:hanging="1260"/>
        <w:rPr>
          <w:rFonts w:ascii="Times New Roman" w:hAnsi="Times New Roman" w:cs="Times New Roman"/>
          <w:sz w:val="28"/>
          <w:szCs w:val="28"/>
        </w:rPr>
      </w:pPr>
    </w:p>
    <w:p w:rsidR="00040B23" w:rsidRDefault="00040B23" w:rsidP="00F547B1">
      <w:pPr>
        <w:ind w:left="1260" w:right="-81" w:hanging="1260"/>
        <w:rPr>
          <w:rFonts w:ascii="Times New Roman" w:hAnsi="Times New Roman" w:cs="Times New Roman"/>
          <w:sz w:val="28"/>
          <w:szCs w:val="28"/>
        </w:rPr>
      </w:pPr>
    </w:p>
    <w:p w:rsidR="00040B23" w:rsidRDefault="00040B23" w:rsidP="00F547B1">
      <w:pPr>
        <w:ind w:left="1260" w:right="-81" w:hanging="1260"/>
        <w:rPr>
          <w:rFonts w:ascii="Times New Roman" w:hAnsi="Times New Roman" w:cs="Times New Roman"/>
          <w:sz w:val="28"/>
          <w:szCs w:val="28"/>
        </w:rPr>
      </w:pPr>
    </w:p>
    <w:p w:rsidR="00040B23" w:rsidRDefault="00040B23" w:rsidP="00F547B1">
      <w:pPr>
        <w:ind w:left="1260" w:right="-81" w:hanging="1260"/>
        <w:rPr>
          <w:rFonts w:ascii="Times New Roman" w:hAnsi="Times New Roman" w:cs="Times New Roman"/>
          <w:sz w:val="28"/>
          <w:szCs w:val="28"/>
        </w:rPr>
      </w:pPr>
    </w:p>
    <w:p w:rsidR="00040B23" w:rsidRDefault="00040B23" w:rsidP="00F547B1">
      <w:pPr>
        <w:ind w:left="1260" w:right="-81" w:hanging="1260"/>
        <w:rPr>
          <w:rFonts w:ascii="Times New Roman" w:hAnsi="Times New Roman" w:cs="Times New Roman"/>
          <w:sz w:val="28"/>
          <w:szCs w:val="28"/>
        </w:rPr>
      </w:pPr>
    </w:p>
    <w:p w:rsidR="00040B23" w:rsidRDefault="00040B23" w:rsidP="00F547B1">
      <w:pPr>
        <w:ind w:left="1260" w:right="-81" w:hanging="1260"/>
        <w:rPr>
          <w:rFonts w:ascii="Times New Roman" w:hAnsi="Times New Roman" w:cs="Times New Roman"/>
          <w:sz w:val="28"/>
          <w:szCs w:val="28"/>
        </w:rPr>
      </w:pPr>
    </w:p>
    <w:p w:rsidR="00040B23" w:rsidRDefault="00040B23" w:rsidP="00F547B1">
      <w:pPr>
        <w:ind w:left="1260" w:right="-81" w:hanging="1260"/>
        <w:rPr>
          <w:rFonts w:ascii="Times New Roman" w:hAnsi="Times New Roman" w:cs="Times New Roman"/>
          <w:sz w:val="28"/>
          <w:szCs w:val="28"/>
        </w:rPr>
      </w:pPr>
    </w:p>
    <w:p w:rsidR="00040B23" w:rsidRDefault="00040B23" w:rsidP="00F547B1">
      <w:pPr>
        <w:ind w:left="1260" w:right="-81" w:hanging="1260"/>
        <w:rPr>
          <w:rFonts w:ascii="Times New Roman" w:hAnsi="Times New Roman" w:cs="Times New Roman"/>
          <w:sz w:val="28"/>
          <w:szCs w:val="28"/>
        </w:rPr>
      </w:pPr>
    </w:p>
    <w:p w:rsidR="00040B23" w:rsidRDefault="00040B23" w:rsidP="00F547B1">
      <w:pPr>
        <w:ind w:left="1260" w:right="-81" w:hanging="1260"/>
        <w:rPr>
          <w:rFonts w:ascii="Times New Roman" w:hAnsi="Times New Roman" w:cs="Times New Roman"/>
          <w:sz w:val="28"/>
          <w:szCs w:val="28"/>
        </w:rPr>
      </w:pPr>
    </w:p>
    <w:p w:rsidR="00040B23" w:rsidRDefault="00040B23" w:rsidP="00F547B1">
      <w:pPr>
        <w:ind w:left="1260" w:right="-81" w:hanging="1260"/>
        <w:rPr>
          <w:rFonts w:ascii="Times New Roman" w:hAnsi="Times New Roman" w:cs="Times New Roman"/>
          <w:sz w:val="28"/>
          <w:szCs w:val="28"/>
        </w:rPr>
      </w:pPr>
    </w:p>
    <w:p w:rsidR="00040B23" w:rsidRDefault="00040B23" w:rsidP="00F547B1">
      <w:pPr>
        <w:ind w:left="1260" w:right="-81" w:hanging="1260"/>
        <w:rPr>
          <w:rFonts w:ascii="Times New Roman" w:hAnsi="Times New Roman" w:cs="Times New Roman"/>
          <w:sz w:val="28"/>
          <w:szCs w:val="28"/>
        </w:rPr>
      </w:pPr>
    </w:p>
    <w:p w:rsidR="00040B23" w:rsidRDefault="00040B23" w:rsidP="00F547B1">
      <w:pPr>
        <w:ind w:left="1260" w:right="-81" w:hanging="1260"/>
        <w:rPr>
          <w:rFonts w:ascii="Times New Roman" w:hAnsi="Times New Roman" w:cs="Times New Roman"/>
          <w:sz w:val="28"/>
          <w:szCs w:val="28"/>
        </w:rPr>
      </w:pPr>
    </w:p>
    <w:p w:rsidR="00040B23" w:rsidRDefault="00040B23" w:rsidP="00F547B1">
      <w:pPr>
        <w:ind w:left="1260" w:right="-81" w:hanging="1260"/>
        <w:rPr>
          <w:rFonts w:ascii="Times New Roman" w:hAnsi="Times New Roman" w:cs="Times New Roman"/>
          <w:sz w:val="28"/>
          <w:szCs w:val="28"/>
        </w:rPr>
      </w:pPr>
    </w:p>
    <w:p w:rsidR="00802994" w:rsidRDefault="00802994" w:rsidP="00802994">
      <w:pPr>
        <w:spacing w:after="0" w:line="240" w:lineRule="auto"/>
        <w:rPr>
          <w:rFonts w:ascii="Times New Roman" w:hAnsi="Times New Roman" w:cs="Times New Roman"/>
          <w:sz w:val="28"/>
          <w:szCs w:val="28"/>
        </w:rPr>
      </w:pPr>
    </w:p>
    <w:p w:rsidR="00F547B1" w:rsidRPr="00040B23" w:rsidRDefault="00802994" w:rsidP="00802994">
      <w:pPr>
        <w:spacing w:after="0" w:line="240" w:lineRule="auto"/>
        <w:rPr>
          <w:rFonts w:ascii="Times New Roman" w:hAnsi="Times New Roman" w:cs="Times New Roman"/>
          <w:b/>
          <w:sz w:val="28"/>
          <w:szCs w:val="28"/>
        </w:rPr>
      </w:pPr>
      <w:r>
        <w:rPr>
          <w:rFonts w:ascii="Times New Roman" w:hAnsi="Times New Roman" w:cs="Times New Roman"/>
          <w:sz w:val="28"/>
          <w:szCs w:val="28"/>
        </w:rPr>
        <w:t xml:space="preserve">                                                                                        </w:t>
      </w:r>
      <w:r w:rsidR="00F547B1" w:rsidRPr="00040B23">
        <w:rPr>
          <w:rFonts w:ascii="Times New Roman" w:hAnsi="Times New Roman" w:cs="Times New Roman"/>
          <w:b/>
          <w:sz w:val="28"/>
          <w:szCs w:val="28"/>
        </w:rPr>
        <w:t xml:space="preserve">Приложение </w:t>
      </w:r>
      <w:r w:rsidR="00040B23" w:rsidRPr="00040B23">
        <w:rPr>
          <w:rFonts w:ascii="Times New Roman" w:hAnsi="Times New Roman" w:cs="Times New Roman"/>
          <w:b/>
          <w:sz w:val="28"/>
          <w:szCs w:val="28"/>
        </w:rPr>
        <w:t xml:space="preserve">№ </w:t>
      </w:r>
      <w:r w:rsidR="00F547B1" w:rsidRPr="00040B23">
        <w:rPr>
          <w:rFonts w:ascii="Times New Roman" w:hAnsi="Times New Roman" w:cs="Times New Roman"/>
          <w:b/>
          <w:sz w:val="28"/>
          <w:szCs w:val="28"/>
        </w:rPr>
        <w:t xml:space="preserve">1 </w:t>
      </w:r>
    </w:p>
    <w:p w:rsidR="00F547B1" w:rsidRPr="005E60B8" w:rsidRDefault="00F547B1" w:rsidP="00040B23">
      <w:pPr>
        <w:spacing w:after="0" w:line="240" w:lineRule="auto"/>
        <w:jc w:val="right"/>
        <w:rPr>
          <w:rFonts w:ascii="Times New Roman" w:hAnsi="Times New Roman" w:cs="Times New Roman"/>
          <w:sz w:val="28"/>
          <w:szCs w:val="28"/>
        </w:rPr>
      </w:pPr>
      <w:r w:rsidRPr="005E60B8">
        <w:rPr>
          <w:rFonts w:ascii="Times New Roman" w:hAnsi="Times New Roman" w:cs="Times New Roman"/>
          <w:sz w:val="28"/>
          <w:szCs w:val="28"/>
        </w:rPr>
        <w:t>к постановлению администрации</w:t>
      </w:r>
    </w:p>
    <w:p w:rsidR="00F547B1" w:rsidRPr="005E60B8" w:rsidRDefault="004228A9" w:rsidP="00040B23">
      <w:pPr>
        <w:spacing w:after="0" w:line="240" w:lineRule="auto"/>
        <w:jc w:val="right"/>
        <w:rPr>
          <w:rFonts w:ascii="Times New Roman" w:hAnsi="Times New Roman" w:cs="Times New Roman"/>
          <w:sz w:val="28"/>
          <w:szCs w:val="28"/>
        </w:rPr>
      </w:pPr>
      <w:proofErr w:type="spellStart"/>
      <w:r>
        <w:rPr>
          <w:rFonts w:ascii="Times New Roman" w:hAnsi="Times New Roman" w:cs="Times New Roman"/>
          <w:sz w:val="28"/>
          <w:szCs w:val="28"/>
        </w:rPr>
        <w:t>Чеберчинского</w:t>
      </w:r>
      <w:proofErr w:type="spellEnd"/>
      <w:r w:rsidR="00F547B1" w:rsidRPr="005E60B8">
        <w:rPr>
          <w:rFonts w:ascii="Times New Roman" w:hAnsi="Times New Roman" w:cs="Times New Roman"/>
          <w:sz w:val="28"/>
          <w:szCs w:val="28"/>
        </w:rPr>
        <w:t xml:space="preserve"> сельского поселения </w:t>
      </w:r>
    </w:p>
    <w:p w:rsidR="00F547B1" w:rsidRPr="008E1F37" w:rsidRDefault="004228A9" w:rsidP="00040B23">
      <w:pPr>
        <w:pStyle w:val="1"/>
        <w:ind w:firstLine="0"/>
        <w:jc w:val="right"/>
      </w:pPr>
      <w:r>
        <w:t>от 17</w:t>
      </w:r>
      <w:r w:rsidR="00D8715E">
        <w:t>.06</w:t>
      </w:r>
      <w:r w:rsidR="00F547B1" w:rsidRPr="008E1F37">
        <w:t xml:space="preserve">.2024 № </w:t>
      </w:r>
      <w:r>
        <w:t>23</w:t>
      </w:r>
    </w:p>
    <w:p w:rsidR="008C0D41" w:rsidRPr="008C0D41" w:rsidRDefault="008C0D41" w:rsidP="00BB3F53">
      <w:pPr>
        <w:pStyle w:val="1"/>
        <w:ind w:firstLine="0"/>
        <w:jc w:val="right"/>
        <w:rPr>
          <w:color w:val="C00000"/>
        </w:rPr>
      </w:pPr>
    </w:p>
    <w:p w:rsidR="00F547B1" w:rsidRPr="00040B23" w:rsidRDefault="008C0D41" w:rsidP="008C0D41">
      <w:pPr>
        <w:pStyle w:val="1"/>
        <w:spacing w:after="280"/>
        <w:ind w:firstLine="0"/>
        <w:jc w:val="center"/>
        <w:rPr>
          <w:b/>
        </w:rPr>
      </w:pPr>
      <w:r w:rsidRPr="00040B23">
        <w:rPr>
          <w:b/>
        </w:rPr>
        <w:t>Порядок</w:t>
      </w:r>
      <w:r w:rsidR="00F547B1" w:rsidRPr="00040B23">
        <w:rPr>
          <w:b/>
        </w:rPr>
        <w:br/>
        <w:t>проведения оценки последствий принятия решения</w:t>
      </w:r>
      <w:r w:rsidRPr="00040B23">
        <w:rPr>
          <w:b/>
        </w:rPr>
        <w:t xml:space="preserve"> о реконструкции, модернизации</w:t>
      </w:r>
      <w:proofErr w:type="gramStart"/>
      <w:r w:rsidRPr="00040B23">
        <w:rPr>
          <w:b/>
        </w:rPr>
        <w:t xml:space="preserve"> ,</w:t>
      </w:r>
      <w:proofErr w:type="gramEnd"/>
      <w:r w:rsidR="00F547B1" w:rsidRPr="00040B23">
        <w:rPr>
          <w:b/>
        </w:rPr>
        <w:t>об изменении назначения или о ликвидации об</w:t>
      </w:r>
      <w:r w:rsidRPr="00040B23">
        <w:rPr>
          <w:b/>
        </w:rPr>
        <w:t xml:space="preserve">ъекта социальной инфраструктуры </w:t>
      </w:r>
      <w:r w:rsidR="00F547B1" w:rsidRPr="00040B23">
        <w:rPr>
          <w:b/>
        </w:rPr>
        <w:t xml:space="preserve">для детей, являющегося муниципальной собственностью </w:t>
      </w:r>
      <w:proofErr w:type="spellStart"/>
      <w:r w:rsidR="004228A9">
        <w:rPr>
          <w:b/>
        </w:rPr>
        <w:t>Чеберчинского</w:t>
      </w:r>
      <w:proofErr w:type="spellEnd"/>
      <w:r w:rsidR="00F547B1" w:rsidRPr="00040B23">
        <w:rPr>
          <w:b/>
        </w:rPr>
        <w:t xml:space="preserve"> сельского поселения, о заключении муниципа</w:t>
      </w:r>
      <w:r w:rsidRPr="00040B23">
        <w:rPr>
          <w:b/>
        </w:rPr>
        <w:t xml:space="preserve">льной организацией, образующими </w:t>
      </w:r>
      <w:r w:rsidR="00F547B1" w:rsidRPr="00040B23">
        <w:rPr>
          <w:b/>
        </w:rPr>
        <w:t xml:space="preserve">социальную инфраструктуру для детей, договора </w:t>
      </w:r>
      <w:r w:rsidRPr="00040B23">
        <w:rPr>
          <w:b/>
        </w:rPr>
        <w:t xml:space="preserve">аренды, договора безвозмездного </w:t>
      </w:r>
      <w:r w:rsidR="00F547B1" w:rsidRPr="00040B23">
        <w:rPr>
          <w:b/>
        </w:rPr>
        <w:t>пользования закрепленных за ней объектов собственности</w:t>
      </w:r>
    </w:p>
    <w:p w:rsidR="00F547B1" w:rsidRDefault="00F547B1" w:rsidP="00F547B1">
      <w:pPr>
        <w:pStyle w:val="1"/>
        <w:numPr>
          <w:ilvl w:val="0"/>
          <w:numId w:val="2"/>
        </w:numPr>
        <w:tabs>
          <w:tab w:val="left" w:pos="1038"/>
        </w:tabs>
        <w:ind w:firstLine="740"/>
        <w:jc w:val="both"/>
      </w:pPr>
      <w:proofErr w:type="gramStart"/>
      <w:r>
        <w:t>Настоящий Порядок разработан в соответствии с пунктами 2 и 4 статьи 13 Федерального закона от 24 июля 1998 года № 124-ФЗ «Об основных гарантиях прав ребенка в Российской Федерации» и регламентирует процедуру проведения и критерии оценки последствий принятия решения о реконструкции, модернизации, об изменении назначения или о ликвидации объекта социальной инфраструктуры для детей, являющегося муниципальной собственностью</w:t>
      </w:r>
      <w:r w:rsidR="00734566">
        <w:t xml:space="preserve"> </w:t>
      </w:r>
      <w:proofErr w:type="spellStart"/>
      <w:r w:rsidR="004228A9">
        <w:t>Чеберчинского</w:t>
      </w:r>
      <w:proofErr w:type="spellEnd"/>
      <w:r>
        <w:t xml:space="preserve"> сельского поселения, о заключении</w:t>
      </w:r>
      <w:proofErr w:type="gramEnd"/>
      <w:r>
        <w:t xml:space="preserve"> муниципальной организацией, образующими социальную инфраструктуру для детей, договора аренды, договора безвозмездного пользования закрепленных за ней объектов собственности, а также критерии экспертной оценки.</w:t>
      </w:r>
    </w:p>
    <w:p w:rsidR="00F547B1" w:rsidRDefault="00F547B1" w:rsidP="00F547B1">
      <w:pPr>
        <w:pStyle w:val="1"/>
        <w:numPr>
          <w:ilvl w:val="0"/>
          <w:numId w:val="2"/>
        </w:numPr>
        <w:tabs>
          <w:tab w:val="left" w:pos="1033"/>
        </w:tabs>
        <w:ind w:firstLine="740"/>
        <w:jc w:val="both"/>
      </w:pPr>
      <w:r>
        <w:t>В настоящем Порядке для целей его использования применяются следующие термины:</w:t>
      </w:r>
    </w:p>
    <w:p w:rsidR="00F547B1" w:rsidRDefault="00F547B1" w:rsidP="00F547B1">
      <w:pPr>
        <w:pStyle w:val="1"/>
        <w:ind w:firstLine="740"/>
        <w:jc w:val="both"/>
      </w:pPr>
      <w:r>
        <w:t>организация - муниципальная организация, образующие социальную инфраструктуру для детей;</w:t>
      </w:r>
    </w:p>
    <w:p w:rsidR="00F547B1" w:rsidRDefault="00F547B1" w:rsidP="00734566">
      <w:pPr>
        <w:pStyle w:val="1"/>
        <w:ind w:firstLine="740"/>
      </w:pPr>
      <w:r>
        <w:t>уполномоченный орган - орган местного самоуправления муниципального образования, осуществляющие функции и полномочия учредителя организации;</w:t>
      </w:r>
    </w:p>
    <w:p w:rsidR="00F547B1" w:rsidRDefault="00F547B1" w:rsidP="00734566">
      <w:pPr>
        <w:pStyle w:val="1"/>
        <w:ind w:firstLine="740"/>
      </w:pPr>
      <w:r>
        <w:t>экспертная оценка - оценка последствий принятия решения о реконструкции, модернизации, об изменении назначения или о ликвидации объекта социальной инфраструктуры для детей, являющегося муниципальной собственностью, о заключении организацией договора аренды, договора безвозмездного пользования закрепленных за ней объектов собственности;</w:t>
      </w:r>
    </w:p>
    <w:p w:rsidR="00F547B1" w:rsidRDefault="00F547B1" w:rsidP="00F547B1">
      <w:pPr>
        <w:pStyle w:val="1"/>
        <w:ind w:firstLine="740"/>
        <w:jc w:val="both"/>
      </w:pPr>
      <w:r>
        <w:t>объект социальной инфраструктуры для детей - здание, строение, сооружение, необходимое для жизнеобеспечения детей, являющееся муниципальной собственностью;</w:t>
      </w:r>
    </w:p>
    <w:p w:rsidR="00F547B1" w:rsidRDefault="00F547B1" w:rsidP="00F547B1">
      <w:pPr>
        <w:pStyle w:val="1"/>
        <w:ind w:firstLine="740"/>
        <w:jc w:val="both"/>
      </w:pPr>
      <w:r>
        <w:t xml:space="preserve">использование объекта социальной инфраструктуры для детей - реконструкция, модернизация, изменение назначения или ликвидация объекта социальной инфраструктуры для детей, заключение организацией </w:t>
      </w:r>
      <w:r>
        <w:lastRenderedPageBreak/>
        <w:t>договора аренды, договора безвозмездного пользования закрепленных за ней объектов собственности;</w:t>
      </w:r>
    </w:p>
    <w:p w:rsidR="00F547B1" w:rsidRDefault="00F547B1" w:rsidP="00F547B1">
      <w:pPr>
        <w:pStyle w:val="1"/>
        <w:ind w:firstLine="720"/>
        <w:jc w:val="both"/>
      </w:pPr>
      <w:r>
        <w:t>комиссия - комиссия по оценке последствий принятия решения о реконструкции, модернизации, об изменении назначения или о ликвидации объекта социальной инфраструктуры для детей, о заключении организацией договора аренды, договора безвозмездного пользования закрепленных за ней объектов собственности, а также о реорганизации или ликвидации организаций.</w:t>
      </w:r>
    </w:p>
    <w:p w:rsidR="00F547B1" w:rsidRDefault="00F547B1" w:rsidP="00F547B1">
      <w:pPr>
        <w:pStyle w:val="1"/>
        <w:numPr>
          <w:ilvl w:val="0"/>
          <w:numId w:val="2"/>
        </w:numPr>
        <w:tabs>
          <w:tab w:val="left" w:pos="1053"/>
        </w:tabs>
        <w:ind w:firstLine="720"/>
        <w:jc w:val="both"/>
      </w:pPr>
      <w:r>
        <w:t>Экспертную оценку осуществляет комиссия на основании обращения организации в уполномоченный орган или по инициативе уполномоченного органа.</w:t>
      </w:r>
    </w:p>
    <w:p w:rsidR="00F547B1" w:rsidRDefault="00F547B1" w:rsidP="00F547B1">
      <w:pPr>
        <w:pStyle w:val="1"/>
        <w:numPr>
          <w:ilvl w:val="0"/>
          <w:numId w:val="2"/>
        </w:numPr>
        <w:tabs>
          <w:tab w:val="left" w:pos="1058"/>
        </w:tabs>
        <w:ind w:firstLine="720"/>
        <w:jc w:val="both"/>
      </w:pPr>
      <w:r>
        <w:t>Для принятия решения об использовании объекта социальной инфраструктуры для детей уполномоченный орган направляет в комиссию по своей инициативе или на основании обращения организации письменное заявление о проведении экспертной оценки, которое должно содержать:</w:t>
      </w:r>
    </w:p>
    <w:p w:rsidR="00F547B1" w:rsidRDefault="00F547B1" w:rsidP="00F547B1">
      <w:pPr>
        <w:pStyle w:val="1"/>
        <w:numPr>
          <w:ilvl w:val="0"/>
          <w:numId w:val="3"/>
        </w:numPr>
        <w:tabs>
          <w:tab w:val="left" w:pos="1077"/>
        </w:tabs>
        <w:ind w:firstLine="720"/>
        <w:jc w:val="both"/>
      </w:pPr>
      <w:r>
        <w:t>полное наименование объекта социальной инфраструктуры для детей, адрес его местонахождения, указание на предназначение и фактическую эксплуатацию объекта социальной инфраструктуры для детей по состоянию на день подачи заявления (в том числе сведения о закреплении на праве оперативного управления, передаче во временное пользование по договору аренды, безвозмездного пользования и т.д.);</w:t>
      </w:r>
    </w:p>
    <w:p w:rsidR="00F547B1" w:rsidRDefault="00F547B1" w:rsidP="00F547B1">
      <w:pPr>
        <w:pStyle w:val="1"/>
        <w:numPr>
          <w:ilvl w:val="0"/>
          <w:numId w:val="3"/>
        </w:numPr>
        <w:tabs>
          <w:tab w:val="left" w:pos="1092"/>
        </w:tabs>
        <w:ind w:firstLine="720"/>
        <w:jc w:val="both"/>
      </w:pPr>
      <w:r>
        <w:t>обоснование необходимости и (или) целесообразности принятия решения об использовании объекта социальной инфраструктуры для детей, закрепленного за организацией;</w:t>
      </w:r>
    </w:p>
    <w:p w:rsidR="00F547B1" w:rsidRDefault="00F547B1" w:rsidP="00F547B1">
      <w:pPr>
        <w:pStyle w:val="1"/>
        <w:numPr>
          <w:ilvl w:val="0"/>
          <w:numId w:val="3"/>
        </w:numPr>
        <w:tabs>
          <w:tab w:val="left" w:pos="1082"/>
        </w:tabs>
        <w:ind w:firstLine="720"/>
        <w:jc w:val="both"/>
      </w:pPr>
      <w:r>
        <w:t>обоснование возможности надлежащего обеспечения жизнедеятельности, образования, развития, отдыха и оздоровления детей, оказания им медицинской помощи, профилактики заболеваний у детей, их социальной защиты и социального обслуживания после использования соответствующего объекта социальной инфраструктуры для детей, закрепленного за организацией;</w:t>
      </w:r>
    </w:p>
    <w:p w:rsidR="00F547B1" w:rsidRDefault="00F547B1" w:rsidP="00F547B1">
      <w:pPr>
        <w:pStyle w:val="1"/>
        <w:numPr>
          <w:ilvl w:val="0"/>
          <w:numId w:val="3"/>
        </w:numPr>
        <w:tabs>
          <w:tab w:val="left" w:pos="1068"/>
        </w:tabs>
        <w:ind w:firstLine="720"/>
        <w:jc w:val="both"/>
      </w:pPr>
      <w:r>
        <w:t>предложения о мерах, которые возможно и (или) предполагается предпринять для соблюдения установленных законодательством прав несовершеннолетних на обеспечение жизнедеятельности, образования, развития, отдыха и оздоровления детей, оказания им медицинской помощи, профилактики заболеваний у детей, их социальной защиты и социального обслуживания.</w:t>
      </w:r>
    </w:p>
    <w:p w:rsidR="00F547B1" w:rsidRDefault="008C0D41" w:rsidP="00904381">
      <w:pPr>
        <w:pStyle w:val="1"/>
        <w:tabs>
          <w:tab w:val="left" w:pos="1738"/>
        </w:tabs>
        <w:ind w:firstLine="720"/>
      </w:pPr>
      <w:r>
        <w:t>5.</w:t>
      </w:r>
      <w:r w:rsidR="00F547B1">
        <w:t>К заявлению, указанному в пункте 4 настоящего Порядка, прилагаются:</w:t>
      </w:r>
    </w:p>
    <w:p w:rsidR="00F547B1" w:rsidRDefault="00F547B1" w:rsidP="00F547B1">
      <w:pPr>
        <w:pStyle w:val="1"/>
        <w:numPr>
          <w:ilvl w:val="0"/>
          <w:numId w:val="4"/>
        </w:numPr>
        <w:tabs>
          <w:tab w:val="left" w:pos="1224"/>
        </w:tabs>
        <w:ind w:firstLine="720"/>
        <w:jc w:val="both"/>
      </w:pPr>
      <w:r>
        <w:t>копии правоустанавливающих документов на объект социальной инфраструктуры для детей;</w:t>
      </w:r>
    </w:p>
    <w:p w:rsidR="00F547B1" w:rsidRDefault="00F547B1" w:rsidP="00F547B1">
      <w:pPr>
        <w:pStyle w:val="1"/>
        <w:numPr>
          <w:ilvl w:val="0"/>
          <w:numId w:val="4"/>
        </w:numPr>
        <w:tabs>
          <w:tab w:val="left" w:pos="1224"/>
        </w:tabs>
        <w:ind w:firstLine="720"/>
        <w:jc w:val="both"/>
      </w:pPr>
      <w:r>
        <w:t>копии документов, подтверждающих закрепление объекта социальной инфраструктуры для детей за организацией на праве оперативного управления, передачу во временное пользование по договору аренды, безвозмездное пользование или иное (при наличии);</w:t>
      </w:r>
    </w:p>
    <w:p w:rsidR="00F547B1" w:rsidRDefault="00F547B1" w:rsidP="00F547B1">
      <w:pPr>
        <w:pStyle w:val="1"/>
        <w:numPr>
          <w:ilvl w:val="0"/>
          <w:numId w:val="4"/>
        </w:numPr>
        <w:tabs>
          <w:tab w:val="left" w:pos="1224"/>
        </w:tabs>
        <w:ind w:firstLine="720"/>
        <w:jc w:val="both"/>
      </w:pPr>
      <w:r>
        <w:t xml:space="preserve">копии документов, содержащие сведения о техническом состоянии </w:t>
      </w:r>
      <w:r>
        <w:lastRenderedPageBreak/>
        <w:t>объекта социальной инфраструктуры для детей, состоянии материально-технической базы организации, в том числе об имуществе, закрепленном за организацией на праве оперативного управления (при наличии);</w:t>
      </w:r>
    </w:p>
    <w:p w:rsidR="00F547B1" w:rsidRDefault="00F547B1" w:rsidP="00F547B1">
      <w:pPr>
        <w:pStyle w:val="1"/>
        <w:numPr>
          <w:ilvl w:val="0"/>
          <w:numId w:val="4"/>
        </w:numPr>
        <w:tabs>
          <w:tab w:val="left" w:pos="1224"/>
        </w:tabs>
        <w:ind w:firstLine="720"/>
        <w:jc w:val="both"/>
      </w:pPr>
      <w:r>
        <w:t>документы, подтверждающие необходимость и целесообразность принятия соответствующего решения об использовании объекта социальной инфраструктуры для детей (при наличии);</w:t>
      </w:r>
    </w:p>
    <w:p w:rsidR="00F547B1" w:rsidRDefault="00F547B1" w:rsidP="00F547B1">
      <w:pPr>
        <w:pStyle w:val="1"/>
        <w:numPr>
          <w:ilvl w:val="0"/>
          <w:numId w:val="4"/>
        </w:numPr>
        <w:tabs>
          <w:tab w:val="left" w:pos="1224"/>
        </w:tabs>
        <w:ind w:firstLine="720"/>
        <w:jc w:val="both"/>
      </w:pPr>
      <w:r>
        <w:t>копии правоустанавливающих документов на земельный участок (при наличии).</w:t>
      </w:r>
    </w:p>
    <w:p w:rsidR="00F547B1" w:rsidRDefault="00F547B1" w:rsidP="00F547B1">
      <w:pPr>
        <w:pStyle w:val="1"/>
        <w:ind w:firstLine="740"/>
        <w:jc w:val="both"/>
      </w:pPr>
      <w:r>
        <w:t>Документы представляются организацией в уполномоченный орган или уполномоченным органом в комиссию на бумажных носителях с учетом требований настоящего Порядка.</w:t>
      </w:r>
    </w:p>
    <w:p w:rsidR="00F547B1" w:rsidRDefault="00F547B1" w:rsidP="00F547B1">
      <w:pPr>
        <w:pStyle w:val="1"/>
        <w:ind w:firstLine="740"/>
        <w:jc w:val="both"/>
      </w:pPr>
      <w:r>
        <w:t>Уполномоченный орган запрашивает необходимые документы, указанные в пункте 5 настоящего Порядка, находящиеся в распоряжении государственных органов, органов местного самоуправления, подведомственных им организаций, в случае, если указанные документы не представлены организацией самостоятельно.</w:t>
      </w:r>
    </w:p>
    <w:p w:rsidR="00F547B1" w:rsidRDefault="00904381" w:rsidP="00904381">
      <w:pPr>
        <w:pStyle w:val="1"/>
        <w:tabs>
          <w:tab w:val="left" w:pos="1078"/>
        </w:tabs>
        <w:ind w:firstLine="0"/>
        <w:jc w:val="both"/>
      </w:pPr>
      <w:r>
        <w:t xml:space="preserve">          6.</w:t>
      </w:r>
      <w:r w:rsidR="00F547B1">
        <w:t>Заявление и документы, не соответствующие требованиям, установленным пунктами 4 и 5 настоящего Порядка, подлежат возврату организации уполномоченным органом или уполномоченному органу комиссией в течение трех рабочих дней со дня поступления с указанием причин возврата. Заявление и документы, соответствующие требованиям, установленным пунктами 4 и 5 настоящего Порядка, направляются уполномоченным органом в течение трех рабочих дней со дня поступления от организации в комиссию.</w:t>
      </w:r>
    </w:p>
    <w:p w:rsidR="00F547B1" w:rsidRDefault="00F547B1" w:rsidP="00F547B1">
      <w:pPr>
        <w:pStyle w:val="1"/>
        <w:ind w:firstLine="740"/>
        <w:jc w:val="both"/>
      </w:pPr>
      <w:r>
        <w:t>После устранения нарушений, послуживших причиной возврата заявления и документов, организация имеет право повторно обратиться в уполномоченный орган или уполномоченный орган имеет право повторно обратиться в комиссию с заявлением о проведении экспертной оценки.</w:t>
      </w:r>
    </w:p>
    <w:p w:rsidR="00F547B1" w:rsidRDefault="00904381" w:rsidP="00904381">
      <w:pPr>
        <w:pStyle w:val="1"/>
        <w:tabs>
          <w:tab w:val="left" w:pos="1738"/>
        </w:tabs>
        <w:ind w:firstLine="0"/>
        <w:jc w:val="both"/>
      </w:pPr>
      <w:r>
        <w:t xml:space="preserve">         7.</w:t>
      </w:r>
      <w:r w:rsidR="00F547B1">
        <w:t>Экспертная оценка проводится на основании следующих критериев:</w:t>
      </w:r>
    </w:p>
    <w:p w:rsidR="00F547B1" w:rsidRDefault="00F547B1" w:rsidP="00F547B1">
      <w:pPr>
        <w:pStyle w:val="1"/>
        <w:numPr>
          <w:ilvl w:val="0"/>
          <w:numId w:val="5"/>
        </w:numPr>
        <w:tabs>
          <w:tab w:val="left" w:pos="1078"/>
        </w:tabs>
        <w:ind w:firstLine="740"/>
        <w:jc w:val="both"/>
      </w:pPr>
      <w:proofErr w:type="gramStart"/>
      <w:r>
        <w:t>продолжение оказания социальных услуг детям в целях обеспечения жизнедеятельности, образования, развития, отдыха и оздоровления детей, оказания им медицинской помощи, профилактики заболеваний у детей, их социальной защиты и социального обслуживания, предоставляемых с использованием объекта социальной инфраструктуры, предлагаемого к реконструкции, модернизации, изменению назначения или ликвидации, а также к передаче его в аренду, безвозмездное пользование;</w:t>
      </w:r>
      <w:proofErr w:type="gramEnd"/>
    </w:p>
    <w:p w:rsidR="00F547B1" w:rsidRDefault="00F547B1" w:rsidP="00F547B1">
      <w:pPr>
        <w:pStyle w:val="1"/>
        <w:numPr>
          <w:ilvl w:val="0"/>
          <w:numId w:val="5"/>
        </w:numPr>
        <w:tabs>
          <w:tab w:val="left" w:pos="1143"/>
        </w:tabs>
        <w:ind w:firstLine="740"/>
        <w:jc w:val="both"/>
      </w:pPr>
      <w:proofErr w:type="gramStart"/>
      <w:r>
        <w:t>оказание услуг детям в целях обеспечения жизнедеятельности, образования, развития, отдыха и оздоровления детей, оказания им медицинской помощи, профилактики заболеваний у детей, их социальной защиты и социального обслуживания в объеме не менее объема таких услуг, предоставляемых с использованием объекта социальной инфраструктуры, предлагаемого к реконструкции, модернизации, изменению назначения или ликвидации, а также к передаче в аренду, безвозмездное пользование, до принятия соответствующего решения;</w:t>
      </w:r>
      <w:proofErr w:type="gramEnd"/>
    </w:p>
    <w:p w:rsidR="00F547B1" w:rsidRDefault="00F547B1" w:rsidP="00F547B1">
      <w:pPr>
        <w:pStyle w:val="1"/>
        <w:numPr>
          <w:ilvl w:val="0"/>
          <w:numId w:val="5"/>
        </w:numPr>
        <w:tabs>
          <w:tab w:val="left" w:pos="1078"/>
        </w:tabs>
        <w:ind w:firstLine="740"/>
        <w:jc w:val="both"/>
      </w:pPr>
      <w:r>
        <w:t xml:space="preserve">обеспечение соответствия объекта социальной инфраструктуры для </w:t>
      </w:r>
      <w:r>
        <w:lastRenderedPageBreak/>
        <w:t>детей нормативным требованиям в результате выполнения решения об использовании объекта социальной инфраструктуры.</w:t>
      </w:r>
    </w:p>
    <w:p w:rsidR="00F547B1" w:rsidRDefault="00904381" w:rsidP="00904381">
      <w:pPr>
        <w:pStyle w:val="1"/>
        <w:tabs>
          <w:tab w:val="left" w:pos="1078"/>
        </w:tabs>
        <w:ind w:firstLine="0"/>
        <w:jc w:val="both"/>
      </w:pPr>
      <w:r>
        <w:t xml:space="preserve">        8.</w:t>
      </w:r>
      <w:r w:rsidR="00F547B1">
        <w:t>Значения критериев, на основании которых оцениваются последствия реконструкции, модернизации, изменения назначения или ликвидации объекта социальной инфраструктуры для детей, заключения организацией договора аренды, договора безвозмездного пользования закрепленных за ней объектов собственности, утверждаются уполномоченным органом.</w:t>
      </w:r>
    </w:p>
    <w:p w:rsidR="00F547B1" w:rsidRDefault="00F547B1" w:rsidP="00F547B1">
      <w:pPr>
        <w:pStyle w:val="1"/>
        <w:tabs>
          <w:tab w:val="left" w:pos="1078"/>
        </w:tabs>
        <w:jc w:val="both"/>
      </w:pPr>
    </w:p>
    <w:p w:rsidR="00F547B1" w:rsidRDefault="00F547B1" w:rsidP="00F547B1">
      <w:pPr>
        <w:pStyle w:val="1"/>
        <w:tabs>
          <w:tab w:val="left" w:pos="1078"/>
        </w:tabs>
        <w:jc w:val="both"/>
      </w:pPr>
    </w:p>
    <w:p w:rsidR="00F547B1" w:rsidRDefault="00F547B1" w:rsidP="00F547B1">
      <w:pPr>
        <w:pStyle w:val="1"/>
        <w:tabs>
          <w:tab w:val="left" w:pos="1078"/>
        </w:tabs>
        <w:jc w:val="both"/>
      </w:pPr>
    </w:p>
    <w:p w:rsidR="00F547B1" w:rsidRDefault="00F547B1" w:rsidP="00F547B1">
      <w:pPr>
        <w:pStyle w:val="1"/>
        <w:tabs>
          <w:tab w:val="left" w:pos="1078"/>
        </w:tabs>
        <w:jc w:val="both"/>
      </w:pPr>
    </w:p>
    <w:p w:rsidR="00040B23" w:rsidRDefault="00040B23" w:rsidP="00F547B1">
      <w:pPr>
        <w:pStyle w:val="1"/>
        <w:tabs>
          <w:tab w:val="left" w:pos="1078"/>
        </w:tabs>
        <w:jc w:val="both"/>
      </w:pPr>
    </w:p>
    <w:p w:rsidR="00F547B1" w:rsidRPr="00040B23" w:rsidRDefault="00486038" w:rsidP="00C406D6">
      <w:pPr>
        <w:spacing w:after="0" w:line="240" w:lineRule="auto"/>
        <w:rPr>
          <w:rFonts w:ascii="Times New Roman" w:hAnsi="Times New Roman" w:cs="Times New Roman"/>
          <w:b/>
          <w:sz w:val="28"/>
          <w:szCs w:val="28"/>
        </w:rPr>
      </w:pPr>
      <w:r>
        <w:rPr>
          <w:rFonts w:ascii="Times New Roman" w:hAnsi="Times New Roman" w:cs="Times New Roman"/>
          <w:sz w:val="28"/>
          <w:szCs w:val="28"/>
        </w:rPr>
        <w:t xml:space="preserve">                                                                                   </w:t>
      </w:r>
      <w:r w:rsidR="00C406D6">
        <w:rPr>
          <w:rFonts w:ascii="Times New Roman" w:hAnsi="Times New Roman" w:cs="Times New Roman"/>
          <w:sz w:val="28"/>
          <w:szCs w:val="28"/>
        </w:rPr>
        <w:t xml:space="preserve"> </w:t>
      </w:r>
      <w:r w:rsidR="00F547B1" w:rsidRPr="00040B23">
        <w:rPr>
          <w:rFonts w:ascii="Times New Roman" w:hAnsi="Times New Roman" w:cs="Times New Roman"/>
          <w:b/>
          <w:sz w:val="28"/>
          <w:szCs w:val="28"/>
        </w:rPr>
        <w:t>Приложение</w:t>
      </w:r>
      <w:r w:rsidR="00040B23" w:rsidRPr="00040B23">
        <w:rPr>
          <w:rFonts w:ascii="Times New Roman" w:hAnsi="Times New Roman" w:cs="Times New Roman"/>
          <w:b/>
          <w:sz w:val="28"/>
          <w:szCs w:val="28"/>
        </w:rPr>
        <w:t xml:space="preserve"> №</w:t>
      </w:r>
      <w:r w:rsidR="00F547B1" w:rsidRPr="00040B23">
        <w:rPr>
          <w:rFonts w:ascii="Times New Roman" w:hAnsi="Times New Roman" w:cs="Times New Roman"/>
          <w:b/>
          <w:sz w:val="28"/>
          <w:szCs w:val="28"/>
        </w:rPr>
        <w:t xml:space="preserve"> 2 </w:t>
      </w:r>
    </w:p>
    <w:p w:rsidR="00F547B1" w:rsidRPr="00040B23" w:rsidRDefault="00F547B1" w:rsidP="00040B23">
      <w:pPr>
        <w:spacing w:after="0" w:line="240" w:lineRule="auto"/>
        <w:jc w:val="right"/>
        <w:rPr>
          <w:rFonts w:ascii="Times New Roman" w:hAnsi="Times New Roman" w:cs="Times New Roman"/>
          <w:sz w:val="28"/>
          <w:szCs w:val="28"/>
        </w:rPr>
      </w:pPr>
      <w:r w:rsidRPr="00040B23">
        <w:rPr>
          <w:rFonts w:ascii="Times New Roman" w:hAnsi="Times New Roman" w:cs="Times New Roman"/>
          <w:sz w:val="28"/>
          <w:szCs w:val="28"/>
        </w:rPr>
        <w:t>к постановлению администрации</w:t>
      </w:r>
    </w:p>
    <w:p w:rsidR="00F547B1" w:rsidRPr="00040B23" w:rsidRDefault="004228A9" w:rsidP="00040B23">
      <w:pPr>
        <w:spacing w:after="0" w:line="240" w:lineRule="auto"/>
        <w:jc w:val="right"/>
        <w:rPr>
          <w:rFonts w:ascii="Times New Roman" w:hAnsi="Times New Roman" w:cs="Times New Roman"/>
          <w:sz w:val="28"/>
          <w:szCs w:val="28"/>
        </w:rPr>
      </w:pPr>
      <w:proofErr w:type="spellStart"/>
      <w:r>
        <w:rPr>
          <w:rFonts w:ascii="Times New Roman" w:hAnsi="Times New Roman" w:cs="Times New Roman"/>
          <w:sz w:val="28"/>
          <w:szCs w:val="28"/>
        </w:rPr>
        <w:t>Чеберчинского</w:t>
      </w:r>
      <w:proofErr w:type="spellEnd"/>
      <w:r w:rsidR="00F547B1" w:rsidRPr="00040B23">
        <w:rPr>
          <w:rFonts w:ascii="Times New Roman" w:hAnsi="Times New Roman" w:cs="Times New Roman"/>
          <w:sz w:val="28"/>
          <w:szCs w:val="28"/>
        </w:rPr>
        <w:t xml:space="preserve"> сельского поселения </w:t>
      </w:r>
    </w:p>
    <w:p w:rsidR="00F547B1" w:rsidRPr="00040B23" w:rsidRDefault="004228A9" w:rsidP="00040B23">
      <w:pPr>
        <w:pStyle w:val="1"/>
        <w:ind w:firstLine="0"/>
        <w:jc w:val="right"/>
      </w:pPr>
      <w:r>
        <w:t>от 17</w:t>
      </w:r>
      <w:r w:rsidR="00486038">
        <w:t>.06</w:t>
      </w:r>
      <w:r w:rsidR="00F547B1" w:rsidRPr="00040B23">
        <w:t xml:space="preserve">.2024 № </w:t>
      </w:r>
      <w:r>
        <w:t>23</w:t>
      </w:r>
    </w:p>
    <w:p w:rsidR="00F547B1" w:rsidRPr="00040B23" w:rsidRDefault="00F547B1" w:rsidP="00904381">
      <w:pPr>
        <w:pStyle w:val="1"/>
        <w:tabs>
          <w:tab w:val="left" w:pos="1078"/>
        </w:tabs>
        <w:jc w:val="both"/>
        <w:rPr>
          <w:b/>
        </w:rPr>
      </w:pPr>
    </w:p>
    <w:p w:rsidR="00F547B1" w:rsidRPr="00040B23" w:rsidRDefault="00F547B1" w:rsidP="00F547B1">
      <w:pPr>
        <w:pStyle w:val="1"/>
        <w:spacing w:line="233" w:lineRule="auto"/>
        <w:ind w:firstLine="0"/>
        <w:jc w:val="center"/>
        <w:rPr>
          <w:b/>
        </w:rPr>
      </w:pPr>
      <w:r w:rsidRPr="00040B23">
        <w:rPr>
          <w:b/>
        </w:rPr>
        <w:t>Порядок</w:t>
      </w:r>
    </w:p>
    <w:p w:rsidR="00F547B1" w:rsidRPr="00040B23" w:rsidRDefault="00F547B1" w:rsidP="00F547B1">
      <w:pPr>
        <w:pStyle w:val="1"/>
        <w:spacing w:after="260" w:line="233" w:lineRule="auto"/>
        <w:ind w:firstLine="0"/>
        <w:jc w:val="center"/>
        <w:rPr>
          <w:b/>
        </w:rPr>
      </w:pPr>
      <w:r w:rsidRPr="00040B23">
        <w:rPr>
          <w:b/>
        </w:rPr>
        <w:t>проведения оценки последствий принятия решения о реорганизации или ликвидации, муниципальных организаций, образующих социальную инфраструктуру для детей</w:t>
      </w:r>
    </w:p>
    <w:p w:rsidR="00F547B1" w:rsidRDefault="00F547B1" w:rsidP="00F547B1">
      <w:pPr>
        <w:pStyle w:val="1"/>
        <w:numPr>
          <w:ilvl w:val="0"/>
          <w:numId w:val="6"/>
        </w:numPr>
        <w:tabs>
          <w:tab w:val="left" w:pos="1057"/>
        </w:tabs>
        <w:spacing w:line="233" w:lineRule="auto"/>
        <w:ind w:firstLine="720"/>
        <w:jc w:val="both"/>
      </w:pPr>
      <w:proofErr w:type="gramStart"/>
      <w:r>
        <w:t>Настоящий Порядок разработан в соответствии с пунктами 2 и 4 статьи 13 Федерального закона от 24 июля 1998 года № 124-ФЗ «Об основных гарантиях прав ребенка в Российской Федерации», и регламентирует процедуру проведения оценки последствий принятия решения о реорганизации или ликвидации муниципальной организации, образующих социальную инфраструктуру для детей (далее - экспертная оценка), а также критерии экспертной оценки.</w:t>
      </w:r>
      <w:proofErr w:type="gramEnd"/>
    </w:p>
    <w:p w:rsidR="00F547B1" w:rsidRDefault="00F547B1" w:rsidP="00F547B1">
      <w:pPr>
        <w:pStyle w:val="1"/>
        <w:numPr>
          <w:ilvl w:val="0"/>
          <w:numId w:val="6"/>
        </w:numPr>
        <w:tabs>
          <w:tab w:val="left" w:pos="1048"/>
        </w:tabs>
        <w:spacing w:line="233" w:lineRule="auto"/>
        <w:ind w:firstLine="720"/>
        <w:jc w:val="both"/>
      </w:pPr>
      <w:r>
        <w:t>В настоящем Порядке для целей его использования применяются следующие термины:</w:t>
      </w:r>
    </w:p>
    <w:p w:rsidR="00F547B1" w:rsidRDefault="00F547B1" w:rsidP="00F547B1">
      <w:pPr>
        <w:pStyle w:val="1"/>
        <w:spacing w:line="233" w:lineRule="auto"/>
        <w:ind w:firstLine="720"/>
        <w:jc w:val="both"/>
      </w:pPr>
      <w:r>
        <w:t>организация - муниципальная организация, образующие социальную инфраструктуру для детей;</w:t>
      </w:r>
    </w:p>
    <w:p w:rsidR="00F547B1" w:rsidRDefault="00F547B1" w:rsidP="00F547B1">
      <w:pPr>
        <w:pStyle w:val="1"/>
        <w:spacing w:line="233" w:lineRule="auto"/>
        <w:ind w:firstLine="720"/>
        <w:jc w:val="both"/>
      </w:pPr>
      <w:r>
        <w:t>уполномоченный орган - орган местного самоуправления муниципального образования, осуществляющие функции и полномочия учредителя организации;</w:t>
      </w:r>
    </w:p>
    <w:p w:rsidR="00F547B1" w:rsidRDefault="00F547B1" w:rsidP="00F547B1">
      <w:pPr>
        <w:pStyle w:val="1"/>
        <w:spacing w:line="233" w:lineRule="auto"/>
        <w:ind w:firstLine="720"/>
        <w:jc w:val="both"/>
      </w:pPr>
      <w:r>
        <w:t>экспертная оценка - оценка последствий принятия решения о реорганизации или ликвидации организации;</w:t>
      </w:r>
    </w:p>
    <w:p w:rsidR="00F547B1" w:rsidRDefault="00F547B1" w:rsidP="00F547B1">
      <w:pPr>
        <w:pStyle w:val="1"/>
        <w:spacing w:line="233" w:lineRule="auto"/>
        <w:ind w:firstLine="720"/>
        <w:jc w:val="both"/>
      </w:pPr>
      <w:r>
        <w:t xml:space="preserve">комиссия - комиссия по оценке последствий принятия решения о реконструкции, модернизации, об изменении назначения или о ликвидации объекта социальной инфраструктуры для детей, являющегося муниципальной собственностью, о заключении организацией договора аренды, договора безвозмездного пользования закрепленных за ней объектов собственности, а также о реорганизации или ликвидации </w:t>
      </w:r>
      <w:r w:rsidRPr="000C4222">
        <w:t>организаций.</w:t>
      </w:r>
    </w:p>
    <w:p w:rsidR="00E123EC" w:rsidRPr="00C406D6" w:rsidRDefault="00D85156" w:rsidP="00C406D6">
      <w:pPr>
        <w:pStyle w:val="1"/>
        <w:spacing w:line="233" w:lineRule="auto"/>
        <w:ind w:firstLine="720"/>
      </w:pPr>
      <w:r w:rsidRPr="00C406D6">
        <w:t xml:space="preserve">2.1. </w:t>
      </w:r>
      <w:r w:rsidR="00E123EC" w:rsidRPr="00C406D6">
        <w:t xml:space="preserve">В состав комиссии входят </w:t>
      </w:r>
      <w:r w:rsidR="000C4222" w:rsidRPr="00C406D6">
        <w:t xml:space="preserve">представители администрации </w:t>
      </w:r>
      <w:proofErr w:type="spellStart"/>
      <w:r w:rsidR="004228A9">
        <w:t>Чеберчинского</w:t>
      </w:r>
      <w:proofErr w:type="spellEnd"/>
      <w:r w:rsidR="000C4222" w:rsidRPr="00C406D6">
        <w:t xml:space="preserve"> сельского поселения и представительного органа </w:t>
      </w:r>
      <w:r w:rsidR="000C4222" w:rsidRPr="00C406D6">
        <w:lastRenderedPageBreak/>
        <w:t>муниципального образования</w:t>
      </w:r>
      <w:r w:rsidR="00E123EC" w:rsidRPr="00C406D6">
        <w:t xml:space="preserve">, </w:t>
      </w:r>
      <w:r w:rsidR="000C4222" w:rsidRPr="00C406D6">
        <w:t xml:space="preserve">а также могут входить </w:t>
      </w:r>
      <w:r w:rsidR="00E123EC" w:rsidRPr="00C406D6">
        <w:t>представител</w:t>
      </w:r>
      <w:r w:rsidR="000C4222" w:rsidRPr="00C406D6">
        <w:t>и</w:t>
      </w:r>
      <w:r w:rsidR="00E123EC" w:rsidRPr="00C406D6">
        <w:t xml:space="preserve"> заинтересованных общественных организаций.</w:t>
      </w:r>
    </w:p>
    <w:p w:rsidR="00E123EC" w:rsidRPr="00C406D6" w:rsidRDefault="00E123EC" w:rsidP="00D85156">
      <w:pPr>
        <w:pStyle w:val="1"/>
        <w:spacing w:line="233" w:lineRule="auto"/>
        <w:ind w:firstLine="720"/>
        <w:jc w:val="both"/>
      </w:pPr>
      <w:r w:rsidRPr="00C406D6">
        <w:t>Комиссию возглавляет председатель, который осуществляет общее руководство деятельностью комиссии, обеспечивает коллегиальность в обсуждении вопросов, распределяет обязанности и дает поручения членам комиссии. Минимальное количество членов комиссии составляет 7(семь) человек с учетом председателя комиссии.</w:t>
      </w:r>
    </w:p>
    <w:p w:rsidR="00F547B1" w:rsidRDefault="00F547B1" w:rsidP="00F547B1">
      <w:pPr>
        <w:pStyle w:val="1"/>
        <w:numPr>
          <w:ilvl w:val="0"/>
          <w:numId w:val="6"/>
        </w:numPr>
        <w:tabs>
          <w:tab w:val="left" w:pos="1043"/>
        </w:tabs>
        <w:spacing w:line="233" w:lineRule="auto"/>
        <w:ind w:firstLine="720"/>
        <w:jc w:val="both"/>
      </w:pPr>
      <w:r>
        <w:t>Экспертную оценку осуществляет комиссия на основании обращения организации в уполномоченный орган или по инициативе уполномоченного органа.</w:t>
      </w:r>
    </w:p>
    <w:p w:rsidR="00F547B1" w:rsidRDefault="00F547B1" w:rsidP="00F547B1">
      <w:pPr>
        <w:pStyle w:val="1"/>
        <w:numPr>
          <w:ilvl w:val="0"/>
          <w:numId w:val="6"/>
        </w:numPr>
        <w:tabs>
          <w:tab w:val="left" w:pos="1052"/>
        </w:tabs>
        <w:spacing w:line="233" w:lineRule="auto"/>
        <w:ind w:firstLine="720"/>
        <w:jc w:val="both"/>
      </w:pPr>
      <w:r>
        <w:t>Для принятия решения о реорганизации или ликвидации организации уполномоченный орган направляет по своей инициативе или на основании обращения организации письменное заявление о проведении экспертной оценки, которое должно содержать:</w:t>
      </w:r>
    </w:p>
    <w:p w:rsidR="00F547B1" w:rsidRDefault="00F547B1" w:rsidP="00F547B1">
      <w:pPr>
        <w:pStyle w:val="1"/>
        <w:numPr>
          <w:ilvl w:val="0"/>
          <w:numId w:val="7"/>
        </w:numPr>
        <w:tabs>
          <w:tab w:val="left" w:pos="1081"/>
        </w:tabs>
        <w:spacing w:line="233" w:lineRule="auto"/>
        <w:ind w:firstLine="720"/>
        <w:jc w:val="both"/>
      </w:pPr>
      <w:r>
        <w:t>сведения о расположенных на соответствующей территории организациях, осуществляющих аналогичную реорганизуемой или ликвидируемой организации деятельность, в том числе о возможности перевода детей реорганизуемой или ликвидируемой организации в другие организации (при наличии);</w:t>
      </w:r>
    </w:p>
    <w:p w:rsidR="00F547B1" w:rsidRDefault="00F547B1" w:rsidP="00F547B1">
      <w:pPr>
        <w:pStyle w:val="1"/>
        <w:numPr>
          <w:ilvl w:val="0"/>
          <w:numId w:val="7"/>
        </w:numPr>
        <w:tabs>
          <w:tab w:val="left" w:pos="1096"/>
        </w:tabs>
        <w:spacing w:line="233" w:lineRule="auto"/>
        <w:ind w:firstLine="720"/>
        <w:jc w:val="both"/>
      </w:pPr>
      <w:r>
        <w:t>сведения о сокращении или увеличении штатной численности работников реорганизуемой организации, о возможности трудоустройства работников, высвобождаемых в результате реорганизации или ликвидации организации;</w:t>
      </w:r>
    </w:p>
    <w:p w:rsidR="00F547B1" w:rsidRDefault="00F547B1" w:rsidP="00F547B1">
      <w:pPr>
        <w:pStyle w:val="1"/>
        <w:numPr>
          <w:ilvl w:val="0"/>
          <w:numId w:val="7"/>
        </w:numPr>
        <w:tabs>
          <w:tab w:val="left" w:pos="1117"/>
        </w:tabs>
        <w:ind w:firstLine="720"/>
        <w:jc w:val="both"/>
      </w:pPr>
      <w:r>
        <w:t>сведения о состоянии материально-технической базы организации, в том числе об имуществе, закрепляемом (</w:t>
      </w:r>
      <w:proofErr w:type="gramStart"/>
      <w:r>
        <w:t>закрепленным</w:t>
      </w:r>
      <w:proofErr w:type="gramEnd"/>
      <w:r>
        <w:t>) за организацией на праве оперативного управления, а также о перспективах использования имущества в связи с намеченными изменениями;</w:t>
      </w:r>
    </w:p>
    <w:p w:rsidR="00F547B1" w:rsidRDefault="00F547B1" w:rsidP="00F547B1">
      <w:pPr>
        <w:pStyle w:val="1"/>
        <w:numPr>
          <w:ilvl w:val="0"/>
          <w:numId w:val="7"/>
        </w:numPr>
        <w:tabs>
          <w:tab w:val="left" w:pos="1107"/>
        </w:tabs>
        <w:ind w:firstLine="720"/>
        <w:jc w:val="both"/>
      </w:pPr>
      <w:r>
        <w:t>обоснование необходимости и (или) целесообразности принятия решения о реорганизации или ликвидации организации;</w:t>
      </w:r>
    </w:p>
    <w:p w:rsidR="00F547B1" w:rsidRDefault="00F547B1" w:rsidP="00F547B1">
      <w:pPr>
        <w:pStyle w:val="1"/>
        <w:numPr>
          <w:ilvl w:val="0"/>
          <w:numId w:val="7"/>
        </w:numPr>
        <w:tabs>
          <w:tab w:val="left" w:pos="1136"/>
        </w:tabs>
        <w:ind w:firstLine="720"/>
        <w:jc w:val="both"/>
      </w:pPr>
      <w:r>
        <w:t>финансово-экономическое обоснование предлагаемых изменений с указанием размера ассигнований на финансирование мероприятий по реорганизации или ликвидации организации;</w:t>
      </w:r>
    </w:p>
    <w:p w:rsidR="00F547B1" w:rsidRDefault="00F547B1" w:rsidP="00F547B1">
      <w:pPr>
        <w:pStyle w:val="1"/>
        <w:numPr>
          <w:ilvl w:val="0"/>
          <w:numId w:val="7"/>
        </w:numPr>
        <w:tabs>
          <w:tab w:val="left" w:pos="1107"/>
        </w:tabs>
        <w:ind w:firstLine="720"/>
        <w:jc w:val="both"/>
      </w:pPr>
      <w:r>
        <w:t>рекомендации наблюдательного совета автономной организации, органа го</w:t>
      </w:r>
      <w:r>
        <w:softHyphen/>
        <w:t>сударственно-общественного управления организации.</w:t>
      </w:r>
    </w:p>
    <w:p w:rsidR="00F547B1" w:rsidRDefault="001140E6" w:rsidP="001140E6">
      <w:pPr>
        <w:pStyle w:val="1"/>
        <w:tabs>
          <w:tab w:val="left" w:pos="1738"/>
        </w:tabs>
        <w:ind w:left="720" w:firstLine="0"/>
        <w:jc w:val="both"/>
      </w:pPr>
      <w:r>
        <w:t>5.</w:t>
      </w:r>
      <w:r w:rsidR="00F547B1">
        <w:t>К заявлению, указанному в пункте 4 настоящего Порядка, прилагаются:</w:t>
      </w:r>
    </w:p>
    <w:p w:rsidR="00F547B1" w:rsidRDefault="00F547B1" w:rsidP="00F547B1">
      <w:pPr>
        <w:pStyle w:val="1"/>
        <w:numPr>
          <w:ilvl w:val="0"/>
          <w:numId w:val="8"/>
        </w:numPr>
        <w:tabs>
          <w:tab w:val="left" w:pos="1117"/>
        </w:tabs>
        <w:ind w:firstLine="720"/>
        <w:jc w:val="both"/>
      </w:pPr>
      <w:r>
        <w:t>копии правоустанавливающих документов организации;</w:t>
      </w:r>
    </w:p>
    <w:p w:rsidR="00F547B1" w:rsidRDefault="00F547B1" w:rsidP="00F547B1">
      <w:pPr>
        <w:pStyle w:val="1"/>
        <w:numPr>
          <w:ilvl w:val="0"/>
          <w:numId w:val="8"/>
        </w:numPr>
        <w:tabs>
          <w:tab w:val="left" w:pos="1131"/>
        </w:tabs>
        <w:ind w:firstLine="720"/>
        <w:jc w:val="both"/>
      </w:pPr>
      <w:r>
        <w:t>копии документов, содержащие сведения о техническом состоянии организации, состоянии материально-технической базы организации, в том числе об имуществе, закрепленном за организацией на праве оперативного управления (при наличии);</w:t>
      </w:r>
    </w:p>
    <w:p w:rsidR="00F547B1" w:rsidRDefault="00F547B1" w:rsidP="00F547B1">
      <w:pPr>
        <w:pStyle w:val="1"/>
        <w:numPr>
          <w:ilvl w:val="0"/>
          <w:numId w:val="8"/>
        </w:numPr>
        <w:tabs>
          <w:tab w:val="left" w:pos="1117"/>
        </w:tabs>
        <w:ind w:firstLine="720"/>
        <w:jc w:val="both"/>
      </w:pPr>
      <w:r>
        <w:t>документы, подтверждающие необходимость и целесообразность принятия соответствующего решения о реорганизации или ликвидации организации (при наличии);</w:t>
      </w:r>
    </w:p>
    <w:p w:rsidR="00F547B1" w:rsidRDefault="00F547B1" w:rsidP="00F547B1">
      <w:pPr>
        <w:pStyle w:val="1"/>
        <w:numPr>
          <w:ilvl w:val="0"/>
          <w:numId w:val="8"/>
        </w:numPr>
        <w:tabs>
          <w:tab w:val="left" w:pos="1102"/>
        </w:tabs>
        <w:ind w:firstLine="720"/>
        <w:jc w:val="both"/>
      </w:pPr>
      <w:r>
        <w:t xml:space="preserve">копии правоустанавливающих документов на земельный участок </w:t>
      </w:r>
      <w:r>
        <w:lastRenderedPageBreak/>
        <w:t>(при наличии).</w:t>
      </w:r>
    </w:p>
    <w:p w:rsidR="00F547B1" w:rsidRDefault="00F547B1" w:rsidP="00F547B1">
      <w:pPr>
        <w:pStyle w:val="1"/>
        <w:ind w:firstLine="720"/>
        <w:jc w:val="both"/>
      </w:pPr>
      <w:r>
        <w:t>Документы предоставляются организацией в уполномоченный орган или уполномоченным органом в комиссию на бумажных носителях с учетом требований настоящего Порядка.</w:t>
      </w:r>
    </w:p>
    <w:p w:rsidR="00F547B1" w:rsidRDefault="00F547B1" w:rsidP="00F547B1">
      <w:pPr>
        <w:pStyle w:val="1"/>
        <w:ind w:firstLine="720"/>
        <w:jc w:val="both"/>
      </w:pPr>
      <w:r>
        <w:t>Уполномоченный орган запрашивает необходимые документы, указанные в пункте 5 настоящего Порядка, находящиеся в распоряжении государственных органов, органов местного самоуправления, подведомственных им организаций, в случае, если указанные документы не представлены организацией самостоятельно.</w:t>
      </w:r>
    </w:p>
    <w:p w:rsidR="00F547B1" w:rsidRDefault="00F547B1" w:rsidP="00F547B1">
      <w:pPr>
        <w:pStyle w:val="1"/>
        <w:numPr>
          <w:ilvl w:val="0"/>
          <w:numId w:val="6"/>
        </w:numPr>
        <w:tabs>
          <w:tab w:val="left" w:pos="1102"/>
        </w:tabs>
        <w:ind w:firstLine="720"/>
        <w:jc w:val="both"/>
      </w:pPr>
      <w:r>
        <w:t>Заявление и документы, не соответствующие требованиям, установленным пунктами 4 и 5 настоящего Порядка, подлежат возврату организации уполномоченным органом или уполномоченному органу комиссией в течение трех рабочих дней со дня поступления с указанием причин возврата. Заявление и документы, соответствующие требованиям, установленным пунктами 4 и 5 настоящего Порядка, направляются уполномоченным органом в течение трех рабочих дней со дня поступления от организации в комиссию.</w:t>
      </w:r>
    </w:p>
    <w:p w:rsidR="00F547B1" w:rsidRDefault="00F547B1" w:rsidP="00F547B1">
      <w:pPr>
        <w:pStyle w:val="1"/>
        <w:ind w:firstLine="720"/>
        <w:jc w:val="both"/>
      </w:pPr>
      <w:r>
        <w:t>После устранения нарушений, послуживших причиной возврата заявления и документов, организация имеет право повторно обратиться в уполномоченный орган или уполномоченный орган имеет право повторно обратиться в комиссию с заявлением о проведении экспертной оценки.</w:t>
      </w:r>
    </w:p>
    <w:p w:rsidR="00F547B1" w:rsidRDefault="001140E6" w:rsidP="001140E6">
      <w:pPr>
        <w:pStyle w:val="1"/>
        <w:tabs>
          <w:tab w:val="left" w:pos="1738"/>
        </w:tabs>
        <w:ind w:left="720" w:firstLine="0"/>
        <w:jc w:val="both"/>
      </w:pPr>
      <w:r>
        <w:t>6.</w:t>
      </w:r>
      <w:r w:rsidR="00F547B1">
        <w:t>Экспертная оценка проводится на основании следующих критериев:</w:t>
      </w:r>
    </w:p>
    <w:p w:rsidR="00F547B1" w:rsidRDefault="00F547B1" w:rsidP="00F547B1">
      <w:pPr>
        <w:pStyle w:val="1"/>
        <w:numPr>
          <w:ilvl w:val="0"/>
          <w:numId w:val="9"/>
        </w:numPr>
        <w:tabs>
          <w:tab w:val="left" w:pos="1112"/>
        </w:tabs>
        <w:ind w:firstLine="720"/>
        <w:jc w:val="both"/>
      </w:pPr>
      <w:r>
        <w:t>продолжение оказания социальных услуг детям в целях обеспечения жизнедеятельности, образования, развития, отдыха и оздоровления детей, оказания им медицинской помощи, профилактики заболеваний у детей, их социальной</w:t>
      </w:r>
    </w:p>
    <w:p w:rsidR="00F547B1" w:rsidRDefault="00F547B1" w:rsidP="00F547B1">
      <w:pPr>
        <w:pStyle w:val="1"/>
        <w:tabs>
          <w:tab w:val="left" w:pos="8414"/>
        </w:tabs>
        <w:ind w:firstLine="0"/>
        <w:jc w:val="both"/>
      </w:pPr>
      <w:r>
        <w:t xml:space="preserve">защиты и социального обслуживания, </w:t>
      </w:r>
      <w:proofErr w:type="gramStart"/>
      <w:r>
        <w:t>предоставляемых</w:t>
      </w:r>
      <w:proofErr w:type="gramEnd"/>
      <w:r>
        <w:t xml:space="preserve"> организацией, предлагаемой к реорганизации или ликвидации;</w:t>
      </w:r>
    </w:p>
    <w:p w:rsidR="00F547B1" w:rsidRDefault="00F547B1" w:rsidP="00F547B1">
      <w:pPr>
        <w:pStyle w:val="1"/>
        <w:numPr>
          <w:ilvl w:val="0"/>
          <w:numId w:val="9"/>
        </w:numPr>
        <w:tabs>
          <w:tab w:val="left" w:pos="1136"/>
        </w:tabs>
        <w:ind w:firstLine="720"/>
        <w:jc w:val="both"/>
      </w:pPr>
      <w:r>
        <w:t>оказание услуг детям в целях обеспечения жизнедеятельности, образования, развития, отдыха и оздоровления детей, оказания им медицинской помощи, профилактики заболеваний у детей, их социальной защиты и социального обслуживания в объеме не менее объема таких услуг, предоставляемых организацией, предлагаемой к реорганизации или ликвидации, до принятия соответствующего решения;</w:t>
      </w:r>
    </w:p>
    <w:p w:rsidR="00F547B1" w:rsidRDefault="00F547B1" w:rsidP="00F547B1">
      <w:pPr>
        <w:pStyle w:val="1"/>
        <w:numPr>
          <w:ilvl w:val="0"/>
          <w:numId w:val="9"/>
        </w:numPr>
        <w:tabs>
          <w:tab w:val="left" w:pos="1122"/>
        </w:tabs>
        <w:ind w:firstLine="720"/>
        <w:jc w:val="both"/>
      </w:pPr>
      <w:r>
        <w:t>обеспечение продолжения осуществления видов деятельности, реализовывавшихся только организацией, предлагаемой к реорганизации или ликвидации.</w:t>
      </w:r>
    </w:p>
    <w:p w:rsidR="00D82EF7" w:rsidRDefault="00F547B1" w:rsidP="00F547B1">
      <w:pPr>
        <w:rPr>
          <w:rFonts w:ascii="Times New Roman" w:hAnsi="Times New Roman" w:cs="Times New Roman"/>
          <w:sz w:val="28"/>
          <w:szCs w:val="28"/>
        </w:rPr>
      </w:pPr>
      <w:r w:rsidRPr="00A753D8">
        <w:rPr>
          <w:rFonts w:ascii="Times New Roman" w:hAnsi="Times New Roman" w:cs="Times New Roman"/>
          <w:sz w:val="28"/>
          <w:szCs w:val="28"/>
        </w:rPr>
        <w:t>Значения критериев, на основании которых оцениваются последствия реорганизации или ликвидации организации, утверждаются уполномоченным органом.</w:t>
      </w:r>
    </w:p>
    <w:p w:rsidR="00040B23" w:rsidRDefault="00040B23" w:rsidP="00F547B1">
      <w:pPr>
        <w:rPr>
          <w:rFonts w:ascii="Times New Roman" w:hAnsi="Times New Roman" w:cs="Times New Roman"/>
          <w:sz w:val="28"/>
          <w:szCs w:val="28"/>
        </w:rPr>
      </w:pPr>
    </w:p>
    <w:p w:rsidR="00040B23" w:rsidRDefault="00040B23" w:rsidP="00F547B1">
      <w:pPr>
        <w:rPr>
          <w:rFonts w:ascii="Times New Roman" w:hAnsi="Times New Roman" w:cs="Times New Roman"/>
          <w:sz w:val="28"/>
          <w:szCs w:val="28"/>
        </w:rPr>
      </w:pPr>
    </w:p>
    <w:p w:rsidR="00040B23" w:rsidRPr="00040B23" w:rsidRDefault="00486038" w:rsidP="00C406D6">
      <w:pPr>
        <w:spacing w:after="0" w:line="240" w:lineRule="auto"/>
        <w:rPr>
          <w:rFonts w:ascii="Times New Roman" w:hAnsi="Times New Roman" w:cs="Times New Roman"/>
          <w:b/>
          <w:sz w:val="28"/>
          <w:szCs w:val="28"/>
        </w:rPr>
      </w:pPr>
      <w:r>
        <w:rPr>
          <w:rFonts w:ascii="Times New Roman" w:hAnsi="Times New Roman" w:cs="Times New Roman"/>
          <w:sz w:val="28"/>
          <w:szCs w:val="28"/>
        </w:rPr>
        <w:lastRenderedPageBreak/>
        <w:t xml:space="preserve">                                                                                             </w:t>
      </w:r>
      <w:r w:rsidR="00040B23" w:rsidRPr="00040B23">
        <w:rPr>
          <w:rFonts w:ascii="Times New Roman" w:hAnsi="Times New Roman" w:cs="Times New Roman"/>
          <w:b/>
          <w:sz w:val="28"/>
          <w:szCs w:val="28"/>
        </w:rPr>
        <w:t xml:space="preserve">Приложение № </w:t>
      </w:r>
      <w:r w:rsidR="00040B23">
        <w:rPr>
          <w:rFonts w:ascii="Times New Roman" w:hAnsi="Times New Roman" w:cs="Times New Roman"/>
          <w:b/>
          <w:sz w:val="28"/>
          <w:szCs w:val="28"/>
        </w:rPr>
        <w:t>3</w:t>
      </w:r>
    </w:p>
    <w:p w:rsidR="00040B23" w:rsidRPr="00040B23" w:rsidRDefault="00040B23" w:rsidP="00040B23">
      <w:pPr>
        <w:spacing w:after="0" w:line="240" w:lineRule="auto"/>
        <w:jc w:val="right"/>
        <w:rPr>
          <w:rFonts w:ascii="Times New Roman" w:hAnsi="Times New Roman" w:cs="Times New Roman"/>
          <w:sz w:val="28"/>
          <w:szCs w:val="28"/>
        </w:rPr>
      </w:pPr>
      <w:r w:rsidRPr="00040B23">
        <w:rPr>
          <w:rFonts w:ascii="Times New Roman" w:hAnsi="Times New Roman" w:cs="Times New Roman"/>
          <w:sz w:val="28"/>
          <w:szCs w:val="28"/>
        </w:rPr>
        <w:t>к постановлению администрации</w:t>
      </w:r>
    </w:p>
    <w:p w:rsidR="00040B23" w:rsidRPr="00040B23" w:rsidRDefault="004228A9" w:rsidP="00040B23">
      <w:pPr>
        <w:spacing w:after="0" w:line="240" w:lineRule="auto"/>
        <w:jc w:val="right"/>
        <w:rPr>
          <w:rFonts w:ascii="Times New Roman" w:hAnsi="Times New Roman" w:cs="Times New Roman"/>
          <w:sz w:val="28"/>
          <w:szCs w:val="28"/>
        </w:rPr>
      </w:pPr>
      <w:proofErr w:type="spellStart"/>
      <w:r>
        <w:rPr>
          <w:rFonts w:ascii="Times New Roman" w:hAnsi="Times New Roman" w:cs="Times New Roman"/>
          <w:sz w:val="28"/>
          <w:szCs w:val="28"/>
        </w:rPr>
        <w:t>Чеберчинского</w:t>
      </w:r>
      <w:proofErr w:type="spellEnd"/>
      <w:r w:rsidR="00040B23" w:rsidRPr="00040B23">
        <w:rPr>
          <w:rFonts w:ascii="Times New Roman" w:hAnsi="Times New Roman" w:cs="Times New Roman"/>
          <w:sz w:val="28"/>
          <w:szCs w:val="28"/>
        </w:rPr>
        <w:t xml:space="preserve"> сельского поселения </w:t>
      </w:r>
    </w:p>
    <w:p w:rsidR="00040B23" w:rsidRPr="00040B23" w:rsidRDefault="004228A9" w:rsidP="00040B23">
      <w:pPr>
        <w:pStyle w:val="1"/>
        <w:ind w:firstLine="0"/>
        <w:jc w:val="right"/>
      </w:pPr>
      <w:r>
        <w:t>от 17.06.2024 № 23</w:t>
      </w:r>
    </w:p>
    <w:p w:rsidR="00040B23" w:rsidRDefault="00040B23" w:rsidP="00040B23">
      <w:pPr>
        <w:autoSpaceDE w:val="0"/>
        <w:autoSpaceDN w:val="0"/>
        <w:adjustRightInd w:val="0"/>
        <w:spacing w:before="108" w:after="108"/>
        <w:jc w:val="center"/>
        <w:rPr>
          <w:rFonts w:ascii="Times New Roman CYR" w:hAnsi="Times New Roman CYR" w:cs="Times New Roman CYR"/>
          <w:sz w:val="28"/>
          <w:szCs w:val="28"/>
        </w:rPr>
      </w:pPr>
    </w:p>
    <w:p w:rsidR="00040B23" w:rsidRDefault="00040B23" w:rsidP="00040B23">
      <w:pPr>
        <w:autoSpaceDE w:val="0"/>
        <w:autoSpaceDN w:val="0"/>
        <w:adjustRightInd w:val="0"/>
        <w:spacing w:before="108" w:after="108"/>
        <w:jc w:val="center"/>
        <w:rPr>
          <w:rFonts w:ascii="Times New Roman CYR" w:hAnsi="Times New Roman CYR" w:cs="Times New Roman CYR"/>
          <w:sz w:val="28"/>
          <w:szCs w:val="28"/>
        </w:rPr>
      </w:pPr>
    </w:p>
    <w:p w:rsidR="00040B23" w:rsidRDefault="00040B23" w:rsidP="00040B23">
      <w:pPr>
        <w:autoSpaceDE w:val="0"/>
        <w:autoSpaceDN w:val="0"/>
        <w:adjustRightInd w:val="0"/>
        <w:spacing w:before="108" w:after="108"/>
        <w:jc w:val="center"/>
        <w:rPr>
          <w:rFonts w:ascii="Times New Roman CYR" w:hAnsi="Times New Roman CYR" w:cs="Times New Roman CYR"/>
          <w:sz w:val="28"/>
          <w:szCs w:val="28"/>
        </w:rPr>
      </w:pPr>
    </w:p>
    <w:p w:rsidR="00340D6C" w:rsidRPr="00340D6C" w:rsidRDefault="00040B23" w:rsidP="00340D6C">
      <w:pPr>
        <w:autoSpaceDE w:val="0"/>
        <w:autoSpaceDN w:val="0"/>
        <w:adjustRightInd w:val="0"/>
        <w:spacing w:after="0" w:line="240" w:lineRule="auto"/>
        <w:jc w:val="center"/>
        <w:rPr>
          <w:rFonts w:ascii="Times New Roman" w:hAnsi="Times New Roman" w:cs="Times New Roman"/>
          <w:b/>
          <w:sz w:val="28"/>
          <w:szCs w:val="28"/>
        </w:rPr>
      </w:pPr>
      <w:r w:rsidRPr="00340D6C">
        <w:rPr>
          <w:rFonts w:ascii="Times New Roman" w:hAnsi="Times New Roman" w:cs="Times New Roman"/>
          <w:b/>
          <w:sz w:val="28"/>
          <w:szCs w:val="28"/>
        </w:rPr>
        <w:t>Состав</w:t>
      </w:r>
      <w:r w:rsidRPr="00340D6C">
        <w:rPr>
          <w:rFonts w:ascii="Times New Roman" w:hAnsi="Times New Roman" w:cs="Times New Roman"/>
          <w:b/>
          <w:sz w:val="28"/>
          <w:szCs w:val="28"/>
        </w:rPr>
        <w:br/>
        <w:t xml:space="preserve">Комиссии </w:t>
      </w:r>
      <w:r w:rsidR="00340D6C" w:rsidRPr="00340D6C">
        <w:rPr>
          <w:rFonts w:ascii="Times New Roman" w:hAnsi="Times New Roman" w:cs="Times New Roman"/>
          <w:b/>
          <w:sz w:val="28"/>
          <w:szCs w:val="28"/>
        </w:rPr>
        <w:t>по оценке последствий принятия решения о реконструкции, модернизации, об изменении назначения или о ликвидации объекта социальной инфраструктуры для детей, являющегося м</w:t>
      </w:r>
      <w:r w:rsidR="00C406D6">
        <w:rPr>
          <w:rFonts w:ascii="Times New Roman" w:hAnsi="Times New Roman" w:cs="Times New Roman"/>
          <w:b/>
          <w:sz w:val="28"/>
          <w:szCs w:val="28"/>
        </w:rPr>
        <w:t xml:space="preserve">униципальной собственностью </w:t>
      </w:r>
      <w:proofErr w:type="spellStart"/>
      <w:r w:rsidR="004228A9">
        <w:rPr>
          <w:rFonts w:ascii="Times New Roman" w:hAnsi="Times New Roman" w:cs="Times New Roman"/>
          <w:b/>
          <w:sz w:val="28"/>
          <w:szCs w:val="28"/>
        </w:rPr>
        <w:t>Чеберчинского</w:t>
      </w:r>
      <w:proofErr w:type="spellEnd"/>
      <w:r w:rsidR="00340D6C" w:rsidRPr="00340D6C">
        <w:rPr>
          <w:rFonts w:ascii="Times New Roman" w:hAnsi="Times New Roman" w:cs="Times New Roman"/>
          <w:b/>
          <w:sz w:val="28"/>
          <w:szCs w:val="28"/>
        </w:rPr>
        <w:t xml:space="preserve"> сельского поселения, о заключении организацией договора аренды, договора безвозмездного пользования закрепленных за ней объектов собственности, а также о реорганизации или ликвидации организаций, образующих </w:t>
      </w:r>
      <w:proofErr w:type="gramStart"/>
      <w:r w:rsidR="00340D6C" w:rsidRPr="00340D6C">
        <w:rPr>
          <w:rFonts w:ascii="Times New Roman" w:hAnsi="Times New Roman" w:cs="Times New Roman"/>
          <w:b/>
          <w:sz w:val="28"/>
          <w:szCs w:val="28"/>
        </w:rPr>
        <w:t>социальную</w:t>
      </w:r>
      <w:proofErr w:type="gramEnd"/>
    </w:p>
    <w:p w:rsidR="00040B23" w:rsidRDefault="00340D6C" w:rsidP="00340D6C">
      <w:pPr>
        <w:autoSpaceDE w:val="0"/>
        <w:autoSpaceDN w:val="0"/>
        <w:adjustRightInd w:val="0"/>
        <w:spacing w:after="0" w:line="240" w:lineRule="auto"/>
        <w:jc w:val="center"/>
        <w:rPr>
          <w:rFonts w:ascii="Times New Roman" w:hAnsi="Times New Roman" w:cs="Times New Roman"/>
          <w:b/>
          <w:sz w:val="28"/>
          <w:szCs w:val="28"/>
        </w:rPr>
      </w:pPr>
      <w:r w:rsidRPr="00340D6C">
        <w:rPr>
          <w:rFonts w:ascii="Times New Roman" w:hAnsi="Times New Roman" w:cs="Times New Roman"/>
          <w:b/>
          <w:sz w:val="28"/>
          <w:szCs w:val="28"/>
        </w:rPr>
        <w:t xml:space="preserve"> инфраструктуру для детей</w:t>
      </w:r>
    </w:p>
    <w:p w:rsidR="00340D6C" w:rsidRDefault="00340D6C" w:rsidP="00340D6C">
      <w:pPr>
        <w:autoSpaceDE w:val="0"/>
        <w:autoSpaceDN w:val="0"/>
        <w:adjustRightInd w:val="0"/>
        <w:spacing w:after="0" w:line="240" w:lineRule="auto"/>
        <w:jc w:val="center"/>
        <w:rPr>
          <w:rFonts w:ascii="Times New Roman" w:hAnsi="Times New Roman" w:cs="Times New Roman"/>
          <w:b/>
          <w:sz w:val="28"/>
          <w:szCs w:val="28"/>
        </w:rPr>
      </w:pPr>
    </w:p>
    <w:p w:rsidR="00340D6C" w:rsidRPr="00340D6C" w:rsidRDefault="00340D6C" w:rsidP="00340D6C">
      <w:pPr>
        <w:autoSpaceDE w:val="0"/>
        <w:autoSpaceDN w:val="0"/>
        <w:adjustRightInd w:val="0"/>
        <w:spacing w:after="0" w:line="240" w:lineRule="auto"/>
        <w:jc w:val="center"/>
        <w:rPr>
          <w:rFonts w:ascii="Times New Roman" w:hAnsi="Times New Roman" w:cs="Times New Roman"/>
          <w:b/>
          <w:bCs/>
          <w:sz w:val="28"/>
          <w:szCs w:val="28"/>
        </w:rPr>
      </w:pPr>
    </w:p>
    <w:p w:rsidR="00040B23" w:rsidRPr="0099450E" w:rsidRDefault="00040B23" w:rsidP="00340D6C">
      <w:pPr>
        <w:autoSpaceDE w:val="0"/>
        <w:autoSpaceDN w:val="0"/>
        <w:adjustRightInd w:val="0"/>
        <w:spacing w:after="0" w:line="240" w:lineRule="auto"/>
        <w:ind w:firstLine="720"/>
        <w:jc w:val="both"/>
        <w:rPr>
          <w:rFonts w:ascii="Times New Roman CYR" w:hAnsi="Times New Roman CYR" w:cs="Times New Roman CYR"/>
          <w:sz w:val="28"/>
          <w:szCs w:val="28"/>
        </w:rPr>
      </w:pPr>
      <w:r w:rsidRPr="0099450E">
        <w:rPr>
          <w:rFonts w:ascii="Times New Roman CYR" w:hAnsi="Times New Roman CYR" w:cs="Times New Roman CYR"/>
          <w:sz w:val="28"/>
          <w:szCs w:val="28"/>
        </w:rPr>
        <w:t>Председатель комиссии:</w:t>
      </w:r>
    </w:p>
    <w:p w:rsidR="00040B23" w:rsidRPr="0099450E" w:rsidRDefault="004228A9" w:rsidP="00346F14">
      <w:pPr>
        <w:autoSpaceDE w:val="0"/>
        <w:autoSpaceDN w:val="0"/>
        <w:adjustRightInd w:val="0"/>
        <w:spacing w:after="0" w:line="240" w:lineRule="auto"/>
        <w:ind w:firstLine="720"/>
        <w:rPr>
          <w:rFonts w:ascii="Times New Roman CYR" w:hAnsi="Times New Roman CYR" w:cs="Times New Roman CYR"/>
          <w:sz w:val="28"/>
          <w:szCs w:val="28"/>
        </w:rPr>
      </w:pPr>
      <w:proofErr w:type="spellStart"/>
      <w:r>
        <w:rPr>
          <w:rFonts w:ascii="Times New Roman CYR" w:hAnsi="Times New Roman CYR" w:cs="Times New Roman CYR"/>
          <w:sz w:val="28"/>
          <w:szCs w:val="28"/>
        </w:rPr>
        <w:t>Чинаев</w:t>
      </w:r>
      <w:proofErr w:type="spellEnd"/>
      <w:r>
        <w:rPr>
          <w:rFonts w:ascii="Times New Roman CYR" w:hAnsi="Times New Roman CYR" w:cs="Times New Roman CYR"/>
          <w:sz w:val="28"/>
          <w:szCs w:val="28"/>
        </w:rPr>
        <w:t xml:space="preserve"> А.И</w:t>
      </w:r>
      <w:r w:rsidR="00346F14" w:rsidRPr="0099450E">
        <w:rPr>
          <w:rFonts w:ascii="Times New Roman CYR" w:hAnsi="Times New Roman CYR" w:cs="Times New Roman CYR"/>
          <w:sz w:val="28"/>
          <w:szCs w:val="28"/>
        </w:rPr>
        <w:t>.</w:t>
      </w:r>
      <w:r w:rsidR="00040B23" w:rsidRPr="0099450E">
        <w:rPr>
          <w:rFonts w:ascii="Times New Roman CYR" w:hAnsi="Times New Roman CYR" w:cs="Times New Roman CYR"/>
          <w:sz w:val="28"/>
          <w:szCs w:val="28"/>
        </w:rPr>
        <w:t xml:space="preserve">   – глава а</w:t>
      </w:r>
      <w:r w:rsidR="00346F14" w:rsidRPr="0099450E">
        <w:rPr>
          <w:rFonts w:ascii="Times New Roman CYR" w:hAnsi="Times New Roman CYR" w:cs="Times New Roman CYR"/>
          <w:sz w:val="28"/>
          <w:szCs w:val="28"/>
        </w:rPr>
        <w:t xml:space="preserve">дминистрации </w:t>
      </w:r>
      <w:proofErr w:type="spellStart"/>
      <w:r>
        <w:rPr>
          <w:rFonts w:ascii="Times New Roman CYR" w:hAnsi="Times New Roman CYR" w:cs="Times New Roman CYR"/>
          <w:sz w:val="28"/>
          <w:szCs w:val="28"/>
        </w:rPr>
        <w:t>Чеберчинского</w:t>
      </w:r>
      <w:proofErr w:type="spellEnd"/>
      <w:r w:rsidR="00040B23" w:rsidRPr="0099450E">
        <w:rPr>
          <w:rFonts w:ascii="Times New Roman CYR" w:hAnsi="Times New Roman CYR" w:cs="Times New Roman CYR"/>
          <w:sz w:val="28"/>
          <w:szCs w:val="28"/>
        </w:rPr>
        <w:t xml:space="preserve"> сельского поселен</w:t>
      </w:r>
      <w:r w:rsidR="00346F14" w:rsidRPr="0099450E">
        <w:rPr>
          <w:rFonts w:ascii="Times New Roman CYR" w:hAnsi="Times New Roman CYR" w:cs="Times New Roman CYR"/>
          <w:sz w:val="28"/>
          <w:szCs w:val="28"/>
        </w:rPr>
        <w:t>ия Дубенского</w:t>
      </w:r>
      <w:r w:rsidR="00040B23" w:rsidRPr="0099450E">
        <w:rPr>
          <w:rFonts w:ascii="Times New Roman CYR" w:hAnsi="Times New Roman CYR" w:cs="Times New Roman CYR"/>
          <w:sz w:val="28"/>
          <w:szCs w:val="28"/>
        </w:rPr>
        <w:t xml:space="preserve"> муниципального района, председатель;</w:t>
      </w:r>
    </w:p>
    <w:p w:rsidR="00040B23" w:rsidRPr="0099450E" w:rsidRDefault="004228A9" w:rsidP="00346F14">
      <w:pPr>
        <w:autoSpaceDE w:val="0"/>
        <w:autoSpaceDN w:val="0"/>
        <w:adjustRightInd w:val="0"/>
        <w:spacing w:after="0" w:line="240" w:lineRule="auto"/>
        <w:ind w:firstLine="720"/>
        <w:rPr>
          <w:rFonts w:ascii="Times New Roman CYR" w:hAnsi="Times New Roman CYR" w:cs="Times New Roman CYR"/>
          <w:sz w:val="28"/>
          <w:szCs w:val="28"/>
        </w:rPr>
      </w:pPr>
      <w:r>
        <w:rPr>
          <w:rFonts w:ascii="Times New Roman CYR" w:hAnsi="Times New Roman CYR" w:cs="Times New Roman CYR"/>
          <w:sz w:val="28"/>
          <w:szCs w:val="28"/>
        </w:rPr>
        <w:t>Костина Е</w:t>
      </w:r>
      <w:r w:rsidR="00346F14" w:rsidRPr="0099450E">
        <w:rPr>
          <w:rFonts w:ascii="Times New Roman CYR" w:hAnsi="Times New Roman CYR" w:cs="Times New Roman CYR"/>
          <w:sz w:val="28"/>
          <w:szCs w:val="28"/>
        </w:rPr>
        <w:t>.И.</w:t>
      </w:r>
      <w:r>
        <w:rPr>
          <w:rFonts w:ascii="Times New Roman CYR" w:hAnsi="Times New Roman CYR" w:cs="Times New Roman CYR"/>
          <w:sz w:val="28"/>
          <w:szCs w:val="28"/>
        </w:rPr>
        <w:t xml:space="preserve"> -  специалист </w:t>
      </w:r>
      <w:r w:rsidR="00040B23" w:rsidRPr="0099450E">
        <w:rPr>
          <w:rFonts w:ascii="Times New Roman CYR" w:hAnsi="Times New Roman CYR" w:cs="Times New Roman CYR"/>
          <w:sz w:val="28"/>
          <w:szCs w:val="28"/>
        </w:rPr>
        <w:t xml:space="preserve"> а</w:t>
      </w:r>
      <w:r w:rsidR="00346F14" w:rsidRPr="0099450E">
        <w:rPr>
          <w:rFonts w:ascii="Times New Roman CYR" w:hAnsi="Times New Roman CYR" w:cs="Times New Roman CYR"/>
          <w:sz w:val="28"/>
          <w:szCs w:val="28"/>
        </w:rPr>
        <w:t xml:space="preserve">дминистрации </w:t>
      </w:r>
      <w:proofErr w:type="spellStart"/>
      <w:r>
        <w:rPr>
          <w:rFonts w:ascii="Times New Roman CYR" w:hAnsi="Times New Roman CYR" w:cs="Times New Roman CYR"/>
          <w:sz w:val="28"/>
          <w:szCs w:val="28"/>
        </w:rPr>
        <w:t>Чеберчинского</w:t>
      </w:r>
      <w:proofErr w:type="spellEnd"/>
      <w:r w:rsidR="00346F14" w:rsidRPr="0099450E">
        <w:rPr>
          <w:rFonts w:ascii="Times New Roman CYR" w:hAnsi="Times New Roman CYR" w:cs="Times New Roman CYR"/>
          <w:sz w:val="28"/>
          <w:szCs w:val="28"/>
        </w:rPr>
        <w:t xml:space="preserve"> сельского поселения Дубенского</w:t>
      </w:r>
      <w:r w:rsidR="00040B23" w:rsidRPr="0099450E">
        <w:rPr>
          <w:rFonts w:ascii="Times New Roman CYR" w:hAnsi="Times New Roman CYR" w:cs="Times New Roman CYR"/>
          <w:sz w:val="28"/>
          <w:szCs w:val="28"/>
        </w:rPr>
        <w:t xml:space="preserve"> муниципального района заместитель председателя;</w:t>
      </w:r>
    </w:p>
    <w:p w:rsidR="00040B23" w:rsidRPr="0099450E" w:rsidRDefault="004228A9" w:rsidP="00346F14">
      <w:pPr>
        <w:autoSpaceDE w:val="0"/>
        <w:autoSpaceDN w:val="0"/>
        <w:adjustRightInd w:val="0"/>
        <w:spacing w:after="0" w:line="240" w:lineRule="auto"/>
        <w:ind w:firstLine="720"/>
        <w:rPr>
          <w:rFonts w:ascii="Times New Roman CYR" w:hAnsi="Times New Roman CYR" w:cs="Times New Roman CYR"/>
          <w:sz w:val="28"/>
          <w:szCs w:val="28"/>
        </w:rPr>
      </w:pPr>
      <w:r>
        <w:rPr>
          <w:rFonts w:ascii="Times New Roman CYR" w:hAnsi="Times New Roman CYR" w:cs="Times New Roman CYR"/>
          <w:sz w:val="28"/>
          <w:szCs w:val="28"/>
        </w:rPr>
        <w:t>Вилкова В.Н</w:t>
      </w:r>
      <w:r w:rsidR="00346F14" w:rsidRPr="0099450E">
        <w:rPr>
          <w:rFonts w:ascii="Times New Roman CYR" w:hAnsi="Times New Roman CYR" w:cs="Times New Roman CYR"/>
          <w:sz w:val="28"/>
          <w:szCs w:val="28"/>
        </w:rPr>
        <w:t>.</w:t>
      </w:r>
      <w:r w:rsidR="00AC19C9" w:rsidRPr="0099450E">
        <w:rPr>
          <w:rFonts w:ascii="Times New Roman CYR" w:hAnsi="Times New Roman CYR" w:cs="Times New Roman CYR"/>
          <w:sz w:val="28"/>
          <w:szCs w:val="28"/>
        </w:rPr>
        <w:t xml:space="preserve"> – депутат Совета депутатов </w:t>
      </w:r>
      <w:proofErr w:type="spellStart"/>
      <w:r>
        <w:rPr>
          <w:rFonts w:ascii="Times New Roman CYR" w:hAnsi="Times New Roman CYR" w:cs="Times New Roman CYR"/>
          <w:sz w:val="28"/>
          <w:szCs w:val="28"/>
        </w:rPr>
        <w:t>Чеберчинского</w:t>
      </w:r>
      <w:proofErr w:type="spellEnd"/>
      <w:r w:rsidR="00AC19C9" w:rsidRPr="0099450E">
        <w:rPr>
          <w:rFonts w:ascii="Times New Roman CYR" w:hAnsi="Times New Roman CYR" w:cs="Times New Roman CYR"/>
          <w:sz w:val="28"/>
          <w:szCs w:val="28"/>
        </w:rPr>
        <w:t xml:space="preserve"> сельского поселения</w:t>
      </w:r>
      <w:r w:rsidR="00040B23" w:rsidRPr="0099450E">
        <w:rPr>
          <w:rFonts w:ascii="Times New Roman CYR" w:hAnsi="Times New Roman CYR" w:cs="Times New Roman CYR"/>
          <w:sz w:val="28"/>
          <w:szCs w:val="28"/>
        </w:rPr>
        <w:t>,  секретарь.</w:t>
      </w:r>
    </w:p>
    <w:p w:rsidR="00040B23" w:rsidRPr="0099450E" w:rsidRDefault="00040B23" w:rsidP="00340D6C">
      <w:pPr>
        <w:autoSpaceDE w:val="0"/>
        <w:autoSpaceDN w:val="0"/>
        <w:adjustRightInd w:val="0"/>
        <w:spacing w:after="0" w:line="240" w:lineRule="auto"/>
        <w:ind w:firstLine="720"/>
        <w:jc w:val="both"/>
        <w:rPr>
          <w:rFonts w:ascii="Times New Roman CYR" w:hAnsi="Times New Roman CYR" w:cs="Times New Roman CYR"/>
          <w:sz w:val="28"/>
          <w:szCs w:val="28"/>
        </w:rPr>
      </w:pPr>
      <w:r w:rsidRPr="0099450E">
        <w:rPr>
          <w:rFonts w:ascii="Times New Roman CYR" w:hAnsi="Times New Roman CYR" w:cs="Times New Roman CYR"/>
          <w:sz w:val="28"/>
          <w:szCs w:val="28"/>
        </w:rPr>
        <w:t>Члены Комиссии:</w:t>
      </w:r>
    </w:p>
    <w:p w:rsidR="00040B23" w:rsidRPr="0099450E" w:rsidRDefault="004228A9" w:rsidP="00340D6C">
      <w:pPr>
        <w:autoSpaceDE w:val="0"/>
        <w:autoSpaceDN w:val="0"/>
        <w:adjustRightInd w:val="0"/>
        <w:spacing w:after="0" w:line="240" w:lineRule="auto"/>
        <w:ind w:firstLine="720"/>
        <w:jc w:val="both"/>
        <w:rPr>
          <w:rFonts w:ascii="Times New Roman CYR" w:hAnsi="Times New Roman CYR" w:cs="Times New Roman CYR"/>
          <w:sz w:val="28"/>
          <w:szCs w:val="28"/>
        </w:rPr>
      </w:pPr>
      <w:proofErr w:type="spellStart"/>
      <w:r>
        <w:rPr>
          <w:rFonts w:ascii="Times New Roman CYR" w:hAnsi="Times New Roman CYR" w:cs="Times New Roman CYR"/>
          <w:sz w:val="28"/>
          <w:szCs w:val="28"/>
        </w:rPr>
        <w:t>Крулева</w:t>
      </w:r>
      <w:proofErr w:type="spellEnd"/>
      <w:r>
        <w:rPr>
          <w:rFonts w:ascii="Times New Roman CYR" w:hAnsi="Times New Roman CYR" w:cs="Times New Roman CYR"/>
          <w:sz w:val="28"/>
          <w:szCs w:val="28"/>
        </w:rPr>
        <w:t xml:space="preserve"> Светлана </w:t>
      </w:r>
      <w:proofErr w:type="spellStart"/>
      <w:r>
        <w:rPr>
          <w:rFonts w:ascii="Times New Roman CYR" w:hAnsi="Times New Roman CYR" w:cs="Times New Roman CYR"/>
          <w:sz w:val="28"/>
          <w:szCs w:val="28"/>
        </w:rPr>
        <w:t>Бекишевна</w:t>
      </w:r>
      <w:proofErr w:type="spellEnd"/>
      <w:r w:rsidR="00882A3B" w:rsidRPr="0099450E">
        <w:rPr>
          <w:rFonts w:ascii="Times New Roman CYR" w:hAnsi="Times New Roman CYR" w:cs="Times New Roman CYR"/>
          <w:sz w:val="28"/>
          <w:szCs w:val="28"/>
        </w:rPr>
        <w:t xml:space="preserve"> -  директор </w:t>
      </w:r>
      <w:proofErr w:type="spellStart"/>
      <w:r>
        <w:rPr>
          <w:rFonts w:ascii="Times New Roman CYR" w:hAnsi="Times New Roman CYR" w:cs="Times New Roman CYR"/>
          <w:sz w:val="28"/>
          <w:szCs w:val="28"/>
        </w:rPr>
        <w:t>Чеберчинского</w:t>
      </w:r>
      <w:proofErr w:type="spellEnd"/>
      <w:r w:rsidR="00882A3B" w:rsidRPr="0099450E">
        <w:rPr>
          <w:rFonts w:ascii="Times New Roman CYR" w:hAnsi="Times New Roman CYR" w:cs="Times New Roman CYR"/>
          <w:sz w:val="28"/>
          <w:szCs w:val="28"/>
        </w:rPr>
        <w:t xml:space="preserve"> сельского клуба Дубенского</w:t>
      </w:r>
      <w:r w:rsidR="00040B23" w:rsidRPr="0099450E">
        <w:rPr>
          <w:rFonts w:ascii="Times New Roman CYR" w:hAnsi="Times New Roman CYR" w:cs="Times New Roman CYR"/>
          <w:sz w:val="28"/>
          <w:szCs w:val="28"/>
        </w:rPr>
        <w:t xml:space="preserve"> муниципального района</w:t>
      </w:r>
      <w:r w:rsidR="00882A3B" w:rsidRPr="0099450E">
        <w:rPr>
          <w:rFonts w:ascii="Times New Roman CYR" w:hAnsi="Times New Roman CYR" w:cs="Times New Roman CYR"/>
          <w:sz w:val="28"/>
          <w:szCs w:val="28"/>
        </w:rPr>
        <w:t xml:space="preserve"> (по согласованию)</w:t>
      </w:r>
      <w:r>
        <w:rPr>
          <w:rFonts w:ascii="Times New Roman CYR" w:hAnsi="Times New Roman CYR" w:cs="Times New Roman CYR"/>
          <w:sz w:val="28"/>
          <w:szCs w:val="28"/>
        </w:rPr>
        <w:t>.</w:t>
      </w:r>
    </w:p>
    <w:p w:rsidR="00340D6C" w:rsidRPr="0099450E" w:rsidRDefault="00340D6C" w:rsidP="00340D6C">
      <w:pPr>
        <w:autoSpaceDE w:val="0"/>
        <w:autoSpaceDN w:val="0"/>
        <w:adjustRightInd w:val="0"/>
        <w:spacing w:before="108" w:after="108"/>
        <w:ind w:left="-284" w:right="-99"/>
        <w:jc w:val="center"/>
        <w:rPr>
          <w:rFonts w:ascii="Times New Roman CYR" w:hAnsi="Times New Roman CYR" w:cs="Times New Roman CYR"/>
          <w:b/>
          <w:bCs/>
          <w:sz w:val="28"/>
          <w:szCs w:val="28"/>
        </w:rPr>
      </w:pPr>
    </w:p>
    <w:p w:rsidR="00340D6C" w:rsidRDefault="00340D6C" w:rsidP="00340D6C">
      <w:pPr>
        <w:autoSpaceDE w:val="0"/>
        <w:autoSpaceDN w:val="0"/>
        <w:adjustRightInd w:val="0"/>
        <w:spacing w:before="108" w:after="108"/>
        <w:ind w:left="-284" w:right="-99"/>
        <w:jc w:val="center"/>
        <w:rPr>
          <w:rFonts w:ascii="Times New Roman CYR" w:hAnsi="Times New Roman CYR" w:cs="Times New Roman CYR"/>
          <w:b/>
          <w:bCs/>
          <w:sz w:val="28"/>
          <w:szCs w:val="28"/>
        </w:rPr>
      </w:pPr>
    </w:p>
    <w:p w:rsidR="00340D6C" w:rsidRDefault="00340D6C" w:rsidP="00340D6C">
      <w:pPr>
        <w:autoSpaceDE w:val="0"/>
        <w:autoSpaceDN w:val="0"/>
        <w:adjustRightInd w:val="0"/>
        <w:spacing w:before="108" w:after="108"/>
        <w:ind w:left="-284" w:right="-99"/>
        <w:jc w:val="center"/>
        <w:rPr>
          <w:rFonts w:ascii="Times New Roman CYR" w:hAnsi="Times New Roman CYR" w:cs="Times New Roman CYR"/>
          <w:b/>
          <w:bCs/>
          <w:sz w:val="28"/>
          <w:szCs w:val="28"/>
        </w:rPr>
      </w:pPr>
    </w:p>
    <w:p w:rsidR="00340D6C" w:rsidRDefault="00340D6C" w:rsidP="00340D6C">
      <w:pPr>
        <w:autoSpaceDE w:val="0"/>
        <w:autoSpaceDN w:val="0"/>
        <w:adjustRightInd w:val="0"/>
        <w:spacing w:before="108" w:after="108"/>
        <w:ind w:left="-284" w:right="-99"/>
        <w:jc w:val="center"/>
        <w:rPr>
          <w:rFonts w:ascii="Times New Roman CYR" w:hAnsi="Times New Roman CYR" w:cs="Times New Roman CYR"/>
          <w:b/>
          <w:bCs/>
          <w:sz w:val="28"/>
          <w:szCs w:val="28"/>
        </w:rPr>
      </w:pPr>
    </w:p>
    <w:p w:rsidR="00486038" w:rsidRDefault="00486038" w:rsidP="00340D6C">
      <w:pPr>
        <w:spacing w:after="0" w:line="240" w:lineRule="auto"/>
        <w:jc w:val="right"/>
        <w:rPr>
          <w:rFonts w:ascii="Times New Roman" w:hAnsi="Times New Roman" w:cs="Times New Roman"/>
          <w:b/>
          <w:sz w:val="28"/>
          <w:szCs w:val="28"/>
        </w:rPr>
      </w:pPr>
    </w:p>
    <w:p w:rsidR="00486038" w:rsidRDefault="00486038" w:rsidP="00340D6C">
      <w:pPr>
        <w:spacing w:after="0" w:line="240" w:lineRule="auto"/>
        <w:jc w:val="right"/>
        <w:rPr>
          <w:rFonts w:ascii="Times New Roman" w:hAnsi="Times New Roman" w:cs="Times New Roman"/>
          <w:b/>
          <w:sz w:val="28"/>
          <w:szCs w:val="28"/>
        </w:rPr>
      </w:pPr>
    </w:p>
    <w:p w:rsidR="00486038" w:rsidRDefault="00486038" w:rsidP="00340D6C">
      <w:pPr>
        <w:spacing w:after="0" w:line="240" w:lineRule="auto"/>
        <w:jc w:val="right"/>
        <w:rPr>
          <w:rFonts w:ascii="Times New Roman" w:hAnsi="Times New Roman" w:cs="Times New Roman"/>
          <w:b/>
          <w:sz w:val="28"/>
          <w:szCs w:val="28"/>
        </w:rPr>
      </w:pPr>
    </w:p>
    <w:p w:rsidR="00486038" w:rsidRDefault="00486038" w:rsidP="00340D6C">
      <w:pPr>
        <w:spacing w:after="0" w:line="240" w:lineRule="auto"/>
        <w:jc w:val="right"/>
        <w:rPr>
          <w:rFonts w:ascii="Times New Roman" w:hAnsi="Times New Roman" w:cs="Times New Roman"/>
          <w:b/>
          <w:sz w:val="28"/>
          <w:szCs w:val="28"/>
        </w:rPr>
      </w:pPr>
    </w:p>
    <w:p w:rsidR="004228A9" w:rsidRDefault="004228A9" w:rsidP="00340D6C">
      <w:pPr>
        <w:spacing w:after="0" w:line="240" w:lineRule="auto"/>
        <w:jc w:val="right"/>
        <w:rPr>
          <w:rFonts w:ascii="Times New Roman" w:hAnsi="Times New Roman" w:cs="Times New Roman"/>
          <w:b/>
          <w:sz w:val="28"/>
          <w:szCs w:val="28"/>
        </w:rPr>
      </w:pPr>
    </w:p>
    <w:p w:rsidR="004228A9" w:rsidRDefault="004228A9" w:rsidP="00340D6C">
      <w:pPr>
        <w:spacing w:after="0" w:line="240" w:lineRule="auto"/>
        <w:jc w:val="right"/>
        <w:rPr>
          <w:rFonts w:ascii="Times New Roman" w:hAnsi="Times New Roman" w:cs="Times New Roman"/>
          <w:b/>
          <w:sz w:val="28"/>
          <w:szCs w:val="28"/>
        </w:rPr>
      </w:pPr>
    </w:p>
    <w:p w:rsidR="004228A9" w:rsidRDefault="004228A9" w:rsidP="00340D6C">
      <w:pPr>
        <w:spacing w:after="0" w:line="240" w:lineRule="auto"/>
        <w:jc w:val="right"/>
        <w:rPr>
          <w:rFonts w:ascii="Times New Roman" w:hAnsi="Times New Roman" w:cs="Times New Roman"/>
          <w:b/>
          <w:sz w:val="28"/>
          <w:szCs w:val="28"/>
        </w:rPr>
      </w:pPr>
    </w:p>
    <w:p w:rsidR="004228A9" w:rsidRDefault="004228A9" w:rsidP="00340D6C">
      <w:pPr>
        <w:spacing w:after="0" w:line="240" w:lineRule="auto"/>
        <w:jc w:val="right"/>
        <w:rPr>
          <w:rFonts w:ascii="Times New Roman" w:hAnsi="Times New Roman" w:cs="Times New Roman"/>
          <w:b/>
          <w:sz w:val="28"/>
          <w:szCs w:val="28"/>
        </w:rPr>
      </w:pPr>
    </w:p>
    <w:p w:rsidR="004228A9" w:rsidRDefault="004228A9" w:rsidP="00340D6C">
      <w:pPr>
        <w:spacing w:after="0" w:line="240" w:lineRule="auto"/>
        <w:jc w:val="right"/>
        <w:rPr>
          <w:rFonts w:ascii="Times New Roman" w:hAnsi="Times New Roman" w:cs="Times New Roman"/>
          <w:b/>
          <w:sz w:val="28"/>
          <w:szCs w:val="28"/>
        </w:rPr>
      </w:pPr>
    </w:p>
    <w:p w:rsidR="004228A9" w:rsidRDefault="004228A9" w:rsidP="00340D6C">
      <w:pPr>
        <w:spacing w:after="0" w:line="240" w:lineRule="auto"/>
        <w:jc w:val="right"/>
        <w:rPr>
          <w:rFonts w:ascii="Times New Roman" w:hAnsi="Times New Roman" w:cs="Times New Roman"/>
          <w:b/>
          <w:sz w:val="28"/>
          <w:szCs w:val="28"/>
        </w:rPr>
      </w:pPr>
    </w:p>
    <w:p w:rsidR="00340D6C" w:rsidRPr="00040B23" w:rsidRDefault="00340D6C" w:rsidP="00340D6C">
      <w:pPr>
        <w:spacing w:after="0" w:line="240" w:lineRule="auto"/>
        <w:jc w:val="right"/>
        <w:rPr>
          <w:rFonts w:ascii="Times New Roman" w:hAnsi="Times New Roman" w:cs="Times New Roman"/>
          <w:b/>
          <w:sz w:val="28"/>
          <w:szCs w:val="28"/>
        </w:rPr>
      </w:pPr>
      <w:r w:rsidRPr="00040B23">
        <w:rPr>
          <w:rFonts w:ascii="Times New Roman" w:hAnsi="Times New Roman" w:cs="Times New Roman"/>
          <w:b/>
          <w:sz w:val="28"/>
          <w:szCs w:val="28"/>
        </w:rPr>
        <w:t xml:space="preserve">Приложение № </w:t>
      </w:r>
      <w:r>
        <w:rPr>
          <w:rFonts w:ascii="Times New Roman" w:hAnsi="Times New Roman" w:cs="Times New Roman"/>
          <w:b/>
          <w:sz w:val="28"/>
          <w:szCs w:val="28"/>
        </w:rPr>
        <w:t>4</w:t>
      </w:r>
    </w:p>
    <w:p w:rsidR="00340D6C" w:rsidRPr="00040B23" w:rsidRDefault="00340D6C" w:rsidP="00340D6C">
      <w:pPr>
        <w:spacing w:after="0" w:line="240" w:lineRule="auto"/>
        <w:jc w:val="right"/>
        <w:rPr>
          <w:rFonts w:ascii="Times New Roman" w:hAnsi="Times New Roman" w:cs="Times New Roman"/>
          <w:sz w:val="28"/>
          <w:szCs w:val="28"/>
        </w:rPr>
      </w:pPr>
      <w:r w:rsidRPr="00040B23">
        <w:rPr>
          <w:rFonts w:ascii="Times New Roman" w:hAnsi="Times New Roman" w:cs="Times New Roman"/>
          <w:sz w:val="28"/>
          <w:szCs w:val="28"/>
        </w:rPr>
        <w:t>к постановлению администрации</w:t>
      </w:r>
    </w:p>
    <w:p w:rsidR="00340D6C" w:rsidRPr="00040B23" w:rsidRDefault="004228A9" w:rsidP="00340D6C">
      <w:pPr>
        <w:spacing w:after="0" w:line="240" w:lineRule="auto"/>
        <w:jc w:val="right"/>
        <w:rPr>
          <w:rFonts w:ascii="Times New Roman" w:hAnsi="Times New Roman" w:cs="Times New Roman"/>
          <w:sz w:val="28"/>
          <w:szCs w:val="28"/>
        </w:rPr>
      </w:pPr>
      <w:proofErr w:type="spellStart"/>
      <w:r>
        <w:rPr>
          <w:rFonts w:ascii="Times New Roman" w:hAnsi="Times New Roman" w:cs="Times New Roman"/>
          <w:sz w:val="28"/>
          <w:szCs w:val="28"/>
        </w:rPr>
        <w:t>Чеберчинского</w:t>
      </w:r>
      <w:proofErr w:type="spellEnd"/>
      <w:r w:rsidR="00340D6C" w:rsidRPr="00040B23">
        <w:rPr>
          <w:rFonts w:ascii="Times New Roman" w:hAnsi="Times New Roman" w:cs="Times New Roman"/>
          <w:sz w:val="28"/>
          <w:szCs w:val="28"/>
        </w:rPr>
        <w:t xml:space="preserve"> сельского поселения </w:t>
      </w:r>
    </w:p>
    <w:p w:rsidR="00340D6C" w:rsidRPr="00040B23" w:rsidRDefault="004228A9" w:rsidP="00340D6C">
      <w:pPr>
        <w:pStyle w:val="1"/>
        <w:ind w:firstLine="0"/>
        <w:jc w:val="right"/>
      </w:pPr>
      <w:r>
        <w:t>от 17.06.2024 № 23</w:t>
      </w:r>
    </w:p>
    <w:p w:rsidR="00340D6C" w:rsidRDefault="00340D6C" w:rsidP="00340D6C">
      <w:pPr>
        <w:autoSpaceDE w:val="0"/>
        <w:autoSpaceDN w:val="0"/>
        <w:adjustRightInd w:val="0"/>
        <w:spacing w:before="108" w:after="108"/>
        <w:ind w:left="-284" w:right="-99"/>
        <w:jc w:val="center"/>
        <w:rPr>
          <w:rFonts w:ascii="Times New Roman CYR" w:hAnsi="Times New Roman CYR" w:cs="Times New Roman CYR"/>
          <w:b/>
          <w:bCs/>
          <w:sz w:val="28"/>
          <w:szCs w:val="28"/>
        </w:rPr>
      </w:pPr>
    </w:p>
    <w:p w:rsidR="00340D6C" w:rsidRPr="00340D6C" w:rsidRDefault="00340D6C" w:rsidP="00340D6C">
      <w:pPr>
        <w:autoSpaceDE w:val="0"/>
        <w:autoSpaceDN w:val="0"/>
        <w:adjustRightInd w:val="0"/>
        <w:spacing w:after="0" w:line="240" w:lineRule="auto"/>
        <w:jc w:val="center"/>
        <w:rPr>
          <w:rFonts w:ascii="Times New Roman" w:hAnsi="Times New Roman" w:cs="Times New Roman"/>
          <w:b/>
          <w:sz w:val="28"/>
          <w:szCs w:val="28"/>
        </w:rPr>
      </w:pPr>
      <w:r w:rsidRPr="00845464">
        <w:rPr>
          <w:rFonts w:ascii="Times New Roman CYR" w:hAnsi="Times New Roman CYR" w:cs="Times New Roman CYR"/>
          <w:b/>
          <w:bCs/>
          <w:sz w:val="28"/>
          <w:szCs w:val="28"/>
        </w:rPr>
        <w:t>Положение</w:t>
      </w:r>
      <w:r w:rsidRPr="00845464">
        <w:rPr>
          <w:rFonts w:ascii="Times New Roman CYR" w:hAnsi="Times New Roman CYR" w:cs="Times New Roman CYR"/>
          <w:b/>
          <w:bCs/>
          <w:sz w:val="28"/>
          <w:szCs w:val="28"/>
        </w:rPr>
        <w:br/>
      </w:r>
      <w:r>
        <w:rPr>
          <w:rFonts w:ascii="Times New Roman" w:hAnsi="Times New Roman" w:cs="Times New Roman"/>
          <w:b/>
          <w:sz w:val="28"/>
          <w:szCs w:val="28"/>
        </w:rPr>
        <w:t xml:space="preserve"> о </w:t>
      </w:r>
      <w:r w:rsidRPr="00340D6C">
        <w:rPr>
          <w:rFonts w:ascii="Times New Roman" w:hAnsi="Times New Roman" w:cs="Times New Roman"/>
          <w:b/>
          <w:sz w:val="28"/>
          <w:szCs w:val="28"/>
        </w:rPr>
        <w:t>Комиссии по оценке последствий принятия решения о реконструкции, модернизации, об изменении назначения или о ликвидации объекта социальной инфраструктуры для детей, являющегося м</w:t>
      </w:r>
      <w:r w:rsidR="0099450E">
        <w:rPr>
          <w:rFonts w:ascii="Times New Roman" w:hAnsi="Times New Roman" w:cs="Times New Roman"/>
          <w:b/>
          <w:sz w:val="28"/>
          <w:szCs w:val="28"/>
        </w:rPr>
        <w:t xml:space="preserve">униципальной собственностью </w:t>
      </w:r>
      <w:proofErr w:type="spellStart"/>
      <w:r w:rsidR="004228A9">
        <w:rPr>
          <w:rFonts w:ascii="Times New Roman" w:hAnsi="Times New Roman" w:cs="Times New Roman"/>
          <w:b/>
          <w:sz w:val="28"/>
          <w:szCs w:val="28"/>
        </w:rPr>
        <w:t>Чеберчинского</w:t>
      </w:r>
      <w:proofErr w:type="spellEnd"/>
      <w:r w:rsidRPr="00340D6C">
        <w:rPr>
          <w:rFonts w:ascii="Times New Roman" w:hAnsi="Times New Roman" w:cs="Times New Roman"/>
          <w:b/>
          <w:sz w:val="28"/>
          <w:szCs w:val="28"/>
        </w:rPr>
        <w:t xml:space="preserve"> сельского поселения, о заключении организацией договора аренды, договора безвозмездного пользования закрепленных за ней объектов собственности, а также о реорганизации или ликвидации организаций, образующих </w:t>
      </w:r>
      <w:proofErr w:type="gramStart"/>
      <w:r w:rsidRPr="00340D6C">
        <w:rPr>
          <w:rFonts w:ascii="Times New Roman" w:hAnsi="Times New Roman" w:cs="Times New Roman"/>
          <w:b/>
          <w:sz w:val="28"/>
          <w:szCs w:val="28"/>
        </w:rPr>
        <w:t>социальную</w:t>
      </w:r>
      <w:proofErr w:type="gramEnd"/>
    </w:p>
    <w:p w:rsidR="00340D6C" w:rsidRDefault="00340D6C" w:rsidP="00340D6C">
      <w:pPr>
        <w:autoSpaceDE w:val="0"/>
        <w:autoSpaceDN w:val="0"/>
        <w:adjustRightInd w:val="0"/>
        <w:spacing w:after="0" w:line="240" w:lineRule="auto"/>
        <w:jc w:val="center"/>
        <w:rPr>
          <w:rFonts w:ascii="Times New Roman" w:hAnsi="Times New Roman" w:cs="Times New Roman"/>
          <w:b/>
          <w:sz w:val="28"/>
          <w:szCs w:val="28"/>
        </w:rPr>
      </w:pPr>
      <w:r w:rsidRPr="00340D6C">
        <w:rPr>
          <w:rFonts w:ascii="Times New Roman" w:hAnsi="Times New Roman" w:cs="Times New Roman"/>
          <w:b/>
          <w:sz w:val="28"/>
          <w:szCs w:val="28"/>
        </w:rPr>
        <w:t xml:space="preserve"> инфраструктуру для детей</w:t>
      </w:r>
    </w:p>
    <w:p w:rsidR="00340D6C" w:rsidRPr="00845464" w:rsidRDefault="00340D6C" w:rsidP="00E200EA">
      <w:pPr>
        <w:autoSpaceDE w:val="0"/>
        <w:autoSpaceDN w:val="0"/>
        <w:adjustRightInd w:val="0"/>
        <w:ind w:right="-99"/>
        <w:jc w:val="both"/>
        <w:rPr>
          <w:sz w:val="28"/>
          <w:szCs w:val="28"/>
        </w:rPr>
      </w:pPr>
    </w:p>
    <w:p w:rsidR="00340D6C" w:rsidRPr="000C4222" w:rsidRDefault="00340D6C" w:rsidP="00340D6C">
      <w:pPr>
        <w:autoSpaceDE w:val="0"/>
        <w:autoSpaceDN w:val="0"/>
        <w:adjustRightInd w:val="0"/>
        <w:spacing w:before="108" w:after="108"/>
        <w:ind w:left="-284" w:right="-99"/>
        <w:jc w:val="center"/>
        <w:rPr>
          <w:rFonts w:ascii="Times New Roman" w:hAnsi="Times New Roman" w:cs="Times New Roman"/>
          <w:b/>
          <w:bCs/>
          <w:sz w:val="28"/>
          <w:szCs w:val="28"/>
        </w:rPr>
      </w:pPr>
      <w:r w:rsidRPr="000C4222">
        <w:rPr>
          <w:rFonts w:ascii="Times New Roman" w:hAnsi="Times New Roman" w:cs="Times New Roman"/>
          <w:b/>
          <w:bCs/>
          <w:sz w:val="28"/>
          <w:szCs w:val="28"/>
        </w:rPr>
        <w:t>1. Общие положения</w:t>
      </w:r>
    </w:p>
    <w:p w:rsidR="00340D6C" w:rsidRPr="00E200EA" w:rsidRDefault="00340D6C" w:rsidP="00E200EA">
      <w:pPr>
        <w:autoSpaceDE w:val="0"/>
        <w:autoSpaceDN w:val="0"/>
        <w:adjustRightInd w:val="0"/>
        <w:spacing w:after="0" w:line="240" w:lineRule="auto"/>
        <w:ind w:left="-284" w:right="-99" w:firstLine="720"/>
        <w:jc w:val="both"/>
        <w:rPr>
          <w:rFonts w:ascii="Times New Roman" w:hAnsi="Times New Roman" w:cs="Times New Roman"/>
          <w:sz w:val="28"/>
          <w:szCs w:val="28"/>
        </w:rPr>
      </w:pPr>
    </w:p>
    <w:p w:rsidR="00340D6C" w:rsidRPr="00E200EA" w:rsidRDefault="00340D6C" w:rsidP="00E200EA">
      <w:pPr>
        <w:autoSpaceDE w:val="0"/>
        <w:autoSpaceDN w:val="0"/>
        <w:adjustRightInd w:val="0"/>
        <w:spacing w:after="0" w:line="240" w:lineRule="auto"/>
        <w:ind w:left="-284" w:right="-99" w:firstLine="720"/>
        <w:jc w:val="both"/>
        <w:rPr>
          <w:rFonts w:ascii="Times New Roman" w:hAnsi="Times New Roman" w:cs="Times New Roman"/>
          <w:sz w:val="28"/>
          <w:szCs w:val="28"/>
        </w:rPr>
      </w:pPr>
      <w:r w:rsidRPr="00E200EA">
        <w:rPr>
          <w:rFonts w:ascii="Times New Roman" w:hAnsi="Times New Roman" w:cs="Times New Roman"/>
          <w:sz w:val="28"/>
          <w:szCs w:val="28"/>
        </w:rPr>
        <w:t xml:space="preserve">1.1. </w:t>
      </w:r>
      <w:proofErr w:type="gramStart"/>
      <w:r w:rsidRPr="00E200EA">
        <w:rPr>
          <w:rFonts w:ascii="Times New Roman" w:hAnsi="Times New Roman" w:cs="Times New Roman"/>
          <w:sz w:val="28"/>
          <w:szCs w:val="28"/>
        </w:rPr>
        <w:t>Комиссия по оценке последствий принятия решения о реконструкции, модернизации, об изменении назначения или о ликвидации объекта социальной инфраструктуры для детей, являющегося м</w:t>
      </w:r>
      <w:r w:rsidR="00C406D6">
        <w:rPr>
          <w:rFonts w:ascii="Times New Roman" w:hAnsi="Times New Roman" w:cs="Times New Roman"/>
          <w:sz w:val="28"/>
          <w:szCs w:val="28"/>
        </w:rPr>
        <w:t xml:space="preserve">униципальной собственностью </w:t>
      </w:r>
      <w:proofErr w:type="spellStart"/>
      <w:r w:rsidR="004228A9">
        <w:rPr>
          <w:rFonts w:ascii="Times New Roman" w:hAnsi="Times New Roman" w:cs="Times New Roman"/>
          <w:sz w:val="28"/>
          <w:szCs w:val="28"/>
        </w:rPr>
        <w:t>Чеберчинского</w:t>
      </w:r>
      <w:proofErr w:type="spellEnd"/>
      <w:r w:rsidRPr="00E200EA">
        <w:rPr>
          <w:rFonts w:ascii="Times New Roman" w:hAnsi="Times New Roman" w:cs="Times New Roman"/>
          <w:sz w:val="28"/>
          <w:szCs w:val="28"/>
        </w:rPr>
        <w:t xml:space="preserve"> сельского поселения, о заключении организацией договора аренды, договора безвозмездного пользования закрепленных за ней объектов собственности, а также о реорганизации или ликвидации организаций, образующих социальную инфраструктуру для детей  (далее - Комиссия) является постоянно действующим коллегиальным органом, созданным для</w:t>
      </w:r>
      <w:proofErr w:type="gramEnd"/>
      <w:r w:rsidRPr="00E200EA">
        <w:rPr>
          <w:rFonts w:ascii="Times New Roman" w:hAnsi="Times New Roman" w:cs="Times New Roman"/>
          <w:sz w:val="28"/>
          <w:szCs w:val="28"/>
        </w:rPr>
        <w:t xml:space="preserve"> предварительной экспертной оценки последствий решений органов местного самоуправления для обеспечения жизнедеятельности образования, воспитания, развития, отдыха и оздоровления детей, оказания им медицинской, лечебно-профилактической помощи и социального обслуживания.</w:t>
      </w:r>
    </w:p>
    <w:p w:rsidR="00340D6C" w:rsidRPr="00E200EA" w:rsidRDefault="00340D6C" w:rsidP="00E200EA">
      <w:pPr>
        <w:autoSpaceDE w:val="0"/>
        <w:autoSpaceDN w:val="0"/>
        <w:adjustRightInd w:val="0"/>
        <w:spacing w:after="0" w:line="240" w:lineRule="auto"/>
        <w:ind w:left="-284" w:right="-99" w:firstLine="720"/>
        <w:jc w:val="both"/>
        <w:rPr>
          <w:rFonts w:ascii="Times New Roman" w:hAnsi="Times New Roman" w:cs="Times New Roman"/>
          <w:sz w:val="28"/>
          <w:szCs w:val="28"/>
        </w:rPr>
      </w:pPr>
      <w:r w:rsidRPr="00E200EA">
        <w:rPr>
          <w:rFonts w:ascii="Times New Roman" w:hAnsi="Times New Roman" w:cs="Times New Roman"/>
          <w:sz w:val="28"/>
          <w:szCs w:val="28"/>
        </w:rPr>
        <w:t xml:space="preserve">Комиссия в своей деятельности руководствуется </w:t>
      </w:r>
      <w:hyperlink r:id="rId8" w:history="1">
        <w:r w:rsidRPr="00E200EA">
          <w:rPr>
            <w:rFonts w:ascii="Times New Roman" w:hAnsi="Times New Roman" w:cs="Times New Roman"/>
            <w:sz w:val="28"/>
            <w:szCs w:val="28"/>
          </w:rPr>
          <w:t>Федеральным законом</w:t>
        </w:r>
      </w:hyperlink>
      <w:r w:rsidRPr="00E200EA">
        <w:rPr>
          <w:rFonts w:ascii="Times New Roman" w:hAnsi="Times New Roman" w:cs="Times New Roman"/>
          <w:sz w:val="28"/>
          <w:szCs w:val="28"/>
        </w:rPr>
        <w:t xml:space="preserve"> от 24.07.1998 №</w:t>
      </w:r>
      <w:r w:rsidRPr="00E200EA">
        <w:rPr>
          <w:rFonts w:ascii="Times New Roman" w:hAnsi="Times New Roman" w:cs="Times New Roman"/>
          <w:sz w:val="28"/>
          <w:szCs w:val="28"/>
          <w:lang w:val="en-US"/>
        </w:rPr>
        <w:t> </w:t>
      </w:r>
      <w:r w:rsidRPr="00E200EA">
        <w:rPr>
          <w:rFonts w:ascii="Times New Roman" w:hAnsi="Times New Roman" w:cs="Times New Roman"/>
          <w:sz w:val="28"/>
          <w:szCs w:val="28"/>
        </w:rPr>
        <w:t>124-ФЗ «Об основных гарантиях прав ребенка в Российской Федерации», иными правовыми актами Российской Федерации, Республики Мордовия, органов местного самоуправления, а также настоящим Положением.</w:t>
      </w:r>
    </w:p>
    <w:p w:rsidR="00340D6C" w:rsidRPr="00E200EA" w:rsidRDefault="00340D6C" w:rsidP="00E200EA">
      <w:pPr>
        <w:autoSpaceDE w:val="0"/>
        <w:autoSpaceDN w:val="0"/>
        <w:adjustRightInd w:val="0"/>
        <w:spacing w:after="0" w:line="240" w:lineRule="auto"/>
        <w:ind w:left="-284" w:right="-99" w:firstLine="720"/>
        <w:jc w:val="both"/>
        <w:rPr>
          <w:rFonts w:ascii="Times New Roman" w:hAnsi="Times New Roman" w:cs="Times New Roman"/>
          <w:sz w:val="28"/>
          <w:szCs w:val="28"/>
        </w:rPr>
      </w:pPr>
    </w:p>
    <w:p w:rsidR="00340D6C" w:rsidRPr="00E200EA" w:rsidRDefault="00340D6C" w:rsidP="00E200EA">
      <w:pPr>
        <w:autoSpaceDE w:val="0"/>
        <w:autoSpaceDN w:val="0"/>
        <w:adjustRightInd w:val="0"/>
        <w:spacing w:before="108" w:after="0" w:line="240" w:lineRule="auto"/>
        <w:jc w:val="center"/>
        <w:rPr>
          <w:rFonts w:ascii="Times New Roman" w:hAnsi="Times New Roman" w:cs="Times New Roman"/>
          <w:b/>
          <w:bCs/>
          <w:sz w:val="28"/>
          <w:szCs w:val="28"/>
        </w:rPr>
      </w:pPr>
      <w:r w:rsidRPr="00E200EA">
        <w:rPr>
          <w:rFonts w:ascii="Times New Roman" w:hAnsi="Times New Roman" w:cs="Times New Roman"/>
          <w:b/>
          <w:bCs/>
          <w:sz w:val="28"/>
          <w:szCs w:val="28"/>
        </w:rPr>
        <w:t>2. Функции Комиссии</w:t>
      </w:r>
    </w:p>
    <w:p w:rsidR="00340D6C" w:rsidRPr="00E200EA" w:rsidRDefault="00340D6C" w:rsidP="00E200EA">
      <w:pPr>
        <w:autoSpaceDE w:val="0"/>
        <w:autoSpaceDN w:val="0"/>
        <w:adjustRightInd w:val="0"/>
        <w:spacing w:after="0" w:line="240" w:lineRule="auto"/>
        <w:ind w:firstLine="720"/>
        <w:jc w:val="both"/>
        <w:rPr>
          <w:rFonts w:ascii="Times New Roman" w:hAnsi="Times New Roman" w:cs="Times New Roman"/>
          <w:sz w:val="28"/>
          <w:szCs w:val="28"/>
        </w:rPr>
      </w:pPr>
    </w:p>
    <w:p w:rsidR="00340D6C" w:rsidRPr="00E200EA" w:rsidRDefault="00340D6C" w:rsidP="00E200EA">
      <w:pPr>
        <w:autoSpaceDE w:val="0"/>
        <w:autoSpaceDN w:val="0"/>
        <w:adjustRightInd w:val="0"/>
        <w:spacing w:after="0" w:line="240" w:lineRule="auto"/>
        <w:ind w:firstLine="720"/>
        <w:jc w:val="both"/>
        <w:rPr>
          <w:rFonts w:ascii="Times New Roman" w:hAnsi="Times New Roman" w:cs="Times New Roman"/>
          <w:sz w:val="28"/>
          <w:szCs w:val="28"/>
        </w:rPr>
      </w:pPr>
      <w:r w:rsidRPr="00E200EA">
        <w:rPr>
          <w:rFonts w:ascii="Times New Roman" w:hAnsi="Times New Roman" w:cs="Times New Roman"/>
          <w:sz w:val="28"/>
          <w:szCs w:val="28"/>
        </w:rPr>
        <w:t>2.1. Комиссия осуществляет следующие функции:</w:t>
      </w:r>
    </w:p>
    <w:p w:rsidR="00340D6C" w:rsidRPr="00E200EA" w:rsidRDefault="00340D6C" w:rsidP="00E200EA">
      <w:pPr>
        <w:autoSpaceDE w:val="0"/>
        <w:autoSpaceDN w:val="0"/>
        <w:adjustRightInd w:val="0"/>
        <w:spacing w:after="0" w:line="240" w:lineRule="auto"/>
        <w:ind w:firstLine="720"/>
        <w:jc w:val="both"/>
        <w:rPr>
          <w:rFonts w:ascii="Times New Roman" w:hAnsi="Times New Roman" w:cs="Times New Roman"/>
          <w:sz w:val="28"/>
          <w:szCs w:val="28"/>
        </w:rPr>
      </w:pPr>
      <w:r w:rsidRPr="00E200EA">
        <w:rPr>
          <w:rFonts w:ascii="Times New Roman" w:hAnsi="Times New Roman" w:cs="Times New Roman"/>
          <w:sz w:val="28"/>
          <w:szCs w:val="28"/>
        </w:rPr>
        <w:t xml:space="preserve">а) проводит оценку последствий принятия решения об изменении назначения объекта социальной инфраструктуры для детей, находящегося в собственности </w:t>
      </w:r>
      <w:proofErr w:type="spellStart"/>
      <w:r w:rsidR="004228A9">
        <w:rPr>
          <w:rFonts w:ascii="Times New Roman" w:hAnsi="Times New Roman" w:cs="Times New Roman"/>
          <w:sz w:val="28"/>
          <w:szCs w:val="28"/>
        </w:rPr>
        <w:t>Чеберчинского</w:t>
      </w:r>
      <w:proofErr w:type="spellEnd"/>
      <w:r w:rsidR="00882A3B">
        <w:rPr>
          <w:rFonts w:ascii="Times New Roman" w:hAnsi="Times New Roman" w:cs="Times New Roman"/>
          <w:sz w:val="28"/>
          <w:szCs w:val="28"/>
        </w:rPr>
        <w:t xml:space="preserve"> </w:t>
      </w:r>
      <w:r w:rsidRPr="00E200EA">
        <w:rPr>
          <w:rFonts w:ascii="Times New Roman" w:hAnsi="Times New Roman" w:cs="Times New Roman"/>
          <w:sz w:val="28"/>
          <w:szCs w:val="28"/>
        </w:rPr>
        <w:t>сельского поселения Дубенского муниципального района.</w:t>
      </w:r>
    </w:p>
    <w:p w:rsidR="00340D6C" w:rsidRPr="00E200EA" w:rsidRDefault="00340D6C" w:rsidP="00E200EA">
      <w:pPr>
        <w:autoSpaceDE w:val="0"/>
        <w:autoSpaceDN w:val="0"/>
        <w:adjustRightInd w:val="0"/>
        <w:spacing w:after="0" w:line="240" w:lineRule="auto"/>
        <w:ind w:firstLine="720"/>
        <w:jc w:val="both"/>
        <w:rPr>
          <w:rFonts w:ascii="Times New Roman" w:hAnsi="Times New Roman" w:cs="Times New Roman"/>
          <w:sz w:val="28"/>
          <w:szCs w:val="28"/>
        </w:rPr>
      </w:pPr>
      <w:r w:rsidRPr="00E200EA">
        <w:rPr>
          <w:rFonts w:ascii="Times New Roman" w:hAnsi="Times New Roman" w:cs="Times New Roman"/>
          <w:sz w:val="28"/>
          <w:szCs w:val="28"/>
        </w:rPr>
        <w:lastRenderedPageBreak/>
        <w:t>б) по результатам оценки последствий принятия решения об изменении назначения объекта социальной инфраструктуры для детей готовит заключение.</w:t>
      </w:r>
    </w:p>
    <w:p w:rsidR="00340D6C" w:rsidRPr="00E200EA" w:rsidRDefault="00340D6C" w:rsidP="00E200EA">
      <w:pPr>
        <w:autoSpaceDE w:val="0"/>
        <w:autoSpaceDN w:val="0"/>
        <w:adjustRightInd w:val="0"/>
        <w:spacing w:after="0" w:line="240" w:lineRule="auto"/>
        <w:ind w:firstLine="720"/>
        <w:jc w:val="both"/>
        <w:rPr>
          <w:rFonts w:ascii="Times New Roman" w:hAnsi="Times New Roman" w:cs="Times New Roman"/>
          <w:sz w:val="28"/>
          <w:szCs w:val="28"/>
        </w:rPr>
      </w:pPr>
      <w:r w:rsidRPr="00E200EA">
        <w:rPr>
          <w:rFonts w:ascii="Times New Roman" w:hAnsi="Times New Roman" w:cs="Times New Roman"/>
          <w:sz w:val="28"/>
          <w:szCs w:val="28"/>
        </w:rPr>
        <w:t>в) при необходимости дает оценку дальнейшей деятельности объекта социальной инфраструктуры для детей.</w:t>
      </w:r>
    </w:p>
    <w:p w:rsidR="00340D6C" w:rsidRPr="00E200EA" w:rsidRDefault="00340D6C" w:rsidP="00E200EA">
      <w:pPr>
        <w:autoSpaceDE w:val="0"/>
        <w:autoSpaceDN w:val="0"/>
        <w:adjustRightInd w:val="0"/>
        <w:spacing w:after="0" w:line="240" w:lineRule="auto"/>
        <w:ind w:firstLine="720"/>
        <w:jc w:val="both"/>
        <w:rPr>
          <w:rFonts w:ascii="Times New Roman" w:hAnsi="Times New Roman" w:cs="Times New Roman"/>
          <w:sz w:val="28"/>
          <w:szCs w:val="28"/>
        </w:rPr>
      </w:pPr>
      <w:r w:rsidRPr="00E200EA">
        <w:rPr>
          <w:rFonts w:ascii="Times New Roman" w:hAnsi="Times New Roman" w:cs="Times New Roman"/>
          <w:sz w:val="28"/>
          <w:szCs w:val="28"/>
        </w:rPr>
        <w:t>2.2. Для выполнения возложенных функций Комиссия при решении вопросов, входящих в ее компетенцию, имеет право:</w:t>
      </w:r>
    </w:p>
    <w:p w:rsidR="00340D6C" w:rsidRPr="00E200EA" w:rsidRDefault="00340D6C" w:rsidP="00E200EA">
      <w:pPr>
        <w:autoSpaceDE w:val="0"/>
        <w:autoSpaceDN w:val="0"/>
        <w:adjustRightInd w:val="0"/>
        <w:spacing w:after="0" w:line="240" w:lineRule="auto"/>
        <w:ind w:firstLine="720"/>
        <w:jc w:val="both"/>
        <w:rPr>
          <w:rFonts w:ascii="Times New Roman" w:hAnsi="Times New Roman" w:cs="Times New Roman"/>
          <w:sz w:val="28"/>
          <w:szCs w:val="28"/>
        </w:rPr>
      </w:pPr>
      <w:r w:rsidRPr="00E200EA">
        <w:rPr>
          <w:rFonts w:ascii="Times New Roman" w:hAnsi="Times New Roman" w:cs="Times New Roman"/>
          <w:sz w:val="28"/>
          <w:szCs w:val="28"/>
        </w:rPr>
        <w:t>а) запрашивать документы, материалы и информацию, необходимые для принятия решения и устанавливать сроки их представления;</w:t>
      </w:r>
    </w:p>
    <w:p w:rsidR="00340D6C" w:rsidRPr="00E200EA" w:rsidRDefault="00340D6C" w:rsidP="00E200EA">
      <w:pPr>
        <w:autoSpaceDE w:val="0"/>
        <w:autoSpaceDN w:val="0"/>
        <w:adjustRightInd w:val="0"/>
        <w:spacing w:after="0" w:line="240" w:lineRule="auto"/>
        <w:ind w:firstLine="720"/>
        <w:jc w:val="both"/>
        <w:rPr>
          <w:rFonts w:ascii="Times New Roman" w:hAnsi="Times New Roman" w:cs="Times New Roman"/>
          <w:sz w:val="28"/>
          <w:szCs w:val="28"/>
        </w:rPr>
      </w:pPr>
      <w:r w:rsidRPr="00E200EA">
        <w:rPr>
          <w:rFonts w:ascii="Times New Roman" w:hAnsi="Times New Roman" w:cs="Times New Roman"/>
          <w:sz w:val="28"/>
          <w:szCs w:val="28"/>
        </w:rPr>
        <w:t>б) создавать рабочие группы.</w:t>
      </w:r>
    </w:p>
    <w:p w:rsidR="00340D6C" w:rsidRPr="00E200EA" w:rsidRDefault="00340D6C" w:rsidP="00E200EA">
      <w:pPr>
        <w:autoSpaceDE w:val="0"/>
        <w:autoSpaceDN w:val="0"/>
        <w:adjustRightInd w:val="0"/>
        <w:spacing w:after="0" w:line="240" w:lineRule="auto"/>
        <w:ind w:left="-284" w:right="-99" w:firstLine="720"/>
        <w:jc w:val="both"/>
        <w:rPr>
          <w:rFonts w:ascii="Times New Roman" w:hAnsi="Times New Roman" w:cs="Times New Roman"/>
          <w:sz w:val="28"/>
          <w:szCs w:val="28"/>
        </w:rPr>
      </w:pPr>
    </w:p>
    <w:p w:rsidR="00340D6C" w:rsidRPr="00E200EA" w:rsidRDefault="00340D6C" w:rsidP="00E200EA">
      <w:pPr>
        <w:autoSpaceDE w:val="0"/>
        <w:autoSpaceDN w:val="0"/>
        <w:adjustRightInd w:val="0"/>
        <w:spacing w:before="108" w:after="0" w:line="240" w:lineRule="auto"/>
        <w:jc w:val="center"/>
        <w:rPr>
          <w:rFonts w:ascii="Times New Roman" w:hAnsi="Times New Roman" w:cs="Times New Roman"/>
          <w:b/>
          <w:bCs/>
          <w:sz w:val="28"/>
          <w:szCs w:val="28"/>
        </w:rPr>
      </w:pPr>
      <w:r w:rsidRPr="00E200EA">
        <w:rPr>
          <w:rFonts w:ascii="Times New Roman" w:hAnsi="Times New Roman" w:cs="Times New Roman"/>
          <w:b/>
          <w:bCs/>
          <w:sz w:val="28"/>
          <w:szCs w:val="28"/>
        </w:rPr>
        <w:t>3. Порядок деятельности Комиссии</w:t>
      </w:r>
    </w:p>
    <w:p w:rsidR="00340D6C" w:rsidRPr="00E200EA" w:rsidRDefault="00340D6C" w:rsidP="00E200EA">
      <w:pPr>
        <w:autoSpaceDE w:val="0"/>
        <w:autoSpaceDN w:val="0"/>
        <w:adjustRightInd w:val="0"/>
        <w:spacing w:after="0" w:line="240" w:lineRule="auto"/>
        <w:ind w:firstLine="720"/>
        <w:jc w:val="both"/>
        <w:rPr>
          <w:rFonts w:ascii="Times New Roman" w:hAnsi="Times New Roman" w:cs="Times New Roman"/>
          <w:sz w:val="28"/>
          <w:szCs w:val="28"/>
        </w:rPr>
      </w:pPr>
    </w:p>
    <w:p w:rsidR="00340D6C" w:rsidRPr="00E200EA" w:rsidRDefault="00340D6C" w:rsidP="00E200EA">
      <w:pPr>
        <w:autoSpaceDE w:val="0"/>
        <w:autoSpaceDN w:val="0"/>
        <w:adjustRightInd w:val="0"/>
        <w:spacing w:after="0" w:line="240" w:lineRule="auto"/>
        <w:ind w:firstLine="720"/>
        <w:jc w:val="both"/>
        <w:rPr>
          <w:rFonts w:ascii="Times New Roman" w:hAnsi="Times New Roman" w:cs="Times New Roman"/>
          <w:sz w:val="28"/>
          <w:szCs w:val="28"/>
        </w:rPr>
      </w:pPr>
      <w:r w:rsidRPr="00E200EA">
        <w:rPr>
          <w:rFonts w:ascii="Times New Roman" w:hAnsi="Times New Roman" w:cs="Times New Roman"/>
          <w:sz w:val="28"/>
          <w:szCs w:val="28"/>
        </w:rPr>
        <w:t>3.1. Заседания Комиссии проводятся по мере поступления заявления от инициатора принятия решения о реконструкции, модернизации, изменении назначения или ликвидации объекта социальной инфраструктуры для детей.</w:t>
      </w:r>
    </w:p>
    <w:p w:rsidR="00340D6C" w:rsidRPr="00E200EA" w:rsidRDefault="00340D6C" w:rsidP="00E200EA">
      <w:pPr>
        <w:autoSpaceDE w:val="0"/>
        <w:autoSpaceDN w:val="0"/>
        <w:adjustRightInd w:val="0"/>
        <w:spacing w:after="0" w:line="240" w:lineRule="auto"/>
        <w:ind w:firstLine="720"/>
        <w:jc w:val="both"/>
        <w:rPr>
          <w:rFonts w:ascii="Times New Roman" w:hAnsi="Times New Roman" w:cs="Times New Roman"/>
          <w:sz w:val="28"/>
          <w:szCs w:val="28"/>
        </w:rPr>
      </w:pPr>
      <w:r w:rsidRPr="00E200EA">
        <w:rPr>
          <w:rFonts w:ascii="Times New Roman" w:hAnsi="Times New Roman" w:cs="Times New Roman"/>
          <w:sz w:val="28"/>
          <w:szCs w:val="28"/>
        </w:rPr>
        <w:t>3.2. Заседания Комиссии считается правомочным, если на нем присутствует не менее 2/3 от числа членов Комиссии.</w:t>
      </w:r>
    </w:p>
    <w:p w:rsidR="00340D6C" w:rsidRPr="00E200EA" w:rsidRDefault="00340D6C" w:rsidP="00E200EA">
      <w:pPr>
        <w:autoSpaceDE w:val="0"/>
        <w:autoSpaceDN w:val="0"/>
        <w:adjustRightInd w:val="0"/>
        <w:spacing w:after="0" w:line="240" w:lineRule="auto"/>
        <w:ind w:firstLine="720"/>
        <w:jc w:val="both"/>
        <w:rPr>
          <w:rFonts w:ascii="Times New Roman" w:hAnsi="Times New Roman" w:cs="Times New Roman"/>
          <w:sz w:val="28"/>
          <w:szCs w:val="28"/>
        </w:rPr>
      </w:pPr>
      <w:r w:rsidRPr="00E200EA">
        <w:rPr>
          <w:rFonts w:ascii="Times New Roman" w:hAnsi="Times New Roman" w:cs="Times New Roman"/>
          <w:sz w:val="28"/>
          <w:szCs w:val="28"/>
        </w:rPr>
        <w:t>3.3. Комиссией руководит председатель Комиссии, а в его отсутствие - заместитель председателя Комиссии.</w:t>
      </w:r>
    </w:p>
    <w:p w:rsidR="00340D6C" w:rsidRPr="00E200EA" w:rsidRDefault="00340D6C" w:rsidP="00E200EA">
      <w:pPr>
        <w:autoSpaceDE w:val="0"/>
        <w:autoSpaceDN w:val="0"/>
        <w:adjustRightInd w:val="0"/>
        <w:spacing w:after="0" w:line="240" w:lineRule="auto"/>
        <w:ind w:firstLine="720"/>
        <w:jc w:val="both"/>
        <w:rPr>
          <w:rFonts w:ascii="Times New Roman" w:hAnsi="Times New Roman" w:cs="Times New Roman"/>
          <w:sz w:val="28"/>
          <w:szCs w:val="28"/>
        </w:rPr>
      </w:pPr>
      <w:r w:rsidRPr="00E200EA">
        <w:rPr>
          <w:rFonts w:ascii="Times New Roman" w:hAnsi="Times New Roman" w:cs="Times New Roman"/>
          <w:sz w:val="28"/>
          <w:szCs w:val="28"/>
        </w:rPr>
        <w:t>Председатель Комиссии:</w:t>
      </w:r>
    </w:p>
    <w:p w:rsidR="00340D6C" w:rsidRPr="00E200EA" w:rsidRDefault="00340D6C" w:rsidP="00E200EA">
      <w:pPr>
        <w:autoSpaceDE w:val="0"/>
        <w:autoSpaceDN w:val="0"/>
        <w:adjustRightInd w:val="0"/>
        <w:spacing w:after="0" w:line="240" w:lineRule="auto"/>
        <w:ind w:firstLine="720"/>
        <w:jc w:val="both"/>
        <w:rPr>
          <w:rFonts w:ascii="Times New Roman" w:hAnsi="Times New Roman" w:cs="Times New Roman"/>
          <w:sz w:val="28"/>
          <w:szCs w:val="28"/>
        </w:rPr>
      </w:pPr>
      <w:r w:rsidRPr="00E200EA">
        <w:rPr>
          <w:rFonts w:ascii="Times New Roman" w:hAnsi="Times New Roman" w:cs="Times New Roman"/>
          <w:sz w:val="28"/>
          <w:szCs w:val="28"/>
        </w:rPr>
        <w:t>- планирует работу Комиссии;</w:t>
      </w:r>
    </w:p>
    <w:p w:rsidR="00340D6C" w:rsidRPr="00E200EA" w:rsidRDefault="00340D6C" w:rsidP="00E200EA">
      <w:pPr>
        <w:autoSpaceDE w:val="0"/>
        <w:autoSpaceDN w:val="0"/>
        <w:adjustRightInd w:val="0"/>
        <w:spacing w:after="0" w:line="240" w:lineRule="auto"/>
        <w:ind w:firstLine="720"/>
        <w:jc w:val="both"/>
        <w:rPr>
          <w:rFonts w:ascii="Times New Roman" w:hAnsi="Times New Roman" w:cs="Times New Roman"/>
          <w:sz w:val="28"/>
          <w:szCs w:val="28"/>
        </w:rPr>
      </w:pPr>
      <w:r w:rsidRPr="00E200EA">
        <w:rPr>
          <w:rFonts w:ascii="Times New Roman" w:hAnsi="Times New Roman" w:cs="Times New Roman"/>
          <w:sz w:val="28"/>
          <w:szCs w:val="28"/>
        </w:rPr>
        <w:t>- созывает заседания Комиссии;</w:t>
      </w:r>
    </w:p>
    <w:p w:rsidR="00340D6C" w:rsidRPr="00E200EA" w:rsidRDefault="00340D6C" w:rsidP="00E200EA">
      <w:pPr>
        <w:autoSpaceDE w:val="0"/>
        <w:autoSpaceDN w:val="0"/>
        <w:adjustRightInd w:val="0"/>
        <w:spacing w:after="0" w:line="240" w:lineRule="auto"/>
        <w:ind w:firstLine="720"/>
        <w:jc w:val="both"/>
        <w:rPr>
          <w:rFonts w:ascii="Times New Roman" w:hAnsi="Times New Roman" w:cs="Times New Roman"/>
          <w:sz w:val="28"/>
          <w:szCs w:val="28"/>
        </w:rPr>
      </w:pPr>
      <w:r w:rsidRPr="00E200EA">
        <w:rPr>
          <w:rFonts w:ascii="Times New Roman" w:hAnsi="Times New Roman" w:cs="Times New Roman"/>
          <w:sz w:val="28"/>
          <w:szCs w:val="28"/>
        </w:rPr>
        <w:t>- председательствует на заседании Комиссии;</w:t>
      </w:r>
    </w:p>
    <w:p w:rsidR="00340D6C" w:rsidRPr="00E200EA" w:rsidRDefault="00340D6C" w:rsidP="00E200EA">
      <w:pPr>
        <w:autoSpaceDE w:val="0"/>
        <w:autoSpaceDN w:val="0"/>
        <w:adjustRightInd w:val="0"/>
        <w:spacing w:after="0" w:line="240" w:lineRule="auto"/>
        <w:ind w:firstLine="720"/>
        <w:jc w:val="both"/>
        <w:rPr>
          <w:rFonts w:ascii="Times New Roman" w:hAnsi="Times New Roman" w:cs="Times New Roman"/>
          <w:sz w:val="28"/>
          <w:szCs w:val="28"/>
        </w:rPr>
      </w:pPr>
      <w:r w:rsidRPr="00E200EA">
        <w:rPr>
          <w:rFonts w:ascii="Times New Roman" w:hAnsi="Times New Roman" w:cs="Times New Roman"/>
          <w:sz w:val="28"/>
          <w:szCs w:val="28"/>
        </w:rPr>
        <w:t>- подписывает протоколы заседаний Комиссии.</w:t>
      </w:r>
    </w:p>
    <w:p w:rsidR="00340D6C" w:rsidRPr="00E200EA" w:rsidRDefault="00340D6C" w:rsidP="00E200EA">
      <w:pPr>
        <w:autoSpaceDE w:val="0"/>
        <w:autoSpaceDN w:val="0"/>
        <w:adjustRightInd w:val="0"/>
        <w:spacing w:after="0" w:line="240" w:lineRule="auto"/>
        <w:ind w:firstLine="720"/>
        <w:jc w:val="both"/>
        <w:rPr>
          <w:rFonts w:ascii="Times New Roman" w:hAnsi="Times New Roman" w:cs="Times New Roman"/>
          <w:sz w:val="28"/>
          <w:szCs w:val="28"/>
        </w:rPr>
      </w:pPr>
      <w:r w:rsidRPr="00E200EA">
        <w:rPr>
          <w:rFonts w:ascii="Times New Roman" w:hAnsi="Times New Roman" w:cs="Times New Roman"/>
          <w:sz w:val="28"/>
          <w:szCs w:val="28"/>
        </w:rPr>
        <w:t>3.4. Секретарь Комиссии:</w:t>
      </w:r>
    </w:p>
    <w:p w:rsidR="00340D6C" w:rsidRPr="00E200EA" w:rsidRDefault="00340D6C" w:rsidP="00E200EA">
      <w:pPr>
        <w:autoSpaceDE w:val="0"/>
        <w:autoSpaceDN w:val="0"/>
        <w:adjustRightInd w:val="0"/>
        <w:spacing w:after="0" w:line="240" w:lineRule="auto"/>
        <w:ind w:firstLine="720"/>
        <w:jc w:val="both"/>
        <w:rPr>
          <w:rFonts w:ascii="Times New Roman" w:hAnsi="Times New Roman" w:cs="Times New Roman"/>
          <w:sz w:val="28"/>
          <w:szCs w:val="28"/>
        </w:rPr>
      </w:pPr>
      <w:r w:rsidRPr="00E200EA">
        <w:rPr>
          <w:rFonts w:ascii="Times New Roman" w:hAnsi="Times New Roman" w:cs="Times New Roman"/>
          <w:sz w:val="28"/>
          <w:szCs w:val="28"/>
        </w:rPr>
        <w:t>- является членом Комиссии с правом голоса;</w:t>
      </w:r>
    </w:p>
    <w:p w:rsidR="00340D6C" w:rsidRPr="00E200EA" w:rsidRDefault="00340D6C" w:rsidP="00E200EA">
      <w:pPr>
        <w:autoSpaceDE w:val="0"/>
        <w:autoSpaceDN w:val="0"/>
        <w:adjustRightInd w:val="0"/>
        <w:spacing w:after="0" w:line="240" w:lineRule="auto"/>
        <w:ind w:firstLine="720"/>
        <w:jc w:val="both"/>
        <w:rPr>
          <w:rFonts w:ascii="Times New Roman" w:hAnsi="Times New Roman" w:cs="Times New Roman"/>
          <w:sz w:val="28"/>
          <w:szCs w:val="28"/>
        </w:rPr>
      </w:pPr>
      <w:r w:rsidRPr="00E200EA">
        <w:rPr>
          <w:rFonts w:ascii="Times New Roman" w:hAnsi="Times New Roman" w:cs="Times New Roman"/>
          <w:sz w:val="28"/>
          <w:szCs w:val="28"/>
        </w:rPr>
        <w:t>-  ведет протоколы заседаний Комиссии;</w:t>
      </w:r>
    </w:p>
    <w:p w:rsidR="00340D6C" w:rsidRPr="00E200EA" w:rsidRDefault="00340D6C" w:rsidP="00E200EA">
      <w:pPr>
        <w:autoSpaceDE w:val="0"/>
        <w:autoSpaceDN w:val="0"/>
        <w:adjustRightInd w:val="0"/>
        <w:spacing w:after="0" w:line="240" w:lineRule="auto"/>
        <w:ind w:firstLine="720"/>
        <w:jc w:val="both"/>
        <w:rPr>
          <w:rFonts w:ascii="Times New Roman" w:hAnsi="Times New Roman" w:cs="Times New Roman"/>
          <w:sz w:val="28"/>
          <w:szCs w:val="28"/>
        </w:rPr>
      </w:pPr>
      <w:r w:rsidRPr="00E200EA">
        <w:rPr>
          <w:rFonts w:ascii="Times New Roman" w:hAnsi="Times New Roman" w:cs="Times New Roman"/>
          <w:sz w:val="28"/>
          <w:szCs w:val="28"/>
        </w:rPr>
        <w:t>- организует участие в заседаниях Комиссии членов Комиссии.</w:t>
      </w:r>
    </w:p>
    <w:p w:rsidR="00340D6C" w:rsidRPr="00E200EA" w:rsidRDefault="00340D6C" w:rsidP="00E200EA">
      <w:pPr>
        <w:autoSpaceDE w:val="0"/>
        <w:autoSpaceDN w:val="0"/>
        <w:adjustRightInd w:val="0"/>
        <w:spacing w:after="0" w:line="240" w:lineRule="auto"/>
        <w:ind w:firstLine="720"/>
        <w:jc w:val="both"/>
        <w:rPr>
          <w:rFonts w:ascii="Times New Roman" w:hAnsi="Times New Roman" w:cs="Times New Roman"/>
          <w:sz w:val="28"/>
          <w:szCs w:val="28"/>
        </w:rPr>
      </w:pPr>
      <w:r w:rsidRPr="00E200EA">
        <w:rPr>
          <w:rFonts w:ascii="Times New Roman" w:hAnsi="Times New Roman" w:cs="Times New Roman"/>
          <w:sz w:val="28"/>
          <w:szCs w:val="28"/>
        </w:rPr>
        <w:t xml:space="preserve">3.5. Инициатор направляет </w:t>
      </w:r>
      <w:proofErr w:type="gramStart"/>
      <w:r w:rsidRPr="00E200EA">
        <w:rPr>
          <w:rFonts w:ascii="Times New Roman" w:hAnsi="Times New Roman" w:cs="Times New Roman"/>
          <w:sz w:val="28"/>
          <w:szCs w:val="28"/>
        </w:rPr>
        <w:t>в Комиссию письменное заявление с просьбой о проведении оценки последствий принятия решения о</w:t>
      </w:r>
      <w:r w:rsidR="00E200EA">
        <w:rPr>
          <w:rFonts w:ascii="Times New Roman" w:hAnsi="Times New Roman" w:cs="Times New Roman"/>
          <w:sz w:val="28"/>
          <w:szCs w:val="28"/>
        </w:rPr>
        <w:t xml:space="preserve">б изменении назначения объекта </w:t>
      </w:r>
      <w:r w:rsidRPr="00E200EA">
        <w:rPr>
          <w:rFonts w:ascii="Times New Roman" w:hAnsi="Times New Roman" w:cs="Times New Roman"/>
          <w:sz w:val="28"/>
          <w:szCs w:val="28"/>
        </w:rPr>
        <w:t>социальной инфраструктуры для детей</w:t>
      </w:r>
      <w:proofErr w:type="gramEnd"/>
      <w:r w:rsidRPr="00E200EA">
        <w:rPr>
          <w:rFonts w:ascii="Times New Roman" w:hAnsi="Times New Roman" w:cs="Times New Roman"/>
          <w:sz w:val="28"/>
          <w:szCs w:val="28"/>
        </w:rPr>
        <w:t>.</w:t>
      </w:r>
    </w:p>
    <w:p w:rsidR="00340D6C" w:rsidRPr="00E200EA" w:rsidRDefault="00340D6C" w:rsidP="00E200EA">
      <w:pPr>
        <w:autoSpaceDE w:val="0"/>
        <w:autoSpaceDN w:val="0"/>
        <w:adjustRightInd w:val="0"/>
        <w:spacing w:after="0" w:line="240" w:lineRule="auto"/>
        <w:ind w:firstLine="720"/>
        <w:jc w:val="both"/>
        <w:rPr>
          <w:rFonts w:ascii="Times New Roman" w:hAnsi="Times New Roman" w:cs="Times New Roman"/>
          <w:sz w:val="28"/>
          <w:szCs w:val="28"/>
        </w:rPr>
      </w:pPr>
      <w:r w:rsidRPr="00E200EA">
        <w:rPr>
          <w:rFonts w:ascii="Times New Roman" w:hAnsi="Times New Roman" w:cs="Times New Roman"/>
          <w:sz w:val="28"/>
          <w:szCs w:val="28"/>
        </w:rPr>
        <w:t>3.6. К заявлению прилагается информационно-аналитическая справка, содержащая следующую информацию:</w:t>
      </w:r>
    </w:p>
    <w:p w:rsidR="00340D6C" w:rsidRPr="00E200EA" w:rsidRDefault="00340D6C" w:rsidP="00E200EA">
      <w:pPr>
        <w:autoSpaceDE w:val="0"/>
        <w:autoSpaceDN w:val="0"/>
        <w:adjustRightInd w:val="0"/>
        <w:spacing w:after="0" w:line="240" w:lineRule="auto"/>
        <w:ind w:firstLine="720"/>
        <w:jc w:val="both"/>
        <w:rPr>
          <w:rFonts w:ascii="Times New Roman" w:hAnsi="Times New Roman" w:cs="Times New Roman"/>
          <w:sz w:val="28"/>
          <w:szCs w:val="28"/>
        </w:rPr>
      </w:pPr>
      <w:r w:rsidRPr="00E200EA">
        <w:rPr>
          <w:rFonts w:ascii="Times New Roman" w:hAnsi="Times New Roman" w:cs="Times New Roman"/>
          <w:sz w:val="28"/>
          <w:szCs w:val="28"/>
        </w:rPr>
        <w:t>- основные характеристики объекта социальной инфраструктуры для детей, по которому предлагаются изменения (сведения о деятельности объекта социальной инфраструктуры, сведения о штатной численности и численности работников, сведения о количестве детей, пользующихся услугами, сведения о составе имущественного комплекса);</w:t>
      </w:r>
    </w:p>
    <w:p w:rsidR="00340D6C" w:rsidRPr="00E200EA" w:rsidRDefault="00340D6C" w:rsidP="00E200EA">
      <w:pPr>
        <w:autoSpaceDE w:val="0"/>
        <w:autoSpaceDN w:val="0"/>
        <w:adjustRightInd w:val="0"/>
        <w:spacing w:after="0" w:line="240" w:lineRule="auto"/>
        <w:ind w:firstLine="720"/>
        <w:jc w:val="both"/>
        <w:rPr>
          <w:rFonts w:ascii="Times New Roman" w:hAnsi="Times New Roman" w:cs="Times New Roman"/>
          <w:sz w:val="28"/>
          <w:szCs w:val="28"/>
        </w:rPr>
      </w:pPr>
      <w:r w:rsidRPr="00E200EA">
        <w:rPr>
          <w:rFonts w:ascii="Times New Roman" w:hAnsi="Times New Roman" w:cs="Times New Roman"/>
          <w:sz w:val="28"/>
          <w:szCs w:val="28"/>
        </w:rPr>
        <w:t>намеченные изменения и мотивированное экономическое обоснование предлагаемых изменений;</w:t>
      </w:r>
    </w:p>
    <w:p w:rsidR="00340D6C" w:rsidRPr="00E200EA" w:rsidRDefault="00340D6C" w:rsidP="00E200EA">
      <w:pPr>
        <w:autoSpaceDE w:val="0"/>
        <w:autoSpaceDN w:val="0"/>
        <w:adjustRightInd w:val="0"/>
        <w:spacing w:after="0" w:line="240" w:lineRule="auto"/>
        <w:ind w:firstLine="720"/>
        <w:jc w:val="both"/>
        <w:rPr>
          <w:rFonts w:ascii="Times New Roman" w:hAnsi="Times New Roman" w:cs="Times New Roman"/>
          <w:sz w:val="28"/>
          <w:szCs w:val="28"/>
        </w:rPr>
      </w:pPr>
      <w:r w:rsidRPr="00E200EA">
        <w:rPr>
          <w:rFonts w:ascii="Times New Roman" w:hAnsi="Times New Roman" w:cs="Times New Roman"/>
          <w:sz w:val="28"/>
          <w:szCs w:val="28"/>
        </w:rPr>
        <w:t>- предполагаемый эффект от намеченных изменений и его обоснование;</w:t>
      </w:r>
    </w:p>
    <w:p w:rsidR="00340D6C" w:rsidRPr="00E200EA" w:rsidRDefault="00340D6C" w:rsidP="00E200EA">
      <w:pPr>
        <w:autoSpaceDE w:val="0"/>
        <w:autoSpaceDN w:val="0"/>
        <w:adjustRightInd w:val="0"/>
        <w:spacing w:after="0" w:line="240" w:lineRule="auto"/>
        <w:ind w:firstLine="720"/>
        <w:jc w:val="both"/>
        <w:rPr>
          <w:rFonts w:ascii="Times New Roman" w:hAnsi="Times New Roman" w:cs="Times New Roman"/>
          <w:sz w:val="28"/>
          <w:szCs w:val="28"/>
        </w:rPr>
      </w:pPr>
      <w:r w:rsidRPr="00E200EA">
        <w:rPr>
          <w:rFonts w:ascii="Times New Roman" w:hAnsi="Times New Roman" w:cs="Times New Roman"/>
          <w:sz w:val="28"/>
          <w:szCs w:val="28"/>
        </w:rPr>
        <w:t>- анализ демографической ситуации муниципального образования;</w:t>
      </w:r>
    </w:p>
    <w:p w:rsidR="00340D6C" w:rsidRPr="00E200EA" w:rsidRDefault="00340D6C" w:rsidP="00E200EA">
      <w:pPr>
        <w:autoSpaceDE w:val="0"/>
        <w:autoSpaceDN w:val="0"/>
        <w:adjustRightInd w:val="0"/>
        <w:spacing w:after="0" w:line="240" w:lineRule="auto"/>
        <w:ind w:firstLine="720"/>
        <w:jc w:val="both"/>
        <w:rPr>
          <w:rFonts w:ascii="Times New Roman" w:hAnsi="Times New Roman" w:cs="Times New Roman"/>
          <w:sz w:val="28"/>
          <w:szCs w:val="28"/>
        </w:rPr>
      </w:pPr>
      <w:r w:rsidRPr="00E200EA">
        <w:rPr>
          <w:rFonts w:ascii="Times New Roman" w:hAnsi="Times New Roman" w:cs="Times New Roman"/>
          <w:sz w:val="28"/>
          <w:szCs w:val="28"/>
        </w:rPr>
        <w:lastRenderedPageBreak/>
        <w:t>- информацию о соблюдении прав и законных интересов детей при осуществлении изменений.</w:t>
      </w:r>
    </w:p>
    <w:p w:rsidR="00340D6C" w:rsidRPr="00E200EA" w:rsidRDefault="00340D6C" w:rsidP="00E200EA">
      <w:pPr>
        <w:autoSpaceDE w:val="0"/>
        <w:autoSpaceDN w:val="0"/>
        <w:adjustRightInd w:val="0"/>
        <w:spacing w:after="0" w:line="240" w:lineRule="auto"/>
        <w:ind w:firstLine="720"/>
        <w:jc w:val="both"/>
        <w:rPr>
          <w:rFonts w:ascii="Times New Roman" w:hAnsi="Times New Roman" w:cs="Times New Roman"/>
          <w:sz w:val="28"/>
          <w:szCs w:val="28"/>
        </w:rPr>
      </w:pPr>
      <w:r w:rsidRPr="00E200EA">
        <w:rPr>
          <w:rFonts w:ascii="Times New Roman" w:hAnsi="Times New Roman" w:cs="Times New Roman"/>
          <w:sz w:val="28"/>
          <w:szCs w:val="28"/>
        </w:rPr>
        <w:t>Инициатор вправе представить в Комиссию иную информацию и документы, подтверждающие причины, необходимость и целесообразность принятия решения об изменении назначения объекта социальной инфраструктуры для детей.</w:t>
      </w:r>
    </w:p>
    <w:p w:rsidR="00340D6C" w:rsidRPr="00E200EA" w:rsidRDefault="00340D6C" w:rsidP="00E200EA">
      <w:pPr>
        <w:autoSpaceDE w:val="0"/>
        <w:autoSpaceDN w:val="0"/>
        <w:adjustRightInd w:val="0"/>
        <w:spacing w:after="0" w:line="240" w:lineRule="auto"/>
        <w:ind w:firstLine="720"/>
        <w:jc w:val="both"/>
        <w:rPr>
          <w:rFonts w:ascii="Times New Roman" w:hAnsi="Times New Roman" w:cs="Times New Roman"/>
          <w:sz w:val="28"/>
          <w:szCs w:val="28"/>
        </w:rPr>
      </w:pPr>
      <w:r w:rsidRPr="00E200EA">
        <w:rPr>
          <w:rFonts w:ascii="Times New Roman" w:hAnsi="Times New Roman" w:cs="Times New Roman"/>
          <w:sz w:val="28"/>
          <w:szCs w:val="28"/>
        </w:rPr>
        <w:t xml:space="preserve">3.7. </w:t>
      </w:r>
      <w:proofErr w:type="gramStart"/>
      <w:r w:rsidRPr="00E200EA">
        <w:rPr>
          <w:rFonts w:ascii="Times New Roman" w:hAnsi="Times New Roman" w:cs="Times New Roman"/>
          <w:sz w:val="28"/>
          <w:szCs w:val="28"/>
        </w:rPr>
        <w:t xml:space="preserve">Комиссия проводит оценку последствий принятия решения об изменении назначения объекта социальной инфраструктуры для детей на основании представленных документов, исходя из критериев оценки, установленных </w:t>
      </w:r>
      <w:hyperlink r:id="rId9" w:history="1">
        <w:r w:rsidRPr="00E200EA">
          <w:rPr>
            <w:rFonts w:ascii="Times New Roman" w:hAnsi="Times New Roman" w:cs="Times New Roman"/>
            <w:sz w:val="28"/>
            <w:szCs w:val="28"/>
          </w:rPr>
          <w:t>постановлением</w:t>
        </w:r>
      </w:hyperlink>
      <w:r w:rsidRPr="00E200EA">
        <w:rPr>
          <w:rFonts w:ascii="Times New Roman" w:hAnsi="Times New Roman" w:cs="Times New Roman"/>
          <w:sz w:val="28"/>
          <w:szCs w:val="28"/>
        </w:rPr>
        <w:t xml:space="preserve"> Правительства Российской Федерации от </w:t>
      </w:r>
      <w:r w:rsidR="00E200EA" w:rsidRPr="00E200EA">
        <w:rPr>
          <w:rFonts w:ascii="Times New Roman" w:hAnsi="Times New Roman" w:cs="Times New Roman"/>
          <w:sz w:val="28"/>
          <w:szCs w:val="28"/>
        </w:rPr>
        <w:t>24</w:t>
      </w:r>
      <w:r w:rsidRPr="00E200EA">
        <w:rPr>
          <w:rFonts w:ascii="Times New Roman" w:hAnsi="Times New Roman" w:cs="Times New Roman"/>
          <w:sz w:val="28"/>
          <w:szCs w:val="28"/>
        </w:rPr>
        <w:t>.0</w:t>
      </w:r>
      <w:r w:rsidR="00E200EA" w:rsidRPr="00E200EA">
        <w:rPr>
          <w:rFonts w:ascii="Times New Roman" w:hAnsi="Times New Roman" w:cs="Times New Roman"/>
          <w:sz w:val="28"/>
          <w:szCs w:val="28"/>
        </w:rPr>
        <w:t>7</w:t>
      </w:r>
      <w:r w:rsidRPr="00E200EA">
        <w:rPr>
          <w:rFonts w:ascii="Times New Roman" w:hAnsi="Times New Roman" w:cs="Times New Roman"/>
          <w:sz w:val="28"/>
          <w:szCs w:val="28"/>
        </w:rPr>
        <w:t>.20</w:t>
      </w:r>
      <w:r w:rsidR="00E200EA" w:rsidRPr="00E200EA">
        <w:rPr>
          <w:rFonts w:ascii="Times New Roman" w:hAnsi="Times New Roman" w:cs="Times New Roman"/>
          <w:sz w:val="28"/>
          <w:szCs w:val="28"/>
        </w:rPr>
        <w:t>23</w:t>
      </w:r>
      <w:r w:rsidRPr="00E200EA">
        <w:rPr>
          <w:rFonts w:ascii="Times New Roman" w:hAnsi="Times New Roman" w:cs="Times New Roman"/>
          <w:sz w:val="28"/>
          <w:szCs w:val="28"/>
        </w:rPr>
        <w:t xml:space="preserve"> №</w:t>
      </w:r>
      <w:r w:rsidRPr="00E200EA">
        <w:rPr>
          <w:rFonts w:ascii="Times New Roman" w:hAnsi="Times New Roman" w:cs="Times New Roman"/>
          <w:sz w:val="28"/>
          <w:szCs w:val="28"/>
          <w:lang w:val="en-US"/>
        </w:rPr>
        <w:t> </w:t>
      </w:r>
      <w:r w:rsidR="00E200EA" w:rsidRPr="00E200EA">
        <w:rPr>
          <w:rFonts w:ascii="Times New Roman" w:hAnsi="Times New Roman" w:cs="Times New Roman"/>
          <w:sz w:val="28"/>
          <w:szCs w:val="28"/>
        </w:rPr>
        <w:t>1195</w:t>
      </w:r>
      <w:r w:rsidRPr="00E200EA">
        <w:rPr>
          <w:rFonts w:ascii="Times New Roman" w:hAnsi="Times New Roman" w:cs="Times New Roman"/>
          <w:sz w:val="28"/>
          <w:szCs w:val="28"/>
        </w:rPr>
        <w:t xml:space="preserve"> «</w:t>
      </w:r>
      <w:r w:rsidR="00E200EA" w:rsidRPr="00E200EA">
        <w:rPr>
          <w:rFonts w:ascii="Times New Roman" w:hAnsi="Times New Roman" w:cs="Times New Roman"/>
          <w:sz w:val="28"/>
          <w:szCs w:val="28"/>
        </w:rPr>
        <w:t>О проведении оценки последствий принятия решения о реконструкции, модернизации, об изменении назначения или о ликвидации объекта социальной инфраструктуры для детей, являющегося федеральной государственной собственностью, заключении федеральной государственной организацией, образующей социальную</w:t>
      </w:r>
      <w:proofErr w:type="gramEnd"/>
      <w:r w:rsidR="00E200EA" w:rsidRPr="00E200EA">
        <w:rPr>
          <w:rFonts w:ascii="Times New Roman" w:hAnsi="Times New Roman" w:cs="Times New Roman"/>
          <w:sz w:val="28"/>
          <w:szCs w:val="28"/>
        </w:rPr>
        <w:t xml:space="preserve"> </w:t>
      </w:r>
      <w:proofErr w:type="gramStart"/>
      <w:r w:rsidR="00E200EA" w:rsidRPr="00E200EA">
        <w:rPr>
          <w:rFonts w:ascii="Times New Roman" w:hAnsi="Times New Roman" w:cs="Times New Roman"/>
          <w:sz w:val="28"/>
          <w:szCs w:val="28"/>
        </w:rPr>
        <w:t>инфраструктуру для детей, договора аренды, договора безвозмездного пользования закрепленных за ней объектов собственности, о реорганизации или ликвидации федеральных государственных организаций, образующих социальную инфраструктуру для детей, за исключением федеральной государственной образовательной организации, а также о создании комиссии по оценке последствий принятия таких решений и подготовке указанной комиссией заключений и признании утратившими силу некоторых актов правительства российской федерации».</w:t>
      </w:r>
      <w:proofErr w:type="gramEnd"/>
    </w:p>
    <w:p w:rsidR="00340D6C" w:rsidRPr="00E200EA" w:rsidRDefault="00340D6C" w:rsidP="00E200EA">
      <w:pPr>
        <w:autoSpaceDE w:val="0"/>
        <w:autoSpaceDN w:val="0"/>
        <w:adjustRightInd w:val="0"/>
        <w:spacing w:after="0" w:line="240" w:lineRule="auto"/>
        <w:ind w:firstLine="720"/>
        <w:jc w:val="both"/>
        <w:rPr>
          <w:rFonts w:ascii="Times New Roman" w:hAnsi="Times New Roman" w:cs="Times New Roman"/>
          <w:sz w:val="28"/>
          <w:szCs w:val="28"/>
        </w:rPr>
      </w:pPr>
      <w:r w:rsidRPr="00E200EA">
        <w:rPr>
          <w:rFonts w:ascii="Times New Roman" w:hAnsi="Times New Roman" w:cs="Times New Roman"/>
          <w:sz w:val="28"/>
          <w:szCs w:val="28"/>
        </w:rPr>
        <w:t>При необходимости допускается выход на место расположения объекта социальной инфраструктуры для детей.</w:t>
      </w:r>
    </w:p>
    <w:p w:rsidR="00340D6C" w:rsidRPr="00E200EA" w:rsidRDefault="00340D6C" w:rsidP="00E200EA">
      <w:pPr>
        <w:autoSpaceDE w:val="0"/>
        <w:autoSpaceDN w:val="0"/>
        <w:adjustRightInd w:val="0"/>
        <w:spacing w:after="0" w:line="240" w:lineRule="auto"/>
        <w:ind w:firstLine="720"/>
        <w:jc w:val="both"/>
        <w:rPr>
          <w:rFonts w:ascii="Times New Roman" w:hAnsi="Times New Roman" w:cs="Times New Roman"/>
          <w:sz w:val="28"/>
          <w:szCs w:val="28"/>
        </w:rPr>
      </w:pPr>
      <w:r w:rsidRPr="00E200EA">
        <w:rPr>
          <w:rFonts w:ascii="Times New Roman" w:hAnsi="Times New Roman" w:cs="Times New Roman"/>
          <w:sz w:val="28"/>
          <w:szCs w:val="28"/>
        </w:rPr>
        <w:t>3.8. На заседание Комиссии могут быть приглашены специалисты и другие лица без права совещательного голоса.</w:t>
      </w:r>
    </w:p>
    <w:p w:rsidR="00340D6C" w:rsidRPr="00E200EA" w:rsidRDefault="00340D6C" w:rsidP="00E200EA">
      <w:pPr>
        <w:autoSpaceDE w:val="0"/>
        <w:autoSpaceDN w:val="0"/>
        <w:adjustRightInd w:val="0"/>
        <w:spacing w:after="0" w:line="240" w:lineRule="auto"/>
        <w:ind w:firstLine="720"/>
        <w:jc w:val="both"/>
        <w:rPr>
          <w:rFonts w:ascii="Times New Roman" w:hAnsi="Times New Roman" w:cs="Times New Roman"/>
          <w:sz w:val="28"/>
          <w:szCs w:val="28"/>
        </w:rPr>
      </w:pPr>
      <w:r w:rsidRPr="00E200EA">
        <w:rPr>
          <w:rFonts w:ascii="Times New Roman" w:hAnsi="Times New Roman" w:cs="Times New Roman"/>
          <w:sz w:val="28"/>
          <w:szCs w:val="28"/>
        </w:rPr>
        <w:t>3.9. Процедурная часть Комиссии включает в себя:</w:t>
      </w:r>
    </w:p>
    <w:p w:rsidR="00340D6C" w:rsidRPr="00E200EA" w:rsidRDefault="00340D6C" w:rsidP="00E200EA">
      <w:pPr>
        <w:autoSpaceDE w:val="0"/>
        <w:autoSpaceDN w:val="0"/>
        <w:adjustRightInd w:val="0"/>
        <w:spacing w:after="0" w:line="240" w:lineRule="auto"/>
        <w:ind w:firstLine="720"/>
        <w:jc w:val="both"/>
        <w:rPr>
          <w:rFonts w:ascii="Times New Roman" w:hAnsi="Times New Roman" w:cs="Times New Roman"/>
          <w:sz w:val="28"/>
          <w:szCs w:val="28"/>
        </w:rPr>
      </w:pPr>
      <w:r w:rsidRPr="00E200EA">
        <w:rPr>
          <w:rFonts w:ascii="Times New Roman" w:hAnsi="Times New Roman" w:cs="Times New Roman"/>
          <w:sz w:val="28"/>
          <w:szCs w:val="28"/>
        </w:rPr>
        <w:t>- ознакомление членов Комиссии с представленными материалами;</w:t>
      </w:r>
    </w:p>
    <w:p w:rsidR="00340D6C" w:rsidRPr="00E200EA" w:rsidRDefault="00340D6C" w:rsidP="00E200EA">
      <w:pPr>
        <w:autoSpaceDE w:val="0"/>
        <w:autoSpaceDN w:val="0"/>
        <w:adjustRightInd w:val="0"/>
        <w:spacing w:after="0" w:line="240" w:lineRule="auto"/>
        <w:ind w:firstLine="720"/>
        <w:jc w:val="both"/>
        <w:rPr>
          <w:rFonts w:ascii="Times New Roman" w:hAnsi="Times New Roman" w:cs="Times New Roman"/>
          <w:sz w:val="28"/>
          <w:szCs w:val="28"/>
        </w:rPr>
      </w:pPr>
      <w:r w:rsidRPr="00E200EA">
        <w:rPr>
          <w:rFonts w:ascii="Times New Roman" w:hAnsi="Times New Roman" w:cs="Times New Roman"/>
          <w:sz w:val="28"/>
          <w:szCs w:val="28"/>
        </w:rPr>
        <w:t>- принятие решения и составление заключения по результатам оценки последствий принятия решения об изменении назначения объекта социальной инфраструктуры для детей.</w:t>
      </w:r>
    </w:p>
    <w:p w:rsidR="00340D6C" w:rsidRPr="00E200EA" w:rsidRDefault="00340D6C" w:rsidP="00E200EA">
      <w:pPr>
        <w:autoSpaceDE w:val="0"/>
        <w:autoSpaceDN w:val="0"/>
        <w:adjustRightInd w:val="0"/>
        <w:spacing w:after="0" w:line="240" w:lineRule="auto"/>
        <w:ind w:firstLine="720"/>
        <w:jc w:val="both"/>
        <w:rPr>
          <w:rFonts w:ascii="Times New Roman" w:hAnsi="Times New Roman" w:cs="Times New Roman"/>
          <w:sz w:val="28"/>
          <w:szCs w:val="28"/>
        </w:rPr>
      </w:pPr>
      <w:r w:rsidRPr="00E200EA">
        <w:rPr>
          <w:rFonts w:ascii="Times New Roman" w:hAnsi="Times New Roman" w:cs="Times New Roman"/>
          <w:sz w:val="28"/>
          <w:szCs w:val="28"/>
        </w:rPr>
        <w:t>3.10. Решение Комиссии принимается путем открытого голосования простым большинством голосов от числа присутствующих членов Комиссии, и оформляются протоколом, который подписывает председатель Комиссии или его заместитель и секретарь Комиссии.</w:t>
      </w:r>
    </w:p>
    <w:p w:rsidR="00340D6C" w:rsidRPr="00E200EA" w:rsidRDefault="00340D6C" w:rsidP="00E200EA">
      <w:pPr>
        <w:autoSpaceDE w:val="0"/>
        <w:autoSpaceDN w:val="0"/>
        <w:adjustRightInd w:val="0"/>
        <w:spacing w:after="0" w:line="240" w:lineRule="auto"/>
        <w:ind w:firstLine="720"/>
        <w:jc w:val="both"/>
        <w:rPr>
          <w:rFonts w:ascii="Times New Roman" w:hAnsi="Times New Roman" w:cs="Times New Roman"/>
          <w:sz w:val="28"/>
          <w:szCs w:val="28"/>
        </w:rPr>
      </w:pPr>
      <w:r w:rsidRPr="00E200EA">
        <w:rPr>
          <w:rFonts w:ascii="Times New Roman" w:hAnsi="Times New Roman" w:cs="Times New Roman"/>
          <w:sz w:val="28"/>
          <w:szCs w:val="28"/>
        </w:rPr>
        <w:t>При равенстве голосов голос председателя Комиссии является решающим. Член Комиссии не согласный с принятым решением, может изложить свое особое мнение в письменном виде и приложить его к протоколу.</w:t>
      </w:r>
    </w:p>
    <w:p w:rsidR="00340D6C" w:rsidRPr="00E200EA" w:rsidRDefault="00340D6C" w:rsidP="00E200EA">
      <w:pPr>
        <w:autoSpaceDE w:val="0"/>
        <w:autoSpaceDN w:val="0"/>
        <w:adjustRightInd w:val="0"/>
        <w:spacing w:after="0" w:line="240" w:lineRule="auto"/>
        <w:ind w:firstLine="720"/>
        <w:jc w:val="both"/>
        <w:rPr>
          <w:rFonts w:ascii="Times New Roman" w:hAnsi="Times New Roman" w:cs="Times New Roman"/>
          <w:sz w:val="28"/>
          <w:szCs w:val="28"/>
        </w:rPr>
      </w:pPr>
      <w:r w:rsidRPr="00E200EA">
        <w:rPr>
          <w:rFonts w:ascii="Times New Roman" w:hAnsi="Times New Roman" w:cs="Times New Roman"/>
          <w:sz w:val="28"/>
          <w:szCs w:val="28"/>
        </w:rPr>
        <w:t>3.11. По результатам рассмотрения Комиссия принимает одно из следующих решений, которое указывается в заключени</w:t>
      </w:r>
      <w:proofErr w:type="gramStart"/>
      <w:r w:rsidRPr="00E200EA">
        <w:rPr>
          <w:rFonts w:ascii="Times New Roman" w:hAnsi="Times New Roman" w:cs="Times New Roman"/>
          <w:sz w:val="28"/>
          <w:szCs w:val="28"/>
        </w:rPr>
        <w:t>и</w:t>
      </w:r>
      <w:proofErr w:type="gramEnd"/>
      <w:r w:rsidRPr="00E200EA">
        <w:rPr>
          <w:rFonts w:ascii="Times New Roman" w:hAnsi="Times New Roman" w:cs="Times New Roman"/>
          <w:sz w:val="28"/>
          <w:szCs w:val="28"/>
        </w:rPr>
        <w:t xml:space="preserve"> Комиссии:</w:t>
      </w:r>
    </w:p>
    <w:p w:rsidR="00340D6C" w:rsidRPr="00E200EA" w:rsidRDefault="00340D6C" w:rsidP="00E200EA">
      <w:pPr>
        <w:autoSpaceDE w:val="0"/>
        <w:autoSpaceDN w:val="0"/>
        <w:adjustRightInd w:val="0"/>
        <w:spacing w:after="0" w:line="240" w:lineRule="auto"/>
        <w:ind w:firstLine="720"/>
        <w:jc w:val="both"/>
        <w:rPr>
          <w:rFonts w:ascii="Times New Roman" w:hAnsi="Times New Roman" w:cs="Times New Roman"/>
          <w:sz w:val="28"/>
          <w:szCs w:val="28"/>
        </w:rPr>
      </w:pPr>
      <w:r w:rsidRPr="00E200EA">
        <w:rPr>
          <w:rFonts w:ascii="Times New Roman" w:hAnsi="Times New Roman" w:cs="Times New Roman"/>
          <w:sz w:val="28"/>
          <w:szCs w:val="28"/>
        </w:rPr>
        <w:t>положительная оценка последствий принятия решения об изменении назначения объекта социальной инфраструктуры для детей;</w:t>
      </w:r>
    </w:p>
    <w:p w:rsidR="00340D6C" w:rsidRPr="00E200EA" w:rsidRDefault="00340D6C" w:rsidP="00E200EA">
      <w:pPr>
        <w:autoSpaceDE w:val="0"/>
        <w:autoSpaceDN w:val="0"/>
        <w:adjustRightInd w:val="0"/>
        <w:spacing w:after="0" w:line="240" w:lineRule="auto"/>
        <w:ind w:firstLine="720"/>
        <w:jc w:val="both"/>
        <w:rPr>
          <w:rFonts w:ascii="Times New Roman" w:hAnsi="Times New Roman" w:cs="Times New Roman"/>
          <w:sz w:val="28"/>
          <w:szCs w:val="28"/>
        </w:rPr>
      </w:pPr>
      <w:r w:rsidRPr="00E200EA">
        <w:rPr>
          <w:rFonts w:ascii="Times New Roman" w:hAnsi="Times New Roman" w:cs="Times New Roman"/>
          <w:sz w:val="28"/>
          <w:szCs w:val="28"/>
        </w:rPr>
        <w:t>отрицательная оценка последствий принятия решения об изменении назначения объекта социальной инфраструктуры для детей.</w:t>
      </w:r>
    </w:p>
    <w:p w:rsidR="00340D6C" w:rsidRPr="00E200EA" w:rsidRDefault="00340D6C" w:rsidP="00E200EA">
      <w:pPr>
        <w:autoSpaceDE w:val="0"/>
        <w:autoSpaceDN w:val="0"/>
        <w:adjustRightInd w:val="0"/>
        <w:spacing w:after="0" w:line="240" w:lineRule="auto"/>
        <w:ind w:firstLine="720"/>
        <w:jc w:val="both"/>
        <w:rPr>
          <w:rFonts w:ascii="Times New Roman" w:hAnsi="Times New Roman" w:cs="Times New Roman"/>
          <w:sz w:val="28"/>
          <w:szCs w:val="28"/>
        </w:rPr>
      </w:pPr>
      <w:r w:rsidRPr="00E200EA">
        <w:rPr>
          <w:rFonts w:ascii="Times New Roman" w:hAnsi="Times New Roman" w:cs="Times New Roman"/>
          <w:sz w:val="28"/>
          <w:szCs w:val="28"/>
        </w:rPr>
        <w:lastRenderedPageBreak/>
        <w:t xml:space="preserve">3.12. Заключение подготавливается и оформляется Комиссией в срок не более 20 рабочих дней </w:t>
      </w:r>
      <w:proofErr w:type="gramStart"/>
      <w:r w:rsidRPr="00E200EA">
        <w:rPr>
          <w:rFonts w:ascii="Times New Roman" w:hAnsi="Times New Roman" w:cs="Times New Roman"/>
          <w:sz w:val="28"/>
          <w:szCs w:val="28"/>
        </w:rPr>
        <w:t>с даты проведения</w:t>
      </w:r>
      <w:proofErr w:type="gramEnd"/>
      <w:r w:rsidRPr="00E200EA">
        <w:rPr>
          <w:rFonts w:ascii="Times New Roman" w:hAnsi="Times New Roman" w:cs="Times New Roman"/>
          <w:sz w:val="28"/>
          <w:szCs w:val="28"/>
        </w:rPr>
        <w:t xml:space="preserve"> заседания Комиссии.</w:t>
      </w:r>
    </w:p>
    <w:p w:rsidR="00340D6C" w:rsidRPr="00E200EA" w:rsidRDefault="00340D6C" w:rsidP="00E200EA">
      <w:pPr>
        <w:autoSpaceDE w:val="0"/>
        <w:autoSpaceDN w:val="0"/>
        <w:adjustRightInd w:val="0"/>
        <w:spacing w:after="0" w:line="240" w:lineRule="auto"/>
        <w:ind w:firstLine="720"/>
        <w:jc w:val="both"/>
        <w:rPr>
          <w:rFonts w:ascii="Times New Roman" w:hAnsi="Times New Roman" w:cs="Times New Roman"/>
          <w:sz w:val="28"/>
          <w:szCs w:val="28"/>
        </w:rPr>
      </w:pPr>
      <w:r w:rsidRPr="00E200EA">
        <w:rPr>
          <w:rFonts w:ascii="Times New Roman" w:hAnsi="Times New Roman" w:cs="Times New Roman"/>
          <w:sz w:val="28"/>
          <w:szCs w:val="28"/>
        </w:rPr>
        <w:t>3.13. Заключение Комиссии составляется в двух экземплярах, один из которых передается инициатору принятия решения, второй экземпляр хранится в Комиссии.</w:t>
      </w:r>
    </w:p>
    <w:p w:rsidR="00E200EA" w:rsidRDefault="00E200EA" w:rsidP="00340D6C">
      <w:pPr>
        <w:autoSpaceDE w:val="0"/>
        <w:autoSpaceDN w:val="0"/>
        <w:adjustRightInd w:val="0"/>
        <w:ind w:firstLine="720"/>
        <w:jc w:val="both"/>
        <w:rPr>
          <w:rFonts w:ascii="Times New Roman CYR" w:hAnsi="Times New Roman CYR" w:cs="Times New Roman CYR"/>
          <w:sz w:val="28"/>
          <w:szCs w:val="28"/>
        </w:rPr>
      </w:pPr>
    </w:p>
    <w:p w:rsidR="00E200EA" w:rsidRDefault="00E200EA" w:rsidP="00340D6C">
      <w:pPr>
        <w:autoSpaceDE w:val="0"/>
        <w:autoSpaceDN w:val="0"/>
        <w:adjustRightInd w:val="0"/>
        <w:ind w:firstLine="720"/>
        <w:jc w:val="both"/>
        <w:rPr>
          <w:rFonts w:ascii="Times New Roman CYR" w:hAnsi="Times New Roman CYR" w:cs="Times New Roman CYR"/>
          <w:sz w:val="28"/>
          <w:szCs w:val="28"/>
        </w:rPr>
      </w:pPr>
    </w:p>
    <w:p w:rsidR="00E200EA" w:rsidRDefault="00E200EA" w:rsidP="00340D6C">
      <w:pPr>
        <w:autoSpaceDE w:val="0"/>
        <w:autoSpaceDN w:val="0"/>
        <w:adjustRightInd w:val="0"/>
        <w:ind w:firstLine="720"/>
        <w:jc w:val="both"/>
        <w:rPr>
          <w:rFonts w:ascii="Times New Roman CYR" w:hAnsi="Times New Roman CYR" w:cs="Times New Roman CYR"/>
          <w:sz w:val="28"/>
          <w:szCs w:val="28"/>
        </w:rPr>
      </w:pPr>
    </w:p>
    <w:p w:rsidR="00E200EA" w:rsidRDefault="00E200EA" w:rsidP="00340D6C">
      <w:pPr>
        <w:autoSpaceDE w:val="0"/>
        <w:autoSpaceDN w:val="0"/>
        <w:adjustRightInd w:val="0"/>
        <w:ind w:firstLine="720"/>
        <w:jc w:val="both"/>
        <w:rPr>
          <w:rFonts w:ascii="Times New Roman CYR" w:hAnsi="Times New Roman CYR" w:cs="Times New Roman CYR"/>
          <w:sz w:val="28"/>
          <w:szCs w:val="28"/>
        </w:rPr>
      </w:pPr>
    </w:p>
    <w:p w:rsidR="00E200EA" w:rsidRDefault="00E200EA" w:rsidP="00340D6C">
      <w:pPr>
        <w:autoSpaceDE w:val="0"/>
        <w:autoSpaceDN w:val="0"/>
        <w:adjustRightInd w:val="0"/>
        <w:ind w:firstLine="720"/>
        <w:jc w:val="both"/>
        <w:rPr>
          <w:rFonts w:ascii="Times New Roman CYR" w:hAnsi="Times New Roman CYR" w:cs="Times New Roman CYR"/>
          <w:sz w:val="28"/>
          <w:szCs w:val="28"/>
        </w:rPr>
      </w:pPr>
    </w:p>
    <w:p w:rsidR="00E200EA" w:rsidRDefault="00E200EA" w:rsidP="00340D6C">
      <w:pPr>
        <w:autoSpaceDE w:val="0"/>
        <w:autoSpaceDN w:val="0"/>
        <w:adjustRightInd w:val="0"/>
        <w:ind w:firstLine="720"/>
        <w:jc w:val="both"/>
        <w:rPr>
          <w:rFonts w:ascii="Times New Roman CYR" w:hAnsi="Times New Roman CYR" w:cs="Times New Roman CYR"/>
          <w:sz w:val="28"/>
          <w:szCs w:val="28"/>
        </w:rPr>
      </w:pPr>
    </w:p>
    <w:p w:rsidR="00E200EA" w:rsidRDefault="00E200EA" w:rsidP="00340D6C">
      <w:pPr>
        <w:autoSpaceDE w:val="0"/>
        <w:autoSpaceDN w:val="0"/>
        <w:adjustRightInd w:val="0"/>
        <w:ind w:firstLine="720"/>
        <w:jc w:val="both"/>
        <w:rPr>
          <w:rFonts w:ascii="Times New Roman CYR" w:hAnsi="Times New Roman CYR" w:cs="Times New Roman CYR"/>
          <w:sz w:val="28"/>
          <w:szCs w:val="28"/>
        </w:rPr>
      </w:pPr>
    </w:p>
    <w:p w:rsidR="00E200EA" w:rsidRDefault="00E200EA" w:rsidP="00340D6C">
      <w:pPr>
        <w:autoSpaceDE w:val="0"/>
        <w:autoSpaceDN w:val="0"/>
        <w:adjustRightInd w:val="0"/>
        <w:ind w:firstLine="720"/>
        <w:jc w:val="both"/>
        <w:rPr>
          <w:rFonts w:ascii="Times New Roman CYR" w:hAnsi="Times New Roman CYR" w:cs="Times New Roman CYR"/>
          <w:sz w:val="28"/>
          <w:szCs w:val="28"/>
        </w:rPr>
      </w:pPr>
    </w:p>
    <w:p w:rsidR="00E200EA" w:rsidRDefault="00E200EA" w:rsidP="00340D6C">
      <w:pPr>
        <w:autoSpaceDE w:val="0"/>
        <w:autoSpaceDN w:val="0"/>
        <w:adjustRightInd w:val="0"/>
        <w:ind w:firstLine="720"/>
        <w:jc w:val="both"/>
        <w:rPr>
          <w:rFonts w:ascii="Times New Roman CYR" w:hAnsi="Times New Roman CYR" w:cs="Times New Roman CYR"/>
          <w:sz w:val="28"/>
          <w:szCs w:val="28"/>
        </w:rPr>
      </w:pPr>
    </w:p>
    <w:p w:rsidR="00E200EA" w:rsidRDefault="00E200EA" w:rsidP="00340D6C">
      <w:pPr>
        <w:autoSpaceDE w:val="0"/>
        <w:autoSpaceDN w:val="0"/>
        <w:adjustRightInd w:val="0"/>
        <w:ind w:firstLine="720"/>
        <w:jc w:val="both"/>
        <w:rPr>
          <w:rFonts w:ascii="Times New Roman CYR" w:hAnsi="Times New Roman CYR" w:cs="Times New Roman CYR"/>
          <w:sz w:val="28"/>
          <w:szCs w:val="28"/>
        </w:rPr>
      </w:pPr>
    </w:p>
    <w:p w:rsidR="00E200EA" w:rsidRDefault="00E200EA" w:rsidP="00340D6C">
      <w:pPr>
        <w:autoSpaceDE w:val="0"/>
        <w:autoSpaceDN w:val="0"/>
        <w:adjustRightInd w:val="0"/>
        <w:ind w:firstLine="720"/>
        <w:jc w:val="both"/>
        <w:rPr>
          <w:rFonts w:ascii="Times New Roman CYR" w:hAnsi="Times New Roman CYR" w:cs="Times New Roman CYR"/>
          <w:sz w:val="28"/>
          <w:szCs w:val="28"/>
        </w:rPr>
      </w:pPr>
    </w:p>
    <w:p w:rsidR="00E200EA" w:rsidRDefault="00E200EA" w:rsidP="00340D6C">
      <w:pPr>
        <w:autoSpaceDE w:val="0"/>
        <w:autoSpaceDN w:val="0"/>
        <w:adjustRightInd w:val="0"/>
        <w:ind w:firstLine="720"/>
        <w:jc w:val="both"/>
        <w:rPr>
          <w:rFonts w:ascii="Times New Roman CYR" w:hAnsi="Times New Roman CYR" w:cs="Times New Roman CYR"/>
          <w:sz w:val="28"/>
          <w:szCs w:val="28"/>
        </w:rPr>
      </w:pPr>
    </w:p>
    <w:p w:rsidR="00E200EA" w:rsidRDefault="00E200EA" w:rsidP="00340D6C">
      <w:pPr>
        <w:autoSpaceDE w:val="0"/>
        <w:autoSpaceDN w:val="0"/>
        <w:adjustRightInd w:val="0"/>
        <w:ind w:firstLine="720"/>
        <w:jc w:val="both"/>
        <w:rPr>
          <w:rFonts w:ascii="Times New Roman CYR" w:hAnsi="Times New Roman CYR" w:cs="Times New Roman CYR"/>
          <w:sz w:val="28"/>
          <w:szCs w:val="28"/>
        </w:rPr>
      </w:pPr>
    </w:p>
    <w:p w:rsidR="00E200EA" w:rsidRDefault="00E200EA" w:rsidP="00340D6C">
      <w:pPr>
        <w:autoSpaceDE w:val="0"/>
        <w:autoSpaceDN w:val="0"/>
        <w:adjustRightInd w:val="0"/>
        <w:ind w:firstLine="720"/>
        <w:jc w:val="both"/>
        <w:rPr>
          <w:rFonts w:ascii="Times New Roman CYR" w:hAnsi="Times New Roman CYR" w:cs="Times New Roman CYR"/>
          <w:sz w:val="28"/>
          <w:szCs w:val="28"/>
        </w:rPr>
      </w:pPr>
    </w:p>
    <w:p w:rsidR="00E200EA" w:rsidRDefault="00E200EA" w:rsidP="00340D6C">
      <w:pPr>
        <w:autoSpaceDE w:val="0"/>
        <w:autoSpaceDN w:val="0"/>
        <w:adjustRightInd w:val="0"/>
        <w:ind w:firstLine="720"/>
        <w:jc w:val="both"/>
        <w:rPr>
          <w:rFonts w:ascii="Times New Roman CYR" w:hAnsi="Times New Roman CYR" w:cs="Times New Roman CYR"/>
          <w:sz w:val="28"/>
          <w:szCs w:val="28"/>
        </w:rPr>
      </w:pPr>
    </w:p>
    <w:p w:rsidR="00E200EA" w:rsidRDefault="00E200EA" w:rsidP="00340D6C">
      <w:pPr>
        <w:autoSpaceDE w:val="0"/>
        <w:autoSpaceDN w:val="0"/>
        <w:adjustRightInd w:val="0"/>
        <w:ind w:firstLine="720"/>
        <w:jc w:val="both"/>
        <w:rPr>
          <w:rFonts w:ascii="Times New Roman CYR" w:hAnsi="Times New Roman CYR" w:cs="Times New Roman CYR"/>
          <w:sz w:val="28"/>
          <w:szCs w:val="28"/>
        </w:rPr>
      </w:pPr>
    </w:p>
    <w:p w:rsidR="00E200EA" w:rsidRDefault="00E200EA" w:rsidP="00340D6C">
      <w:pPr>
        <w:autoSpaceDE w:val="0"/>
        <w:autoSpaceDN w:val="0"/>
        <w:adjustRightInd w:val="0"/>
        <w:ind w:firstLine="720"/>
        <w:jc w:val="both"/>
        <w:rPr>
          <w:rFonts w:ascii="Times New Roman CYR" w:hAnsi="Times New Roman CYR" w:cs="Times New Roman CYR"/>
          <w:sz w:val="28"/>
          <w:szCs w:val="28"/>
        </w:rPr>
      </w:pPr>
    </w:p>
    <w:p w:rsidR="00E200EA" w:rsidRDefault="00E200EA" w:rsidP="00340D6C">
      <w:pPr>
        <w:autoSpaceDE w:val="0"/>
        <w:autoSpaceDN w:val="0"/>
        <w:adjustRightInd w:val="0"/>
        <w:ind w:firstLine="720"/>
        <w:jc w:val="both"/>
        <w:rPr>
          <w:rFonts w:ascii="Times New Roman CYR" w:hAnsi="Times New Roman CYR" w:cs="Times New Roman CYR"/>
          <w:sz w:val="28"/>
          <w:szCs w:val="28"/>
        </w:rPr>
      </w:pPr>
    </w:p>
    <w:p w:rsidR="00E200EA" w:rsidRDefault="00E200EA" w:rsidP="00340D6C">
      <w:pPr>
        <w:autoSpaceDE w:val="0"/>
        <w:autoSpaceDN w:val="0"/>
        <w:adjustRightInd w:val="0"/>
        <w:ind w:firstLine="720"/>
        <w:jc w:val="both"/>
        <w:rPr>
          <w:rFonts w:ascii="Times New Roman CYR" w:hAnsi="Times New Roman CYR" w:cs="Times New Roman CYR"/>
          <w:sz w:val="28"/>
          <w:szCs w:val="28"/>
        </w:rPr>
      </w:pPr>
    </w:p>
    <w:p w:rsidR="00E200EA" w:rsidRDefault="00E200EA" w:rsidP="00340D6C">
      <w:pPr>
        <w:autoSpaceDE w:val="0"/>
        <w:autoSpaceDN w:val="0"/>
        <w:adjustRightInd w:val="0"/>
        <w:ind w:firstLine="720"/>
        <w:jc w:val="both"/>
        <w:rPr>
          <w:rFonts w:ascii="Times New Roman CYR" w:hAnsi="Times New Roman CYR" w:cs="Times New Roman CYR"/>
          <w:sz w:val="28"/>
          <w:szCs w:val="28"/>
        </w:rPr>
      </w:pPr>
    </w:p>
    <w:p w:rsidR="00E200EA" w:rsidRDefault="00E200EA" w:rsidP="00340D6C">
      <w:pPr>
        <w:autoSpaceDE w:val="0"/>
        <w:autoSpaceDN w:val="0"/>
        <w:adjustRightInd w:val="0"/>
        <w:ind w:firstLine="720"/>
        <w:jc w:val="both"/>
        <w:rPr>
          <w:rFonts w:ascii="Times New Roman CYR" w:hAnsi="Times New Roman CYR" w:cs="Times New Roman CYR"/>
          <w:sz w:val="28"/>
          <w:szCs w:val="28"/>
        </w:rPr>
      </w:pPr>
    </w:p>
    <w:p w:rsidR="00E200EA" w:rsidRDefault="00E200EA" w:rsidP="00340D6C">
      <w:pPr>
        <w:autoSpaceDE w:val="0"/>
        <w:autoSpaceDN w:val="0"/>
        <w:adjustRightInd w:val="0"/>
        <w:ind w:firstLine="720"/>
        <w:jc w:val="both"/>
        <w:rPr>
          <w:rFonts w:ascii="Times New Roman CYR" w:hAnsi="Times New Roman CYR" w:cs="Times New Roman CYR"/>
          <w:sz w:val="28"/>
          <w:szCs w:val="28"/>
        </w:rPr>
      </w:pPr>
    </w:p>
    <w:p w:rsidR="00E200EA" w:rsidRDefault="00E200EA" w:rsidP="00340D6C">
      <w:pPr>
        <w:autoSpaceDE w:val="0"/>
        <w:autoSpaceDN w:val="0"/>
        <w:adjustRightInd w:val="0"/>
        <w:ind w:firstLine="720"/>
        <w:jc w:val="both"/>
        <w:rPr>
          <w:rFonts w:ascii="Times New Roman CYR" w:hAnsi="Times New Roman CYR" w:cs="Times New Roman CYR"/>
          <w:sz w:val="28"/>
          <w:szCs w:val="28"/>
        </w:rPr>
      </w:pPr>
    </w:p>
    <w:p w:rsidR="00E200EA" w:rsidRPr="00E200EA" w:rsidRDefault="00E200EA" w:rsidP="00E200EA">
      <w:pPr>
        <w:autoSpaceDE w:val="0"/>
        <w:autoSpaceDN w:val="0"/>
        <w:adjustRightInd w:val="0"/>
        <w:spacing w:after="0" w:line="240" w:lineRule="auto"/>
        <w:ind w:firstLine="698"/>
        <w:jc w:val="right"/>
        <w:rPr>
          <w:rFonts w:ascii="Times New Roman CYR" w:eastAsia="Times New Roman" w:hAnsi="Times New Roman CYR" w:cs="Times New Roman CYR"/>
          <w:b/>
          <w:sz w:val="28"/>
          <w:szCs w:val="28"/>
        </w:rPr>
      </w:pPr>
      <w:r w:rsidRPr="00E200EA">
        <w:rPr>
          <w:rFonts w:ascii="Times New Roman CYR" w:eastAsia="Times New Roman" w:hAnsi="Times New Roman CYR" w:cs="Times New Roman CYR"/>
          <w:b/>
          <w:sz w:val="28"/>
          <w:szCs w:val="28"/>
        </w:rPr>
        <w:lastRenderedPageBreak/>
        <w:t xml:space="preserve">Приложение </w:t>
      </w:r>
    </w:p>
    <w:p w:rsidR="00E200EA" w:rsidRPr="00E200EA" w:rsidRDefault="00E200EA" w:rsidP="00E200EA">
      <w:pPr>
        <w:autoSpaceDE w:val="0"/>
        <w:autoSpaceDN w:val="0"/>
        <w:adjustRightInd w:val="0"/>
        <w:spacing w:after="0" w:line="240" w:lineRule="auto"/>
        <w:ind w:left="-284" w:right="-99"/>
        <w:jc w:val="right"/>
        <w:rPr>
          <w:rFonts w:ascii="Times New Roman CYR" w:eastAsia="Times New Roman" w:hAnsi="Times New Roman CYR" w:cs="Times New Roman CYR"/>
          <w:sz w:val="28"/>
          <w:szCs w:val="28"/>
        </w:rPr>
      </w:pPr>
      <w:r w:rsidRPr="00E200EA">
        <w:rPr>
          <w:rFonts w:ascii="Times New Roman CYR" w:eastAsia="Times New Roman" w:hAnsi="Times New Roman CYR" w:cs="Times New Roman CYR"/>
          <w:bCs/>
          <w:sz w:val="28"/>
          <w:szCs w:val="28"/>
        </w:rPr>
        <w:t xml:space="preserve">к Положению </w:t>
      </w:r>
      <w:r w:rsidRPr="00E200EA">
        <w:rPr>
          <w:rFonts w:ascii="Times New Roman CYR" w:eastAsia="Times New Roman" w:hAnsi="Times New Roman CYR" w:cs="Times New Roman CYR"/>
          <w:sz w:val="28"/>
          <w:szCs w:val="28"/>
        </w:rPr>
        <w:t xml:space="preserve">о </w:t>
      </w:r>
    </w:p>
    <w:p w:rsidR="00E200EA" w:rsidRPr="00E200EA" w:rsidRDefault="00E200EA" w:rsidP="00E200EA">
      <w:pPr>
        <w:autoSpaceDE w:val="0"/>
        <w:autoSpaceDN w:val="0"/>
        <w:adjustRightInd w:val="0"/>
        <w:spacing w:after="0" w:line="240" w:lineRule="auto"/>
        <w:ind w:left="-284" w:right="-99"/>
        <w:jc w:val="right"/>
        <w:rPr>
          <w:rFonts w:ascii="Times New Roman CYR" w:eastAsia="Times New Roman" w:hAnsi="Times New Roman CYR" w:cs="Times New Roman CYR"/>
          <w:sz w:val="28"/>
          <w:szCs w:val="28"/>
        </w:rPr>
      </w:pPr>
      <w:r w:rsidRPr="00E200EA">
        <w:rPr>
          <w:rFonts w:ascii="Times New Roman CYR" w:eastAsia="Times New Roman" w:hAnsi="Times New Roman CYR" w:cs="Times New Roman CYR"/>
          <w:sz w:val="28"/>
          <w:szCs w:val="28"/>
        </w:rPr>
        <w:t xml:space="preserve">Комиссии по оценке последствий принятия </w:t>
      </w:r>
    </w:p>
    <w:p w:rsidR="00E200EA" w:rsidRPr="00E200EA" w:rsidRDefault="00E200EA" w:rsidP="00E200EA">
      <w:pPr>
        <w:autoSpaceDE w:val="0"/>
        <w:autoSpaceDN w:val="0"/>
        <w:adjustRightInd w:val="0"/>
        <w:spacing w:after="0" w:line="240" w:lineRule="auto"/>
        <w:ind w:left="-284" w:right="-99"/>
        <w:jc w:val="right"/>
        <w:rPr>
          <w:rFonts w:ascii="Times New Roman CYR" w:eastAsia="Times New Roman" w:hAnsi="Times New Roman CYR" w:cs="Times New Roman CYR"/>
          <w:sz w:val="28"/>
          <w:szCs w:val="28"/>
        </w:rPr>
      </w:pPr>
      <w:r w:rsidRPr="00E200EA">
        <w:rPr>
          <w:rFonts w:ascii="Times New Roman CYR" w:eastAsia="Times New Roman" w:hAnsi="Times New Roman CYR" w:cs="Times New Roman CYR"/>
          <w:sz w:val="28"/>
          <w:szCs w:val="28"/>
        </w:rPr>
        <w:t xml:space="preserve">решения о реконструкции, модернизации, </w:t>
      </w:r>
    </w:p>
    <w:p w:rsidR="00E200EA" w:rsidRPr="00E200EA" w:rsidRDefault="00E200EA" w:rsidP="00E200EA">
      <w:pPr>
        <w:autoSpaceDE w:val="0"/>
        <w:autoSpaceDN w:val="0"/>
        <w:adjustRightInd w:val="0"/>
        <w:spacing w:after="0" w:line="240" w:lineRule="auto"/>
        <w:ind w:left="-284" w:right="-99"/>
        <w:jc w:val="right"/>
        <w:rPr>
          <w:rFonts w:ascii="Times New Roman CYR" w:eastAsia="Times New Roman" w:hAnsi="Times New Roman CYR" w:cs="Times New Roman CYR"/>
          <w:sz w:val="28"/>
          <w:szCs w:val="28"/>
        </w:rPr>
      </w:pPr>
      <w:r w:rsidRPr="00E200EA">
        <w:rPr>
          <w:rFonts w:ascii="Times New Roman CYR" w:eastAsia="Times New Roman" w:hAnsi="Times New Roman CYR" w:cs="Times New Roman CYR"/>
          <w:sz w:val="28"/>
          <w:szCs w:val="28"/>
        </w:rPr>
        <w:t>об изменении назначения или о ликвидации</w:t>
      </w:r>
    </w:p>
    <w:p w:rsidR="00E200EA" w:rsidRPr="00E200EA" w:rsidRDefault="00E200EA" w:rsidP="00E200EA">
      <w:pPr>
        <w:autoSpaceDE w:val="0"/>
        <w:autoSpaceDN w:val="0"/>
        <w:adjustRightInd w:val="0"/>
        <w:spacing w:after="0" w:line="240" w:lineRule="auto"/>
        <w:ind w:left="-284" w:right="-99"/>
        <w:jc w:val="right"/>
        <w:rPr>
          <w:rFonts w:ascii="Times New Roman CYR" w:eastAsia="Times New Roman" w:hAnsi="Times New Roman CYR" w:cs="Times New Roman CYR"/>
          <w:sz w:val="28"/>
          <w:szCs w:val="28"/>
        </w:rPr>
      </w:pPr>
      <w:r w:rsidRPr="00E200EA">
        <w:rPr>
          <w:rFonts w:ascii="Times New Roman CYR" w:eastAsia="Times New Roman" w:hAnsi="Times New Roman CYR" w:cs="Times New Roman CYR"/>
          <w:sz w:val="28"/>
          <w:szCs w:val="28"/>
        </w:rPr>
        <w:t xml:space="preserve"> объекта социальной инфраструктуры для детей, </w:t>
      </w:r>
    </w:p>
    <w:p w:rsidR="00E200EA" w:rsidRPr="00E200EA" w:rsidRDefault="00E200EA" w:rsidP="00E200EA">
      <w:pPr>
        <w:autoSpaceDE w:val="0"/>
        <w:autoSpaceDN w:val="0"/>
        <w:adjustRightInd w:val="0"/>
        <w:spacing w:after="0" w:line="240" w:lineRule="auto"/>
        <w:ind w:left="-284" w:right="-99"/>
        <w:jc w:val="right"/>
        <w:rPr>
          <w:rFonts w:ascii="Times New Roman CYR" w:eastAsia="Times New Roman" w:hAnsi="Times New Roman CYR" w:cs="Times New Roman CYR"/>
          <w:sz w:val="28"/>
          <w:szCs w:val="28"/>
        </w:rPr>
      </w:pPr>
      <w:proofErr w:type="gramStart"/>
      <w:r w:rsidRPr="00E200EA">
        <w:rPr>
          <w:rFonts w:ascii="Times New Roman CYR" w:eastAsia="Times New Roman" w:hAnsi="Times New Roman CYR" w:cs="Times New Roman CYR"/>
          <w:sz w:val="28"/>
          <w:szCs w:val="28"/>
        </w:rPr>
        <w:t>являющегося</w:t>
      </w:r>
      <w:proofErr w:type="gramEnd"/>
      <w:r w:rsidRPr="00E200EA">
        <w:rPr>
          <w:rFonts w:ascii="Times New Roman CYR" w:eastAsia="Times New Roman" w:hAnsi="Times New Roman CYR" w:cs="Times New Roman CYR"/>
          <w:sz w:val="28"/>
          <w:szCs w:val="28"/>
        </w:rPr>
        <w:t xml:space="preserve"> муниципальной собственностью </w:t>
      </w:r>
    </w:p>
    <w:p w:rsidR="00E200EA" w:rsidRPr="00E200EA" w:rsidRDefault="004228A9" w:rsidP="00E200EA">
      <w:pPr>
        <w:autoSpaceDE w:val="0"/>
        <w:autoSpaceDN w:val="0"/>
        <w:adjustRightInd w:val="0"/>
        <w:spacing w:after="0" w:line="240" w:lineRule="auto"/>
        <w:ind w:left="-284" w:right="-99"/>
        <w:jc w:val="right"/>
        <w:rPr>
          <w:rFonts w:ascii="Times New Roman CYR" w:eastAsia="Times New Roman" w:hAnsi="Times New Roman CYR" w:cs="Times New Roman CYR"/>
          <w:sz w:val="28"/>
          <w:szCs w:val="28"/>
        </w:rPr>
      </w:pPr>
      <w:proofErr w:type="spellStart"/>
      <w:r>
        <w:rPr>
          <w:rFonts w:ascii="Times New Roman CYR" w:eastAsia="Times New Roman" w:hAnsi="Times New Roman CYR" w:cs="Times New Roman CYR"/>
          <w:sz w:val="28"/>
          <w:szCs w:val="28"/>
        </w:rPr>
        <w:t>Чеберчинского</w:t>
      </w:r>
      <w:proofErr w:type="spellEnd"/>
      <w:r w:rsidR="00E200EA" w:rsidRPr="00E200EA">
        <w:rPr>
          <w:rFonts w:ascii="Times New Roman CYR" w:eastAsia="Times New Roman" w:hAnsi="Times New Roman CYR" w:cs="Times New Roman CYR"/>
          <w:sz w:val="28"/>
          <w:szCs w:val="28"/>
        </w:rPr>
        <w:t xml:space="preserve"> сельского поселения, о заключении </w:t>
      </w:r>
    </w:p>
    <w:p w:rsidR="00E200EA" w:rsidRPr="00E200EA" w:rsidRDefault="00E200EA" w:rsidP="00E200EA">
      <w:pPr>
        <w:autoSpaceDE w:val="0"/>
        <w:autoSpaceDN w:val="0"/>
        <w:adjustRightInd w:val="0"/>
        <w:spacing w:after="0" w:line="240" w:lineRule="auto"/>
        <w:ind w:left="-284" w:right="-99"/>
        <w:jc w:val="right"/>
        <w:rPr>
          <w:rFonts w:ascii="Times New Roman CYR" w:eastAsia="Times New Roman" w:hAnsi="Times New Roman CYR" w:cs="Times New Roman CYR"/>
          <w:sz w:val="28"/>
          <w:szCs w:val="28"/>
        </w:rPr>
      </w:pPr>
      <w:r w:rsidRPr="00E200EA">
        <w:rPr>
          <w:rFonts w:ascii="Times New Roman CYR" w:eastAsia="Times New Roman" w:hAnsi="Times New Roman CYR" w:cs="Times New Roman CYR"/>
          <w:sz w:val="28"/>
          <w:szCs w:val="28"/>
        </w:rPr>
        <w:t>организацией договора аренды, договора</w:t>
      </w:r>
    </w:p>
    <w:p w:rsidR="00E200EA" w:rsidRPr="00E200EA" w:rsidRDefault="00E200EA" w:rsidP="00E200EA">
      <w:pPr>
        <w:autoSpaceDE w:val="0"/>
        <w:autoSpaceDN w:val="0"/>
        <w:adjustRightInd w:val="0"/>
        <w:spacing w:after="0" w:line="240" w:lineRule="auto"/>
        <w:ind w:left="-284" w:right="-99"/>
        <w:jc w:val="right"/>
        <w:rPr>
          <w:rFonts w:ascii="Times New Roman CYR" w:eastAsia="Times New Roman" w:hAnsi="Times New Roman CYR" w:cs="Times New Roman CYR"/>
          <w:sz w:val="28"/>
          <w:szCs w:val="28"/>
        </w:rPr>
      </w:pPr>
      <w:r w:rsidRPr="00E200EA">
        <w:rPr>
          <w:rFonts w:ascii="Times New Roman CYR" w:eastAsia="Times New Roman" w:hAnsi="Times New Roman CYR" w:cs="Times New Roman CYR"/>
          <w:sz w:val="28"/>
          <w:szCs w:val="28"/>
        </w:rPr>
        <w:t xml:space="preserve"> безвозмездного пользования </w:t>
      </w:r>
      <w:proofErr w:type="gramStart"/>
      <w:r w:rsidRPr="00E200EA">
        <w:rPr>
          <w:rFonts w:ascii="Times New Roman CYR" w:eastAsia="Times New Roman" w:hAnsi="Times New Roman CYR" w:cs="Times New Roman CYR"/>
          <w:sz w:val="28"/>
          <w:szCs w:val="28"/>
        </w:rPr>
        <w:t>закрепленных</w:t>
      </w:r>
      <w:proofErr w:type="gramEnd"/>
      <w:r w:rsidRPr="00E200EA">
        <w:rPr>
          <w:rFonts w:ascii="Times New Roman CYR" w:eastAsia="Times New Roman" w:hAnsi="Times New Roman CYR" w:cs="Times New Roman CYR"/>
          <w:sz w:val="28"/>
          <w:szCs w:val="28"/>
        </w:rPr>
        <w:t xml:space="preserve"> </w:t>
      </w:r>
    </w:p>
    <w:p w:rsidR="00E200EA" w:rsidRPr="00E200EA" w:rsidRDefault="00E200EA" w:rsidP="00E200EA">
      <w:pPr>
        <w:autoSpaceDE w:val="0"/>
        <w:autoSpaceDN w:val="0"/>
        <w:adjustRightInd w:val="0"/>
        <w:spacing w:after="0" w:line="240" w:lineRule="auto"/>
        <w:ind w:left="-284" w:right="-99"/>
        <w:jc w:val="right"/>
        <w:rPr>
          <w:rFonts w:ascii="Times New Roman CYR" w:eastAsia="Times New Roman" w:hAnsi="Times New Roman CYR" w:cs="Times New Roman CYR"/>
          <w:sz w:val="28"/>
          <w:szCs w:val="28"/>
        </w:rPr>
      </w:pPr>
      <w:r w:rsidRPr="00E200EA">
        <w:rPr>
          <w:rFonts w:ascii="Times New Roman CYR" w:eastAsia="Times New Roman" w:hAnsi="Times New Roman CYR" w:cs="Times New Roman CYR"/>
          <w:sz w:val="28"/>
          <w:szCs w:val="28"/>
        </w:rPr>
        <w:t xml:space="preserve">за ней объектов собственности, а также </w:t>
      </w:r>
    </w:p>
    <w:p w:rsidR="00E200EA" w:rsidRPr="00E200EA" w:rsidRDefault="00E200EA" w:rsidP="00E200EA">
      <w:pPr>
        <w:autoSpaceDE w:val="0"/>
        <w:autoSpaceDN w:val="0"/>
        <w:adjustRightInd w:val="0"/>
        <w:spacing w:after="0" w:line="240" w:lineRule="auto"/>
        <w:ind w:left="-284" w:right="-99"/>
        <w:jc w:val="right"/>
        <w:rPr>
          <w:rFonts w:ascii="Times New Roman CYR" w:eastAsia="Times New Roman" w:hAnsi="Times New Roman CYR" w:cs="Times New Roman CYR"/>
          <w:sz w:val="28"/>
          <w:szCs w:val="28"/>
        </w:rPr>
      </w:pPr>
      <w:r w:rsidRPr="00E200EA">
        <w:rPr>
          <w:rFonts w:ascii="Times New Roman CYR" w:eastAsia="Times New Roman" w:hAnsi="Times New Roman CYR" w:cs="Times New Roman CYR"/>
          <w:sz w:val="28"/>
          <w:szCs w:val="28"/>
        </w:rPr>
        <w:t xml:space="preserve">о реорганизации или ликвидации организаций, </w:t>
      </w:r>
    </w:p>
    <w:p w:rsidR="00E200EA" w:rsidRPr="00E200EA" w:rsidRDefault="00E200EA" w:rsidP="00E200EA">
      <w:pPr>
        <w:autoSpaceDE w:val="0"/>
        <w:autoSpaceDN w:val="0"/>
        <w:adjustRightInd w:val="0"/>
        <w:spacing w:after="0" w:line="240" w:lineRule="auto"/>
        <w:ind w:left="-284" w:right="-99"/>
        <w:jc w:val="right"/>
        <w:rPr>
          <w:rFonts w:ascii="Times New Roman CYR" w:eastAsia="Times New Roman" w:hAnsi="Times New Roman CYR" w:cs="Times New Roman CYR"/>
          <w:sz w:val="28"/>
          <w:szCs w:val="28"/>
        </w:rPr>
      </w:pPr>
      <w:r w:rsidRPr="00E200EA">
        <w:rPr>
          <w:rFonts w:ascii="Times New Roman CYR" w:eastAsia="Times New Roman" w:hAnsi="Times New Roman CYR" w:cs="Times New Roman CYR"/>
          <w:sz w:val="28"/>
          <w:szCs w:val="28"/>
        </w:rPr>
        <w:t>образующих социальную инфраструктуру для детей</w:t>
      </w:r>
    </w:p>
    <w:p w:rsidR="00E200EA" w:rsidRPr="00E200EA" w:rsidRDefault="00E200EA" w:rsidP="00E200EA">
      <w:pPr>
        <w:autoSpaceDE w:val="0"/>
        <w:autoSpaceDN w:val="0"/>
        <w:adjustRightInd w:val="0"/>
        <w:spacing w:after="0" w:line="240" w:lineRule="auto"/>
        <w:ind w:left="-284" w:right="-99"/>
        <w:jc w:val="right"/>
        <w:rPr>
          <w:rFonts w:ascii="Times New Roman CYR" w:eastAsia="Times New Roman" w:hAnsi="Times New Roman CYR" w:cs="Times New Roman CYR"/>
          <w:sz w:val="28"/>
          <w:szCs w:val="28"/>
        </w:rPr>
      </w:pPr>
    </w:p>
    <w:p w:rsidR="00E200EA" w:rsidRPr="00E200EA" w:rsidRDefault="00E200EA" w:rsidP="00E200EA">
      <w:pPr>
        <w:autoSpaceDE w:val="0"/>
        <w:autoSpaceDN w:val="0"/>
        <w:adjustRightInd w:val="0"/>
        <w:spacing w:after="0" w:line="240" w:lineRule="auto"/>
        <w:ind w:firstLine="698"/>
        <w:rPr>
          <w:rFonts w:ascii="Times New Roman" w:eastAsia="Times New Roman" w:hAnsi="Times New Roman" w:cs="Times New Roman"/>
          <w:sz w:val="28"/>
          <w:szCs w:val="28"/>
        </w:rPr>
      </w:pPr>
    </w:p>
    <w:p w:rsidR="00E200EA" w:rsidRPr="00E200EA" w:rsidRDefault="00E200EA" w:rsidP="00E200EA">
      <w:pPr>
        <w:autoSpaceDE w:val="0"/>
        <w:autoSpaceDN w:val="0"/>
        <w:adjustRightInd w:val="0"/>
        <w:spacing w:after="0" w:line="240" w:lineRule="auto"/>
        <w:ind w:firstLine="698"/>
        <w:jc w:val="right"/>
        <w:rPr>
          <w:rFonts w:ascii="Times New Roman" w:eastAsia="Times New Roman" w:hAnsi="Times New Roman" w:cs="Times New Roman"/>
          <w:sz w:val="28"/>
          <w:szCs w:val="28"/>
        </w:rPr>
      </w:pPr>
    </w:p>
    <w:p w:rsidR="00E200EA" w:rsidRPr="00E200EA" w:rsidRDefault="00E200EA" w:rsidP="00E200EA">
      <w:pPr>
        <w:autoSpaceDE w:val="0"/>
        <w:autoSpaceDN w:val="0"/>
        <w:adjustRightInd w:val="0"/>
        <w:spacing w:after="0" w:line="240" w:lineRule="auto"/>
        <w:ind w:left="-284" w:right="-99"/>
        <w:jc w:val="right"/>
        <w:rPr>
          <w:rFonts w:ascii="Times New Roman CYR" w:eastAsia="Times New Roman" w:hAnsi="Times New Roman CYR" w:cs="Times New Roman CYR"/>
          <w:sz w:val="28"/>
          <w:szCs w:val="28"/>
        </w:rPr>
      </w:pPr>
      <w:r w:rsidRPr="00E200EA">
        <w:rPr>
          <w:rFonts w:ascii="Times New Roman CYR" w:eastAsia="Times New Roman" w:hAnsi="Times New Roman CYR" w:cs="Times New Roman CYR"/>
          <w:sz w:val="28"/>
          <w:szCs w:val="28"/>
        </w:rPr>
        <w:t xml:space="preserve">В Комиссию по оценке последствий принятия </w:t>
      </w:r>
    </w:p>
    <w:p w:rsidR="00E200EA" w:rsidRPr="00E200EA" w:rsidRDefault="00E200EA" w:rsidP="00E200EA">
      <w:pPr>
        <w:autoSpaceDE w:val="0"/>
        <w:autoSpaceDN w:val="0"/>
        <w:adjustRightInd w:val="0"/>
        <w:spacing w:after="0" w:line="240" w:lineRule="auto"/>
        <w:ind w:left="-284" w:right="-99"/>
        <w:jc w:val="right"/>
        <w:rPr>
          <w:rFonts w:ascii="Times New Roman CYR" w:eastAsia="Times New Roman" w:hAnsi="Times New Roman CYR" w:cs="Times New Roman CYR"/>
          <w:sz w:val="28"/>
          <w:szCs w:val="28"/>
        </w:rPr>
      </w:pPr>
      <w:r w:rsidRPr="00E200EA">
        <w:rPr>
          <w:rFonts w:ascii="Times New Roman CYR" w:eastAsia="Times New Roman" w:hAnsi="Times New Roman CYR" w:cs="Times New Roman CYR"/>
          <w:sz w:val="28"/>
          <w:szCs w:val="28"/>
        </w:rPr>
        <w:t xml:space="preserve">решения о реконструкции, модернизации, </w:t>
      </w:r>
    </w:p>
    <w:p w:rsidR="00E200EA" w:rsidRPr="00E200EA" w:rsidRDefault="00E200EA" w:rsidP="00E200EA">
      <w:pPr>
        <w:autoSpaceDE w:val="0"/>
        <w:autoSpaceDN w:val="0"/>
        <w:adjustRightInd w:val="0"/>
        <w:spacing w:after="0" w:line="240" w:lineRule="auto"/>
        <w:ind w:left="-284" w:right="-99"/>
        <w:jc w:val="right"/>
        <w:rPr>
          <w:rFonts w:ascii="Times New Roman CYR" w:eastAsia="Times New Roman" w:hAnsi="Times New Roman CYR" w:cs="Times New Roman CYR"/>
          <w:sz w:val="28"/>
          <w:szCs w:val="28"/>
        </w:rPr>
      </w:pPr>
      <w:r w:rsidRPr="00E200EA">
        <w:rPr>
          <w:rFonts w:ascii="Times New Roman CYR" w:eastAsia="Times New Roman" w:hAnsi="Times New Roman CYR" w:cs="Times New Roman CYR"/>
          <w:sz w:val="28"/>
          <w:szCs w:val="28"/>
        </w:rPr>
        <w:t>об изменении назначения или о ликвидации</w:t>
      </w:r>
    </w:p>
    <w:p w:rsidR="00E200EA" w:rsidRPr="00E200EA" w:rsidRDefault="00E200EA" w:rsidP="00E200EA">
      <w:pPr>
        <w:autoSpaceDE w:val="0"/>
        <w:autoSpaceDN w:val="0"/>
        <w:adjustRightInd w:val="0"/>
        <w:spacing w:after="0" w:line="240" w:lineRule="auto"/>
        <w:ind w:left="-284" w:right="-99"/>
        <w:jc w:val="right"/>
        <w:rPr>
          <w:rFonts w:ascii="Times New Roman CYR" w:eastAsia="Times New Roman" w:hAnsi="Times New Roman CYR" w:cs="Times New Roman CYR"/>
          <w:sz w:val="28"/>
          <w:szCs w:val="28"/>
        </w:rPr>
      </w:pPr>
      <w:r w:rsidRPr="00E200EA">
        <w:rPr>
          <w:rFonts w:ascii="Times New Roman CYR" w:eastAsia="Times New Roman" w:hAnsi="Times New Roman CYR" w:cs="Times New Roman CYR"/>
          <w:sz w:val="28"/>
          <w:szCs w:val="28"/>
        </w:rPr>
        <w:t xml:space="preserve"> объекта социальной инфраструктуры для детей, </w:t>
      </w:r>
    </w:p>
    <w:p w:rsidR="00E200EA" w:rsidRPr="00E200EA" w:rsidRDefault="00E200EA" w:rsidP="00E200EA">
      <w:pPr>
        <w:autoSpaceDE w:val="0"/>
        <w:autoSpaceDN w:val="0"/>
        <w:adjustRightInd w:val="0"/>
        <w:spacing w:after="0" w:line="240" w:lineRule="auto"/>
        <w:ind w:left="-284" w:right="-99"/>
        <w:jc w:val="right"/>
        <w:rPr>
          <w:rFonts w:ascii="Times New Roman CYR" w:eastAsia="Times New Roman" w:hAnsi="Times New Roman CYR" w:cs="Times New Roman CYR"/>
          <w:sz w:val="28"/>
          <w:szCs w:val="28"/>
        </w:rPr>
      </w:pPr>
      <w:proofErr w:type="gramStart"/>
      <w:r w:rsidRPr="00E200EA">
        <w:rPr>
          <w:rFonts w:ascii="Times New Roman CYR" w:eastAsia="Times New Roman" w:hAnsi="Times New Roman CYR" w:cs="Times New Roman CYR"/>
          <w:sz w:val="28"/>
          <w:szCs w:val="28"/>
        </w:rPr>
        <w:t>являющегося</w:t>
      </w:r>
      <w:proofErr w:type="gramEnd"/>
      <w:r w:rsidRPr="00E200EA">
        <w:rPr>
          <w:rFonts w:ascii="Times New Roman CYR" w:eastAsia="Times New Roman" w:hAnsi="Times New Roman CYR" w:cs="Times New Roman CYR"/>
          <w:sz w:val="28"/>
          <w:szCs w:val="28"/>
        </w:rPr>
        <w:t xml:space="preserve"> муниципальной собственностью </w:t>
      </w:r>
    </w:p>
    <w:p w:rsidR="00E200EA" w:rsidRPr="00E200EA" w:rsidRDefault="004228A9" w:rsidP="00E200EA">
      <w:pPr>
        <w:autoSpaceDE w:val="0"/>
        <w:autoSpaceDN w:val="0"/>
        <w:adjustRightInd w:val="0"/>
        <w:spacing w:after="0" w:line="240" w:lineRule="auto"/>
        <w:ind w:left="-284" w:right="-99"/>
        <w:jc w:val="right"/>
        <w:rPr>
          <w:rFonts w:ascii="Times New Roman CYR" w:eastAsia="Times New Roman" w:hAnsi="Times New Roman CYR" w:cs="Times New Roman CYR"/>
          <w:sz w:val="28"/>
          <w:szCs w:val="28"/>
        </w:rPr>
      </w:pPr>
      <w:proofErr w:type="spellStart"/>
      <w:r>
        <w:rPr>
          <w:rFonts w:ascii="Times New Roman CYR" w:eastAsia="Times New Roman" w:hAnsi="Times New Roman CYR" w:cs="Times New Roman CYR"/>
          <w:sz w:val="28"/>
          <w:szCs w:val="28"/>
        </w:rPr>
        <w:t>Чеберчинского</w:t>
      </w:r>
      <w:proofErr w:type="spellEnd"/>
      <w:r w:rsidR="00E200EA" w:rsidRPr="00E200EA">
        <w:rPr>
          <w:rFonts w:ascii="Times New Roman CYR" w:eastAsia="Times New Roman" w:hAnsi="Times New Roman CYR" w:cs="Times New Roman CYR"/>
          <w:sz w:val="28"/>
          <w:szCs w:val="28"/>
        </w:rPr>
        <w:t xml:space="preserve"> сельского поселения, о заключении </w:t>
      </w:r>
    </w:p>
    <w:p w:rsidR="00E200EA" w:rsidRPr="00E200EA" w:rsidRDefault="00E200EA" w:rsidP="00E200EA">
      <w:pPr>
        <w:autoSpaceDE w:val="0"/>
        <w:autoSpaceDN w:val="0"/>
        <w:adjustRightInd w:val="0"/>
        <w:spacing w:after="0" w:line="240" w:lineRule="auto"/>
        <w:ind w:left="-284" w:right="-99"/>
        <w:jc w:val="right"/>
        <w:rPr>
          <w:rFonts w:ascii="Times New Roman CYR" w:eastAsia="Times New Roman" w:hAnsi="Times New Roman CYR" w:cs="Times New Roman CYR"/>
          <w:sz w:val="28"/>
          <w:szCs w:val="28"/>
        </w:rPr>
      </w:pPr>
      <w:r w:rsidRPr="00E200EA">
        <w:rPr>
          <w:rFonts w:ascii="Times New Roman CYR" w:eastAsia="Times New Roman" w:hAnsi="Times New Roman CYR" w:cs="Times New Roman CYR"/>
          <w:sz w:val="28"/>
          <w:szCs w:val="28"/>
        </w:rPr>
        <w:t>организацией договора аренды, договора</w:t>
      </w:r>
    </w:p>
    <w:p w:rsidR="00E200EA" w:rsidRPr="00E200EA" w:rsidRDefault="00E200EA" w:rsidP="00E200EA">
      <w:pPr>
        <w:autoSpaceDE w:val="0"/>
        <w:autoSpaceDN w:val="0"/>
        <w:adjustRightInd w:val="0"/>
        <w:spacing w:after="0" w:line="240" w:lineRule="auto"/>
        <w:ind w:left="-284" w:right="-99"/>
        <w:jc w:val="right"/>
        <w:rPr>
          <w:rFonts w:ascii="Times New Roman CYR" w:eastAsia="Times New Roman" w:hAnsi="Times New Roman CYR" w:cs="Times New Roman CYR"/>
          <w:sz w:val="28"/>
          <w:szCs w:val="28"/>
        </w:rPr>
      </w:pPr>
      <w:r w:rsidRPr="00E200EA">
        <w:rPr>
          <w:rFonts w:ascii="Times New Roman CYR" w:eastAsia="Times New Roman" w:hAnsi="Times New Roman CYR" w:cs="Times New Roman CYR"/>
          <w:sz w:val="28"/>
          <w:szCs w:val="28"/>
        </w:rPr>
        <w:t xml:space="preserve"> безвозмездного пользования </w:t>
      </w:r>
      <w:proofErr w:type="gramStart"/>
      <w:r w:rsidRPr="00E200EA">
        <w:rPr>
          <w:rFonts w:ascii="Times New Roman CYR" w:eastAsia="Times New Roman" w:hAnsi="Times New Roman CYR" w:cs="Times New Roman CYR"/>
          <w:sz w:val="28"/>
          <w:szCs w:val="28"/>
        </w:rPr>
        <w:t>закрепленных</w:t>
      </w:r>
      <w:proofErr w:type="gramEnd"/>
      <w:r w:rsidRPr="00E200EA">
        <w:rPr>
          <w:rFonts w:ascii="Times New Roman CYR" w:eastAsia="Times New Roman" w:hAnsi="Times New Roman CYR" w:cs="Times New Roman CYR"/>
          <w:sz w:val="28"/>
          <w:szCs w:val="28"/>
        </w:rPr>
        <w:t xml:space="preserve"> </w:t>
      </w:r>
    </w:p>
    <w:p w:rsidR="00E200EA" w:rsidRPr="00E200EA" w:rsidRDefault="00E200EA" w:rsidP="00E200EA">
      <w:pPr>
        <w:autoSpaceDE w:val="0"/>
        <w:autoSpaceDN w:val="0"/>
        <w:adjustRightInd w:val="0"/>
        <w:spacing w:after="0" w:line="240" w:lineRule="auto"/>
        <w:ind w:left="-284" w:right="-99"/>
        <w:jc w:val="right"/>
        <w:rPr>
          <w:rFonts w:ascii="Times New Roman CYR" w:eastAsia="Times New Roman" w:hAnsi="Times New Roman CYR" w:cs="Times New Roman CYR"/>
          <w:sz w:val="28"/>
          <w:szCs w:val="28"/>
        </w:rPr>
      </w:pPr>
      <w:r w:rsidRPr="00E200EA">
        <w:rPr>
          <w:rFonts w:ascii="Times New Roman CYR" w:eastAsia="Times New Roman" w:hAnsi="Times New Roman CYR" w:cs="Times New Roman CYR"/>
          <w:sz w:val="28"/>
          <w:szCs w:val="28"/>
        </w:rPr>
        <w:t xml:space="preserve">за ней объектов собственности, а также </w:t>
      </w:r>
    </w:p>
    <w:p w:rsidR="00E200EA" w:rsidRPr="00E200EA" w:rsidRDefault="00E200EA" w:rsidP="00E200EA">
      <w:pPr>
        <w:autoSpaceDE w:val="0"/>
        <w:autoSpaceDN w:val="0"/>
        <w:adjustRightInd w:val="0"/>
        <w:spacing w:after="0" w:line="240" w:lineRule="auto"/>
        <w:ind w:left="-284" w:right="-99"/>
        <w:jc w:val="right"/>
        <w:rPr>
          <w:rFonts w:ascii="Times New Roman CYR" w:eastAsia="Times New Roman" w:hAnsi="Times New Roman CYR" w:cs="Times New Roman CYR"/>
          <w:sz w:val="28"/>
          <w:szCs w:val="28"/>
        </w:rPr>
      </w:pPr>
      <w:r w:rsidRPr="00E200EA">
        <w:rPr>
          <w:rFonts w:ascii="Times New Roman CYR" w:eastAsia="Times New Roman" w:hAnsi="Times New Roman CYR" w:cs="Times New Roman CYR"/>
          <w:sz w:val="28"/>
          <w:szCs w:val="28"/>
        </w:rPr>
        <w:t xml:space="preserve">о реорганизации или ликвидации организаций, </w:t>
      </w:r>
    </w:p>
    <w:p w:rsidR="00E200EA" w:rsidRPr="00E200EA" w:rsidRDefault="00E200EA" w:rsidP="00E200EA">
      <w:pPr>
        <w:autoSpaceDE w:val="0"/>
        <w:autoSpaceDN w:val="0"/>
        <w:adjustRightInd w:val="0"/>
        <w:spacing w:after="0" w:line="240" w:lineRule="auto"/>
        <w:jc w:val="right"/>
        <w:rPr>
          <w:rFonts w:ascii="Times New Roman CYR" w:eastAsia="Times New Roman" w:hAnsi="Times New Roman CYR" w:cs="Times New Roman CYR"/>
          <w:sz w:val="28"/>
          <w:szCs w:val="28"/>
        </w:rPr>
      </w:pPr>
      <w:r w:rsidRPr="00E200EA">
        <w:rPr>
          <w:rFonts w:ascii="Times New Roman CYR" w:eastAsia="Times New Roman" w:hAnsi="Times New Roman CYR" w:cs="Times New Roman CYR"/>
          <w:sz w:val="28"/>
          <w:szCs w:val="28"/>
        </w:rPr>
        <w:t>образующих социальную инфраструктуру для детей</w:t>
      </w:r>
    </w:p>
    <w:p w:rsidR="00E200EA" w:rsidRPr="00E200EA" w:rsidRDefault="00E200EA" w:rsidP="00E200EA">
      <w:pPr>
        <w:autoSpaceDE w:val="0"/>
        <w:autoSpaceDN w:val="0"/>
        <w:adjustRightInd w:val="0"/>
        <w:spacing w:after="0" w:line="240" w:lineRule="auto"/>
        <w:jc w:val="right"/>
        <w:rPr>
          <w:rFonts w:ascii="Times New Roman CYR" w:eastAsia="Times New Roman" w:hAnsi="Times New Roman CYR" w:cs="Times New Roman CYR"/>
          <w:sz w:val="28"/>
          <w:szCs w:val="28"/>
        </w:rPr>
      </w:pPr>
      <w:r w:rsidRPr="00E200EA">
        <w:rPr>
          <w:rFonts w:ascii="Times New Roman CYR" w:eastAsia="Times New Roman" w:hAnsi="Times New Roman CYR" w:cs="Times New Roman CYR"/>
          <w:sz w:val="28"/>
          <w:szCs w:val="28"/>
        </w:rPr>
        <w:t>от _____________________________________________</w:t>
      </w:r>
    </w:p>
    <w:p w:rsidR="00E200EA" w:rsidRPr="00E200EA" w:rsidRDefault="00E200EA" w:rsidP="00E200EA">
      <w:pPr>
        <w:autoSpaceDE w:val="0"/>
        <w:autoSpaceDN w:val="0"/>
        <w:adjustRightInd w:val="0"/>
        <w:spacing w:after="0" w:line="240" w:lineRule="auto"/>
        <w:jc w:val="right"/>
        <w:rPr>
          <w:rFonts w:ascii="Times New Roman CYR" w:eastAsia="Times New Roman" w:hAnsi="Times New Roman CYR" w:cs="Times New Roman CYR"/>
          <w:sz w:val="28"/>
          <w:szCs w:val="28"/>
        </w:rPr>
      </w:pPr>
      <w:r w:rsidRPr="00E200EA">
        <w:rPr>
          <w:rFonts w:ascii="Times New Roman" w:eastAsia="Times New Roman" w:hAnsi="Times New Roman" w:cs="Times New Roman"/>
          <w:sz w:val="28"/>
          <w:szCs w:val="28"/>
        </w:rPr>
        <w:t xml:space="preserve">                                   (</w:t>
      </w:r>
      <w:r w:rsidRPr="00E200EA">
        <w:rPr>
          <w:rFonts w:ascii="Times New Roman CYR" w:eastAsia="Times New Roman" w:hAnsi="Times New Roman CYR" w:cs="Times New Roman CYR"/>
          <w:sz w:val="28"/>
          <w:szCs w:val="28"/>
        </w:rPr>
        <w:t>должность, ФИО руководителя)</w:t>
      </w:r>
    </w:p>
    <w:p w:rsidR="00E200EA" w:rsidRPr="00E200EA" w:rsidRDefault="00E200EA" w:rsidP="00E200EA">
      <w:pPr>
        <w:autoSpaceDE w:val="0"/>
        <w:autoSpaceDN w:val="0"/>
        <w:adjustRightInd w:val="0"/>
        <w:spacing w:after="0" w:line="240" w:lineRule="auto"/>
        <w:ind w:firstLine="720"/>
        <w:jc w:val="both"/>
        <w:rPr>
          <w:rFonts w:ascii="Times New Roman" w:eastAsia="Times New Roman" w:hAnsi="Times New Roman" w:cs="Times New Roman"/>
          <w:sz w:val="28"/>
          <w:szCs w:val="28"/>
        </w:rPr>
      </w:pPr>
    </w:p>
    <w:p w:rsidR="00E200EA" w:rsidRPr="00E200EA" w:rsidRDefault="00E200EA" w:rsidP="00E200EA">
      <w:pPr>
        <w:autoSpaceDE w:val="0"/>
        <w:autoSpaceDN w:val="0"/>
        <w:adjustRightInd w:val="0"/>
        <w:spacing w:after="0" w:line="240" w:lineRule="auto"/>
        <w:jc w:val="center"/>
        <w:rPr>
          <w:rFonts w:ascii="Times New Roman CYR" w:eastAsia="Times New Roman" w:hAnsi="Times New Roman CYR" w:cs="Times New Roman CYR"/>
          <w:sz w:val="28"/>
          <w:szCs w:val="28"/>
        </w:rPr>
      </w:pPr>
      <w:r w:rsidRPr="00E200EA">
        <w:rPr>
          <w:rFonts w:ascii="Times New Roman CYR" w:eastAsia="Times New Roman" w:hAnsi="Times New Roman CYR" w:cs="Times New Roman CYR"/>
          <w:b/>
          <w:bCs/>
          <w:sz w:val="28"/>
          <w:szCs w:val="28"/>
        </w:rPr>
        <w:t>заявление</w:t>
      </w:r>
    </w:p>
    <w:p w:rsidR="00E200EA" w:rsidRPr="00E200EA" w:rsidRDefault="00E200EA" w:rsidP="00E200EA">
      <w:pPr>
        <w:autoSpaceDE w:val="0"/>
        <w:autoSpaceDN w:val="0"/>
        <w:adjustRightInd w:val="0"/>
        <w:spacing w:after="0" w:line="240" w:lineRule="auto"/>
        <w:ind w:firstLine="720"/>
        <w:jc w:val="both"/>
        <w:rPr>
          <w:rFonts w:ascii="Times New Roman" w:eastAsia="Times New Roman" w:hAnsi="Times New Roman" w:cs="Times New Roman"/>
          <w:sz w:val="28"/>
          <w:szCs w:val="28"/>
        </w:rPr>
      </w:pPr>
    </w:p>
    <w:p w:rsidR="00E200EA" w:rsidRPr="00E200EA" w:rsidRDefault="00E200EA" w:rsidP="00E200EA">
      <w:pPr>
        <w:autoSpaceDE w:val="0"/>
        <w:autoSpaceDN w:val="0"/>
        <w:adjustRightInd w:val="0"/>
        <w:spacing w:after="0" w:line="240" w:lineRule="auto"/>
        <w:rPr>
          <w:rFonts w:ascii="Times New Roman CYR" w:eastAsia="Times New Roman" w:hAnsi="Times New Roman CYR" w:cs="Times New Roman CYR"/>
          <w:sz w:val="28"/>
          <w:szCs w:val="28"/>
        </w:rPr>
      </w:pPr>
      <w:r w:rsidRPr="00E200EA">
        <w:rPr>
          <w:rFonts w:ascii="Times New Roman CYR" w:eastAsia="Times New Roman" w:hAnsi="Times New Roman CYR" w:cs="Times New Roman CYR"/>
          <w:sz w:val="28"/>
          <w:szCs w:val="28"/>
        </w:rPr>
        <w:t>Прош</w:t>
      </w:r>
      <w:r>
        <w:rPr>
          <w:rFonts w:ascii="Times New Roman CYR" w:eastAsia="Times New Roman" w:hAnsi="Times New Roman CYR" w:cs="Times New Roman CYR"/>
          <w:sz w:val="28"/>
          <w:szCs w:val="28"/>
        </w:rPr>
        <w:t xml:space="preserve">у выдать </w:t>
      </w:r>
      <w:r w:rsidRPr="00E200EA">
        <w:rPr>
          <w:rFonts w:ascii="Times New Roman CYR" w:eastAsia="Times New Roman" w:hAnsi="Times New Roman CYR" w:cs="Times New Roman CYR"/>
          <w:sz w:val="28"/>
          <w:szCs w:val="28"/>
        </w:rPr>
        <w:t>заключение по результатам оценки последствий принятия</w:t>
      </w:r>
    </w:p>
    <w:p w:rsidR="00E200EA" w:rsidRPr="00E200EA" w:rsidRDefault="00E200EA" w:rsidP="00E200EA">
      <w:pPr>
        <w:autoSpaceDE w:val="0"/>
        <w:autoSpaceDN w:val="0"/>
        <w:adjustRightInd w:val="0"/>
        <w:spacing w:after="0" w:line="240" w:lineRule="auto"/>
        <w:rPr>
          <w:rFonts w:ascii="Times New Roman CYR" w:eastAsia="Times New Roman" w:hAnsi="Times New Roman CYR" w:cs="Times New Roman CYR"/>
          <w:sz w:val="28"/>
          <w:szCs w:val="28"/>
        </w:rPr>
      </w:pPr>
      <w:r>
        <w:rPr>
          <w:rFonts w:ascii="Times New Roman CYR" w:eastAsia="Times New Roman" w:hAnsi="Times New Roman CYR" w:cs="Times New Roman CYR"/>
          <w:sz w:val="28"/>
          <w:szCs w:val="28"/>
        </w:rPr>
        <w:t xml:space="preserve">решения    об    изменении </w:t>
      </w:r>
      <w:r w:rsidRPr="00E200EA">
        <w:rPr>
          <w:rFonts w:ascii="Times New Roman CYR" w:eastAsia="Times New Roman" w:hAnsi="Times New Roman CYR" w:cs="Times New Roman CYR"/>
          <w:sz w:val="28"/>
          <w:szCs w:val="28"/>
        </w:rPr>
        <w:t>назначения   объекта социальной инфраструктуры для детей:__________________________________________________________</w:t>
      </w:r>
    </w:p>
    <w:p w:rsidR="00E200EA" w:rsidRPr="00E200EA" w:rsidRDefault="00E200EA" w:rsidP="00E200EA">
      <w:pPr>
        <w:autoSpaceDE w:val="0"/>
        <w:autoSpaceDN w:val="0"/>
        <w:adjustRightInd w:val="0"/>
        <w:spacing w:after="0" w:line="240" w:lineRule="auto"/>
        <w:rPr>
          <w:rFonts w:ascii="Times New Roman CYR" w:eastAsia="Times New Roman" w:hAnsi="Times New Roman CYR" w:cs="Times New Roman CYR"/>
          <w:sz w:val="28"/>
          <w:szCs w:val="28"/>
        </w:rPr>
      </w:pPr>
      <w:r w:rsidRPr="00E200EA">
        <w:rPr>
          <w:rFonts w:ascii="Times New Roman" w:eastAsia="Times New Roman" w:hAnsi="Times New Roman" w:cs="Times New Roman"/>
          <w:sz w:val="28"/>
          <w:szCs w:val="28"/>
        </w:rPr>
        <w:t xml:space="preserve">     </w:t>
      </w:r>
      <w:proofErr w:type="gramStart"/>
      <w:r w:rsidRPr="00E200EA">
        <w:rPr>
          <w:rFonts w:ascii="Times New Roman" w:eastAsia="Times New Roman" w:hAnsi="Times New Roman" w:cs="Times New Roman"/>
          <w:sz w:val="28"/>
          <w:szCs w:val="28"/>
        </w:rPr>
        <w:t>(</w:t>
      </w:r>
      <w:r w:rsidRPr="00E200EA">
        <w:rPr>
          <w:rFonts w:ascii="Times New Roman CYR" w:eastAsia="Times New Roman" w:hAnsi="Times New Roman CYR" w:cs="Times New Roman CYR"/>
          <w:sz w:val="28"/>
          <w:szCs w:val="28"/>
        </w:rPr>
        <w:t>в</w:t>
      </w:r>
      <w:r>
        <w:rPr>
          <w:rFonts w:ascii="Times New Roman CYR" w:eastAsia="Times New Roman" w:hAnsi="Times New Roman CYR" w:cs="Times New Roman CYR"/>
          <w:sz w:val="28"/>
          <w:szCs w:val="28"/>
        </w:rPr>
        <w:t xml:space="preserve">ид    принимаемого    решения, </w:t>
      </w:r>
      <w:r w:rsidRPr="00E200EA">
        <w:rPr>
          <w:rFonts w:ascii="Times New Roman CYR" w:eastAsia="Times New Roman" w:hAnsi="Times New Roman CYR" w:cs="Times New Roman CYR"/>
          <w:sz w:val="28"/>
          <w:szCs w:val="28"/>
        </w:rPr>
        <w:t>наименование  объекта  социальной</w:t>
      </w:r>
      <w:proofErr w:type="gramEnd"/>
    </w:p>
    <w:p w:rsidR="00E200EA" w:rsidRPr="00E200EA" w:rsidRDefault="00E200EA" w:rsidP="00E200EA">
      <w:pPr>
        <w:autoSpaceDE w:val="0"/>
        <w:autoSpaceDN w:val="0"/>
        <w:adjustRightInd w:val="0"/>
        <w:spacing w:after="0" w:line="240" w:lineRule="auto"/>
        <w:rPr>
          <w:rFonts w:ascii="Times New Roman CYR" w:eastAsia="Times New Roman" w:hAnsi="Times New Roman CYR" w:cs="Times New Roman CYR"/>
          <w:sz w:val="28"/>
          <w:szCs w:val="28"/>
        </w:rPr>
      </w:pPr>
      <w:r w:rsidRPr="00E200EA">
        <w:rPr>
          <w:rFonts w:ascii="Times New Roman CYR" w:eastAsia="Times New Roman" w:hAnsi="Times New Roman CYR" w:cs="Times New Roman CYR"/>
          <w:sz w:val="28"/>
          <w:szCs w:val="28"/>
        </w:rPr>
        <w:t>инфраструктуры для детей)</w:t>
      </w:r>
    </w:p>
    <w:p w:rsidR="00E200EA" w:rsidRPr="00E200EA" w:rsidRDefault="00E200EA" w:rsidP="00E200EA">
      <w:pPr>
        <w:autoSpaceDE w:val="0"/>
        <w:autoSpaceDN w:val="0"/>
        <w:adjustRightInd w:val="0"/>
        <w:spacing w:after="0" w:line="240" w:lineRule="auto"/>
        <w:rPr>
          <w:rFonts w:ascii="Times New Roman CYR" w:eastAsia="Times New Roman" w:hAnsi="Times New Roman CYR" w:cs="Times New Roman CYR"/>
          <w:sz w:val="28"/>
          <w:szCs w:val="28"/>
        </w:rPr>
      </w:pPr>
      <w:proofErr w:type="gramStart"/>
      <w:r w:rsidRPr="00E200EA">
        <w:rPr>
          <w:rFonts w:ascii="Times New Roman CYR" w:eastAsia="Times New Roman" w:hAnsi="Times New Roman CYR" w:cs="Times New Roman CYR"/>
          <w:sz w:val="28"/>
          <w:szCs w:val="28"/>
        </w:rPr>
        <w:t>расположенного</w:t>
      </w:r>
      <w:proofErr w:type="gramEnd"/>
      <w:r w:rsidRPr="00E200EA">
        <w:rPr>
          <w:rFonts w:ascii="Times New Roman CYR" w:eastAsia="Times New Roman" w:hAnsi="Times New Roman CYR" w:cs="Times New Roman CYR"/>
          <w:sz w:val="28"/>
          <w:szCs w:val="28"/>
        </w:rPr>
        <w:t xml:space="preserve"> по адресу:_________________________________________</w:t>
      </w:r>
    </w:p>
    <w:p w:rsidR="00E200EA" w:rsidRPr="00E200EA" w:rsidRDefault="00E200EA" w:rsidP="00E200EA">
      <w:pPr>
        <w:autoSpaceDE w:val="0"/>
        <w:autoSpaceDN w:val="0"/>
        <w:adjustRightInd w:val="0"/>
        <w:spacing w:after="0" w:line="240" w:lineRule="auto"/>
        <w:rPr>
          <w:rFonts w:ascii="Times New Roman CYR" w:eastAsia="Times New Roman" w:hAnsi="Times New Roman CYR" w:cs="Times New Roman CYR"/>
          <w:sz w:val="28"/>
          <w:szCs w:val="28"/>
        </w:rPr>
      </w:pPr>
      <w:r w:rsidRPr="00E200EA">
        <w:rPr>
          <w:rFonts w:ascii="Times New Roman" w:eastAsia="Times New Roman" w:hAnsi="Times New Roman" w:cs="Times New Roman"/>
          <w:sz w:val="28"/>
          <w:szCs w:val="28"/>
        </w:rPr>
        <w:t xml:space="preserve">     (</w:t>
      </w:r>
      <w:r w:rsidRPr="00E200EA">
        <w:rPr>
          <w:rFonts w:ascii="Times New Roman CYR" w:eastAsia="Times New Roman" w:hAnsi="Times New Roman CYR" w:cs="Times New Roman CYR"/>
          <w:sz w:val="28"/>
          <w:szCs w:val="28"/>
        </w:rPr>
        <w:t>адрес объекта социальной инфраструктуры для детей)</w:t>
      </w:r>
    </w:p>
    <w:p w:rsidR="00E200EA" w:rsidRPr="00E200EA" w:rsidRDefault="00E200EA" w:rsidP="00E200EA">
      <w:pPr>
        <w:autoSpaceDE w:val="0"/>
        <w:autoSpaceDN w:val="0"/>
        <w:adjustRightInd w:val="0"/>
        <w:spacing w:after="0" w:line="240" w:lineRule="auto"/>
        <w:rPr>
          <w:rFonts w:ascii="Times New Roman CYR" w:eastAsia="Times New Roman" w:hAnsi="Times New Roman CYR" w:cs="Times New Roman CYR"/>
          <w:sz w:val="28"/>
          <w:szCs w:val="28"/>
        </w:rPr>
      </w:pPr>
      <w:r w:rsidRPr="00E200EA">
        <w:rPr>
          <w:rFonts w:ascii="Times New Roman CYR" w:eastAsia="Times New Roman" w:hAnsi="Times New Roman CYR" w:cs="Times New Roman CYR"/>
          <w:sz w:val="28"/>
          <w:szCs w:val="28"/>
        </w:rPr>
        <w:t>Назначение объекта недвижимости:</w:t>
      </w:r>
    </w:p>
    <w:p w:rsidR="00E200EA" w:rsidRDefault="00E200EA" w:rsidP="00E200EA">
      <w:pPr>
        <w:autoSpaceDE w:val="0"/>
        <w:autoSpaceDN w:val="0"/>
        <w:adjustRightInd w:val="0"/>
        <w:spacing w:after="0" w:line="240" w:lineRule="auto"/>
        <w:rPr>
          <w:rFonts w:ascii="Times New Roman CYR" w:eastAsia="Times New Roman" w:hAnsi="Times New Roman CYR" w:cs="Times New Roman CYR"/>
          <w:sz w:val="28"/>
          <w:szCs w:val="28"/>
        </w:rPr>
      </w:pPr>
      <w:r>
        <w:rPr>
          <w:rFonts w:ascii="Times New Roman CYR" w:eastAsia="Times New Roman" w:hAnsi="Times New Roman CYR" w:cs="Times New Roman CYR"/>
          <w:sz w:val="28"/>
          <w:szCs w:val="28"/>
        </w:rPr>
        <w:t>Объект находится</w:t>
      </w:r>
      <w:r w:rsidRPr="00E200EA">
        <w:rPr>
          <w:rFonts w:ascii="Times New Roman CYR" w:eastAsia="Times New Roman" w:hAnsi="Times New Roman CYR" w:cs="Times New Roman CYR"/>
          <w:sz w:val="28"/>
          <w:szCs w:val="28"/>
        </w:rPr>
        <w:t>___________________________________________</w:t>
      </w:r>
    </w:p>
    <w:p w:rsidR="00E200EA" w:rsidRPr="00E200EA" w:rsidRDefault="00E200EA" w:rsidP="00E200EA">
      <w:pPr>
        <w:autoSpaceDE w:val="0"/>
        <w:autoSpaceDN w:val="0"/>
        <w:adjustRightInd w:val="0"/>
        <w:spacing w:after="0" w:line="240" w:lineRule="auto"/>
        <w:rPr>
          <w:rFonts w:ascii="Times New Roman CYR" w:eastAsia="Times New Roman" w:hAnsi="Times New Roman CYR" w:cs="Times New Roman CYR"/>
          <w:sz w:val="28"/>
          <w:szCs w:val="28"/>
        </w:rPr>
      </w:pPr>
      <w:r w:rsidRPr="00E200EA">
        <w:rPr>
          <w:rFonts w:ascii="Times New Roman CYR" w:eastAsia="Times New Roman" w:hAnsi="Times New Roman CYR" w:cs="Times New Roman CYR"/>
          <w:sz w:val="28"/>
          <w:szCs w:val="28"/>
        </w:rPr>
        <w:t xml:space="preserve"> (в ведении, в собственности, на  праве оперативного управления и т. д.)</w:t>
      </w:r>
    </w:p>
    <w:p w:rsidR="00E200EA" w:rsidRPr="00E200EA" w:rsidRDefault="00E200EA" w:rsidP="00E200EA">
      <w:pPr>
        <w:autoSpaceDE w:val="0"/>
        <w:autoSpaceDN w:val="0"/>
        <w:adjustRightInd w:val="0"/>
        <w:spacing w:after="0" w:line="240" w:lineRule="auto"/>
        <w:rPr>
          <w:rFonts w:ascii="Times New Roman CYR" w:eastAsia="Times New Roman" w:hAnsi="Times New Roman CYR" w:cs="Times New Roman CYR"/>
          <w:sz w:val="28"/>
          <w:szCs w:val="28"/>
        </w:rPr>
      </w:pPr>
      <w:r w:rsidRPr="00E200EA">
        <w:rPr>
          <w:rFonts w:ascii="Times New Roman CYR" w:eastAsia="Times New Roman" w:hAnsi="Times New Roman CYR" w:cs="Times New Roman CYR"/>
          <w:sz w:val="28"/>
          <w:szCs w:val="28"/>
        </w:rPr>
        <w:t>Земельный участок под объектом недв</w:t>
      </w:r>
      <w:r>
        <w:rPr>
          <w:rFonts w:ascii="Times New Roman CYR" w:eastAsia="Times New Roman" w:hAnsi="Times New Roman CYR" w:cs="Times New Roman CYR"/>
          <w:sz w:val="28"/>
          <w:szCs w:val="28"/>
        </w:rPr>
        <w:t>ижимости:______________________</w:t>
      </w:r>
    </w:p>
    <w:p w:rsidR="00E200EA" w:rsidRPr="00E200EA" w:rsidRDefault="00E200EA" w:rsidP="00E200EA">
      <w:pPr>
        <w:autoSpaceDE w:val="0"/>
        <w:autoSpaceDN w:val="0"/>
        <w:adjustRightInd w:val="0"/>
        <w:spacing w:after="0" w:line="240" w:lineRule="auto"/>
        <w:rPr>
          <w:rFonts w:ascii="Times New Roman CYR" w:eastAsia="Times New Roman" w:hAnsi="Times New Roman CYR" w:cs="Times New Roman CYR"/>
          <w:sz w:val="28"/>
          <w:szCs w:val="28"/>
        </w:rPr>
      </w:pPr>
      <w:r w:rsidRPr="00E200EA">
        <w:rPr>
          <w:rFonts w:ascii="Times New Roman" w:eastAsia="Times New Roman" w:hAnsi="Times New Roman" w:cs="Times New Roman"/>
          <w:sz w:val="28"/>
          <w:szCs w:val="28"/>
        </w:rPr>
        <w:t xml:space="preserve">     </w:t>
      </w:r>
      <w:proofErr w:type="gramStart"/>
      <w:r w:rsidRPr="00E200EA">
        <w:rPr>
          <w:rFonts w:ascii="Times New Roman" w:eastAsia="Times New Roman" w:hAnsi="Times New Roman" w:cs="Times New Roman"/>
          <w:sz w:val="28"/>
          <w:szCs w:val="28"/>
        </w:rPr>
        <w:t>(</w:t>
      </w:r>
      <w:r>
        <w:rPr>
          <w:rFonts w:ascii="Times New Roman CYR" w:eastAsia="Times New Roman" w:hAnsi="Times New Roman CYR" w:cs="Times New Roman CYR"/>
          <w:sz w:val="28"/>
          <w:szCs w:val="28"/>
        </w:rPr>
        <w:t xml:space="preserve">оформлено,   </w:t>
      </w:r>
      <w:r w:rsidRPr="00E200EA">
        <w:rPr>
          <w:rFonts w:ascii="Times New Roman CYR" w:eastAsia="Times New Roman" w:hAnsi="Times New Roman CYR" w:cs="Times New Roman CYR"/>
          <w:sz w:val="28"/>
          <w:szCs w:val="28"/>
        </w:rPr>
        <w:t>не    оформлено    право   постоянного  (бессрочного)</w:t>
      </w:r>
      <w:proofErr w:type="gramEnd"/>
    </w:p>
    <w:p w:rsidR="00E200EA" w:rsidRPr="00E200EA" w:rsidRDefault="00E200EA" w:rsidP="00E200EA">
      <w:pPr>
        <w:autoSpaceDE w:val="0"/>
        <w:autoSpaceDN w:val="0"/>
        <w:adjustRightInd w:val="0"/>
        <w:spacing w:after="0" w:line="240" w:lineRule="auto"/>
        <w:rPr>
          <w:rFonts w:ascii="Times New Roman CYR" w:eastAsia="Times New Roman" w:hAnsi="Times New Roman CYR" w:cs="Times New Roman CYR"/>
          <w:sz w:val="28"/>
          <w:szCs w:val="28"/>
        </w:rPr>
      </w:pPr>
      <w:r w:rsidRPr="00E200EA">
        <w:rPr>
          <w:rFonts w:ascii="Times New Roman CYR" w:eastAsia="Times New Roman" w:hAnsi="Times New Roman CYR" w:cs="Times New Roman CYR"/>
          <w:sz w:val="28"/>
          <w:szCs w:val="28"/>
        </w:rPr>
        <w:t xml:space="preserve">пользования, аренда, </w:t>
      </w:r>
      <w:proofErr w:type="gramStart"/>
      <w:r w:rsidRPr="00E200EA">
        <w:rPr>
          <w:rFonts w:ascii="Times New Roman CYR" w:eastAsia="Times New Roman" w:hAnsi="Times New Roman CYR" w:cs="Times New Roman CYR"/>
          <w:sz w:val="28"/>
          <w:szCs w:val="28"/>
        </w:rPr>
        <w:t>другое</w:t>
      </w:r>
      <w:proofErr w:type="gramEnd"/>
      <w:r w:rsidRPr="00E200EA">
        <w:rPr>
          <w:rFonts w:ascii="Times New Roman CYR" w:eastAsia="Times New Roman" w:hAnsi="Times New Roman CYR" w:cs="Times New Roman CYR"/>
          <w:sz w:val="28"/>
          <w:szCs w:val="28"/>
        </w:rPr>
        <w:t xml:space="preserve"> - указать)</w:t>
      </w:r>
    </w:p>
    <w:p w:rsidR="00E200EA" w:rsidRPr="00E200EA" w:rsidRDefault="00E200EA" w:rsidP="00E200EA">
      <w:pPr>
        <w:autoSpaceDE w:val="0"/>
        <w:autoSpaceDN w:val="0"/>
        <w:adjustRightInd w:val="0"/>
        <w:spacing w:after="0" w:line="240" w:lineRule="auto"/>
        <w:rPr>
          <w:rFonts w:ascii="Times New Roman CYR" w:eastAsia="Times New Roman" w:hAnsi="Times New Roman CYR" w:cs="Times New Roman CYR"/>
          <w:sz w:val="28"/>
          <w:szCs w:val="28"/>
        </w:rPr>
      </w:pPr>
      <w:r w:rsidRPr="00E200EA">
        <w:rPr>
          <w:rFonts w:ascii="Times New Roman CYR" w:eastAsia="Times New Roman" w:hAnsi="Times New Roman CYR" w:cs="Times New Roman CYR"/>
          <w:sz w:val="28"/>
          <w:szCs w:val="28"/>
        </w:rPr>
        <w:lastRenderedPageBreak/>
        <w:t>Цель мероприятия ________________________________________________</w:t>
      </w:r>
    </w:p>
    <w:p w:rsidR="00E200EA" w:rsidRPr="00E200EA" w:rsidRDefault="00E200EA" w:rsidP="00E200EA">
      <w:pPr>
        <w:autoSpaceDE w:val="0"/>
        <w:autoSpaceDN w:val="0"/>
        <w:adjustRightInd w:val="0"/>
        <w:spacing w:after="0" w:line="240" w:lineRule="auto"/>
        <w:rPr>
          <w:rFonts w:ascii="Times New Roman CYR" w:eastAsia="Times New Roman" w:hAnsi="Times New Roman CYR" w:cs="Times New Roman CYR"/>
          <w:sz w:val="28"/>
          <w:szCs w:val="28"/>
        </w:rPr>
      </w:pPr>
      <w:r w:rsidRPr="00E200EA">
        <w:rPr>
          <w:rFonts w:ascii="Times New Roman CYR" w:eastAsia="Times New Roman" w:hAnsi="Times New Roman CYR" w:cs="Times New Roman CYR"/>
          <w:sz w:val="28"/>
          <w:szCs w:val="28"/>
        </w:rPr>
        <w:t>Предполагаемые сроки проведения мероприятия</w:t>
      </w:r>
    </w:p>
    <w:p w:rsidR="00E200EA" w:rsidRPr="00E200EA" w:rsidRDefault="00E200EA" w:rsidP="00E200EA">
      <w:pPr>
        <w:autoSpaceDE w:val="0"/>
        <w:autoSpaceDN w:val="0"/>
        <w:adjustRightInd w:val="0"/>
        <w:spacing w:after="0" w:line="240" w:lineRule="auto"/>
        <w:rPr>
          <w:rFonts w:ascii="Times New Roman CYR" w:eastAsia="Times New Roman" w:hAnsi="Times New Roman CYR" w:cs="Times New Roman CYR"/>
          <w:sz w:val="28"/>
          <w:szCs w:val="28"/>
        </w:rPr>
      </w:pPr>
      <w:r w:rsidRPr="00E200EA">
        <w:rPr>
          <w:rFonts w:ascii="Times New Roman CYR" w:eastAsia="Times New Roman" w:hAnsi="Times New Roman CYR" w:cs="Times New Roman CYR"/>
          <w:sz w:val="28"/>
          <w:szCs w:val="28"/>
        </w:rPr>
        <w:t>Приложения:</w:t>
      </w:r>
    </w:p>
    <w:p w:rsidR="00E200EA" w:rsidRPr="00E200EA" w:rsidRDefault="00E200EA" w:rsidP="00E200EA">
      <w:pPr>
        <w:autoSpaceDE w:val="0"/>
        <w:autoSpaceDN w:val="0"/>
        <w:adjustRightInd w:val="0"/>
        <w:spacing w:after="0" w:line="240" w:lineRule="auto"/>
        <w:rPr>
          <w:rFonts w:ascii="Times New Roman CYR" w:eastAsia="Times New Roman" w:hAnsi="Times New Roman CYR" w:cs="Times New Roman CYR"/>
          <w:sz w:val="28"/>
          <w:szCs w:val="28"/>
        </w:rPr>
      </w:pPr>
      <w:r w:rsidRPr="00E200EA">
        <w:rPr>
          <w:rFonts w:ascii="Times New Roman" w:eastAsia="Times New Roman" w:hAnsi="Times New Roman" w:cs="Times New Roman"/>
          <w:sz w:val="28"/>
          <w:szCs w:val="28"/>
        </w:rPr>
        <w:t xml:space="preserve">- </w:t>
      </w:r>
      <w:r w:rsidRPr="00E200EA">
        <w:rPr>
          <w:rFonts w:ascii="Times New Roman CYR" w:eastAsia="Times New Roman" w:hAnsi="Times New Roman CYR" w:cs="Times New Roman CYR"/>
          <w:sz w:val="28"/>
          <w:szCs w:val="28"/>
        </w:rPr>
        <w:t>информационно-аналитическая справка.</w:t>
      </w:r>
    </w:p>
    <w:p w:rsidR="00E200EA" w:rsidRPr="00E200EA" w:rsidRDefault="00E200EA" w:rsidP="00E200EA">
      <w:pPr>
        <w:autoSpaceDE w:val="0"/>
        <w:autoSpaceDN w:val="0"/>
        <w:adjustRightInd w:val="0"/>
        <w:spacing w:after="0" w:line="240" w:lineRule="auto"/>
        <w:rPr>
          <w:rFonts w:ascii="Times New Roman CYR" w:eastAsia="Times New Roman" w:hAnsi="Times New Roman CYR" w:cs="Times New Roman CYR"/>
          <w:sz w:val="28"/>
          <w:szCs w:val="28"/>
        </w:rPr>
      </w:pPr>
      <w:r w:rsidRPr="00E200EA">
        <w:rPr>
          <w:rFonts w:ascii="Times New Roman CYR" w:eastAsia="Times New Roman" w:hAnsi="Times New Roman CYR" w:cs="Times New Roman CYR"/>
          <w:sz w:val="28"/>
          <w:szCs w:val="28"/>
        </w:rPr>
        <w:t>Инициатор</w:t>
      </w:r>
    </w:p>
    <w:p w:rsidR="00E200EA" w:rsidRPr="00E200EA" w:rsidRDefault="00E200EA" w:rsidP="00E200EA">
      <w:pPr>
        <w:autoSpaceDE w:val="0"/>
        <w:autoSpaceDN w:val="0"/>
        <w:adjustRightInd w:val="0"/>
        <w:spacing w:after="0" w:line="240" w:lineRule="auto"/>
        <w:rPr>
          <w:rFonts w:ascii="Times New Roman" w:eastAsia="Times New Roman" w:hAnsi="Times New Roman" w:cs="Times New Roman"/>
          <w:sz w:val="28"/>
          <w:szCs w:val="28"/>
        </w:rPr>
      </w:pPr>
      <w:r w:rsidRPr="00E200EA">
        <w:rPr>
          <w:rFonts w:ascii="Times New Roman" w:eastAsia="Times New Roman" w:hAnsi="Times New Roman" w:cs="Times New Roman"/>
          <w:sz w:val="28"/>
          <w:szCs w:val="28"/>
        </w:rPr>
        <w:t>_____________ __________________________</w:t>
      </w:r>
    </w:p>
    <w:p w:rsidR="00E200EA" w:rsidRPr="00E200EA" w:rsidRDefault="00E200EA" w:rsidP="00E200EA">
      <w:pPr>
        <w:autoSpaceDE w:val="0"/>
        <w:autoSpaceDN w:val="0"/>
        <w:adjustRightInd w:val="0"/>
        <w:spacing w:after="0" w:line="240" w:lineRule="auto"/>
        <w:rPr>
          <w:rFonts w:ascii="Times New Roman CYR" w:eastAsia="Times New Roman" w:hAnsi="Times New Roman CYR" w:cs="Times New Roman CYR"/>
          <w:sz w:val="28"/>
          <w:szCs w:val="28"/>
        </w:rPr>
      </w:pPr>
      <w:r w:rsidRPr="00E200EA">
        <w:rPr>
          <w:rFonts w:ascii="Times New Roman" w:eastAsia="Times New Roman" w:hAnsi="Times New Roman" w:cs="Times New Roman"/>
          <w:sz w:val="28"/>
          <w:szCs w:val="28"/>
        </w:rPr>
        <w:t xml:space="preserve">  (</w:t>
      </w:r>
      <w:r w:rsidRPr="00E200EA">
        <w:rPr>
          <w:rFonts w:ascii="Times New Roman CYR" w:eastAsia="Times New Roman" w:hAnsi="Times New Roman CYR" w:cs="Times New Roman CYR"/>
          <w:sz w:val="28"/>
          <w:szCs w:val="28"/>
        </w:rPr>
        <w:t>подпись)     (расшифровка подписи)</w:t>
      </w:r>
    </w:p>
    <w:p w:rsidR="00E200EA" w:rsidRPr="00E200EA" w:rsidRDefault="00E200EA" w:rsidP="00E200EA">
      <w:pPr>
        <w:autoSpaceDE w:val="0"/>
        <w:autoSpaceDN w:val="0"/>
        <w:adjustRightInd w:val="0"/>
        <w:spacing w:after="0" w:line="240" w:lineRule="auto"/>
        <w:rPr>
          <w:rFonts w:ascii="Times New Roman CYR" w:eastAsia="Times New Roman" w:hAnsi="Times New Roman CYR" w:cs="Times New Roman CYR"/>
          <w:sz w:val="28"/>
          <w:szCs w:val="28"/>
        </w:rPr>
      </w:pPr>
      <w:r w:rsidRPr="00E200EA">
        <w:rPr>
          <w:rFonts w:ascii="Times New Roman CYR" w:eastAsia="Times New Roman" w:hAnsi="Times New Roman CYR" w:cs="Times New Roman CYR"/>
          <w:sz w:val="28"/>
          <w:szCs w:val="28"/>
        </w:rPr>
        <w:t>Дата "____________" 20___ г</w:t>
      </w:r>
    </w:p>
    <w:p w:rsidR="00E200EA" w:rsidRPr="00E200EA" w:rsidRDefault="00E200EA" w:rsidP="00E200EA">
      <w:pPr>
        <w:autoSpaceDE w:val="0"/>
        <w:autoSpaceDN w:val="0"/>
        <w:adjustRightInd w:val="0"/>
        <w:spacing w:after="0" w:line="240" w:lineRule="auto"/>
        <w:ind w:firstLine="720"/>
        <w:jc w:val="both"/>
        <w:rPr>
          <w:rFonts w:ascii="Times New Roman" w:eastAsia="Times New Roman" w:hAnsi="Times New Roman" w:cs="Times New Roman"/>
          <w:sz w:val="28"/>
          <w:szCs w:val="28"/>
        </w:rPr>
      </w:pPr>
    </w:p>
    <w:p w:rsidR="00E200EA" w:rsidRPr="00E200EA" w:rsidRDefault="00E200EA" w:rsidP="00E200EA">
      <w:pPr>
        <w:autoSpaceDE w:val="0"/>
        <w:autoSpaceDN w:val="0"/>
        <w:adjustRightInd w:val="0"/>
        <w:spacing w:after="0" w:line="240" w:lineRule="auto"/>
        <w:ind w:firstLine="698"/>
        <w:jc w:val="right"/>
        <w:rPr>
          <w:rFonts w:ascii="Times New Roman CYR" w:eastAsia="Times New Roman" w:hAnsi="Times New Roman CYR" w:cs="Times New Roman CYR"/>
          <w:b/>
          <w:sz w:val="28"/>
          <w:szCs w:val="28"/>
        </w:rPr>
      </w:pPr>
      <w:r w:rsidRPr="00E200EA">
        <w:rPr>
          <w:rFonts w:ascii="Times New Roman CYR" w:eastAsia="Times New Roman" w:hAnsi="Times New Roman CYR" w:cs="Times New Roman CYR"/>
          <w:b/>
          <w:sz w:val="28"/>
          <w:szCs w:val="28"/>
        </w:rPr>
        <w:t xml:space="preserve">Приложение </w:t>
      </w:r>
    </w:p>
    <w:p w:rsidR="00E200EA" w:rsidRPr="00E200EA" w:rsidRDefault="00E200EA" w:rsidP="00E200EA">
      <w:pPr>
        <w:autoSpaceDE w:val="0"/>
        <w:autoSpaceDN w:val="0"/>
        <w:adjustRightInd w:val="0"/>
        <w:spacing w:after="0" w:line="240" w:lineRule="auto"/>
        <w:ind w:left="-284" w:right="-99"/>
        <w:jc w:val="right"/>
        <w:rPr>
          <w:rFonts w:ascii="Times New Roman CYR" w:eastAsia="Times New Roman" w:hAnsi="Times New Roman CYR" w:cs="Times New Roman CYR"/>
          <w:sz w:val="28"/>
          <w:szCs w:val="28"/>
        </w:rPr>
      </w:pPr>
      <w:r w:rsidRPr="00E200EA">
        <w:rPr>
          <w:rFonts w:ascii="Times New Roman CYR" w:eastAsia="Times New Roman" w:hAnsi="Times New Roman CYR" w:cs="Times New Roman CYR"/>
          <w:bCs/>
          <w:sz w:val="28"/>
          <w:szCs w:val="28"/>
        </w:rPr>
        <w:t xml:space="preserve">к Положению </w:t>
      </w:r>
      <w:r w:rsidRPr="00E200EA">
        <w:rPr>
          <w:rFonts w:ascii="Times New Roman CYR" w:eastAsia="Times New Roman" w:hAnsi="Times New Roman CYR" w:cs="Times New Roman CYR"/>
          <w:sz w:val="28"/>
          <w:szCs w:val="28"/>
        </w:rPr>
        <w:t xml:space="preserve">о </w:t>
      </w:r>
    </w:p>
    <w:p w:rsidR="00E200EA" w:rsidRPr="00E200EA" w:rsidRDefault="00E200EA" w:rsidP="00E200EA">
      <w:pPr>
        <w:autoSpaceDE w:val="0"/>
        <w:autoSpaceDN w:val="0"/>
        <w:adjustRightInd w:val="0"/>
        <w:spacing w:after="0" w:line="240" w:lineRule="auto"/>
        <w:ind w:left="-284" w:right="-99"/>
        <w:jc w:val="right"/>
        <w:rPr>
          <w:rFonts w:ascii="Times New Roman CYR" w:eastAsia="Times New Roman" w:hAnsi="Times New Roman CYR" w:cs="Times New Roman CYR"/>
          <w:sz w:val="28"/>
          <w:szCs w:val="28"/>
        </w:rPr>
      </w:pPr>
      <w:r w:rsidRPr="00E200EA">
        <w:rPr>
          <w:rFonts w:ascii="Times New Roman CYR" w:eastAsia="Times New Roman" w:hAnsi="Times New Roman CYR" w:cs="Times New Roman CYR"/>
          <w:sz w:val="28"/>
          <w:szCs w:val="28"/>
        </w:rPr>
        <w:t xml:space="preserve">Комиссии по оценке последствий принятия </w:t>
      </w:r>
    </w:p>
    <w:p w:rsidR="00E200EA" w:rsidRPr="00E200EA" w:rsidRDefault="00E200EA" w:rsidP="00E200EA">
      <w:pPr>
        <w:autoSpaceDE w:val="0"/>
        <w:autoSpaceDN w:val="0"/>
        <w:adjustRightInd w:val="0"/>
        <w:spacing w:after="0" w:line="240" w:lineRule="auto"/>
        <w:ind w:left="-284" w:right="-99"/>
        <w:jc w:val="right"/>
        <w:rPr>
          <w:rFonts w:ascii="Times New Roman CYR" w:eastAsia="Times New Roman" w:hAnsi="Times New Roman CYR" w:cs="Times New Roman CYR"/>
          <w:sz w:val="28"/>
          <w:szCs w:val="28"/>
        </w:rPr>
      </w:pPr>
      <w:r w:rsidRPr="00E200EA">
        <w:rPr>
          <w:rFonts w:ascii="Times New Roman CYR" w:eastAsia="Times New Roman" w:hAnsi="Times New Roman CYR" w:cs="Times New Roman CYR"/>
          <w:sz w:val="28"/>
          <w:szCs w:val="28"/>
        </w:rPr>
        <w:t xml:space="preserve">решения о реконструкции, модернизации, </w:t>
      </w:r>
    </w:p>
    <w:p w:rsidR="00E200EA" w:rsidRPr="00E200EA" w:rsidRDefault="00E200EA" w:rsidP="00E200EA">
      <w:pPr>
        <w:autoSpaceDE w:val="0"/>
        <w:autoSpaceDN w:val="0"/>
        <w:adjustRightInd w:val="0"/>
        <w:spacing w:after="0" w:line="240" w:lineRule="auto"/>
        <w:ind w:left="-284" w:right="-99"/>
        <w:jc w:val="right"/>
        <w:rPr>
          <w:rFonts w:ascii="Times New Roman CYR" w:eastAsia="Times New Roman" w:hAnsi="Times New Roman CYR" w:cs="Times New Roman CYR"/>
          <w:sz w:val="28"/>
          <w:szCs w:val="28"/>
        </w:rPr>
      </w:pPr>
      <w:r w:rsidRPr="00E200EA">
        <w:rPr>
          <w:rFonts w:ascii="Times New Roman CYR" w:eastAsia="Times New Roman" w:hAnsi="Times New Roman CYR" w:cs="Times New Roman CYR"/>
          <w:sz w:val="28"/>
          <w:szCs w:val="28"/>
        </w:rPr>
        <w:t>об изменении назначения или о ликвидации</w:t>
      </w:r>
    </w:p>
    <w:p w:rsidR="00E200EA" w:rsidRPr="00E200EA" w:rsidRDefault="00E200EA" w:rsidP="00E200EA">
      <w:pPr>
        <w:autoSpaceDE w:val="0"/>
        <w:autoSpaceDN w:val="0"/>
        <w:adjustRightInd w:val="0"/>
        <w:spacing w:after="0" w:line="240" w:lineRule="auto"/>
        <w:ind w:left="-284" w:right="-99"/>
        <w:jc w:val="right"/>
        <w:rPr>
          <w:rFonts w:ascii="Times New Roman CYR" w:eastAsia="Times New Roman" w:hAnsi="Times New Roman CYR" w:cs="Times New Roman CYR"/>
          <w:sz w:val="28"/>
          <w:szCs w:val="28"/>
        </w:rPr>
      </w:pPr>
      <w:r w:rsidRPr="00E200EA">
        <w:rPr>
          <w:rFonts w:ascii="Times New Roman CYR" w:eastAsia="Times New Roman" w:hAnsi="Times New Roman CYR" w:cs="Times New Roman CYR"/>
          <w:sz w:val="28"/>
          <w:szCs w:val="28"/>
        </w:rPr>
        <w:t xml:space="preserve"> объекта социальной инфраструктуры для детей, </w:t>
      </w:r>
    </w:p>
    <w:p w:rsidR="00E200EA" w:rsidRPr="00E200EA" w:rsidRDefault="00E200EA" w:rsidP="00E200EA">
      <w:pPr>
        <w:autoSpaceDE w:val="0"/>
        <w:autoSpaceDN w:val="0"/>
        <w:adjustRightInd w:val="0"/>
        <w:spacing w:after="0" w:line="240" w:lineRule="auto"/>
        <w:ind w:left="-284" w:right="-99"/>
        <w:jc w:val="right"/>
        <w:rPr>
          <w:rFonts w:ascii="Times New Roman CYR" w:eastAsia="Times New Roman" w:hAnsi="Times New Roman CYR" w:cs="Times New Roman CYR"/>
          <w:sz w:val="28"/>
          <w:szCs w:val="28"/>
        </w:rPr>
      </w:pPr>
      <w:proofErr w:type="gramStart"/>
      <w:r w:rsidRPr="00E200EA">
        <w:rPr>
          <w:rFonts w:ascii="Times New Roman CYR" w:eastAsia="Times New Roman" w:hAnsi="Times New Roman CYR" w:cs="Times New Roman CYR"/>
          <w:sz w:val="28"/>
          <w:szCs w:val="28"/>
        </w:rPr>
        <w:t>являющегося</w:t>
      </w:r>
      <w:proofErr w:type="gramEnd"/>
      <w:r w:rsidRPr="00E200EA">
        <w:rPr>
          <w:rFonts w:ascii="Times New Roman CYR" w:eastAsia="Times New Roman" w:hAnsi="Times New Roman CYR" w:cs="Times New Roman CYR"/>
          <w:sz w:val="28"/>
          <w:szCs w:val="28"/>
        </w:rPr>
        <w:t xml:space="preserve"> муниципальной собственностью </w:t>
      </w:r>
    </w:p>
    <w:p w:rsidR="00E200EA" w:rsidRPr="00E200EA" w:rsidRDefault="004228A9" w:rsidP="00E200EA">
      <w:pPr>
        <w:autoSpaceDE w:val="0"/>
        <w:autoSpaceDN w:val="0"/>
        <w:adjustRightInd w:val="0"/>
        <w:spacing w:after="0" w:line="240" w:lineRule="auto"/>
        <w:ind w:left="-284" w:right="-99"/>
        <w:jc w:val="right"/>
        <w:rPr>
          <w:rFonts w:ascii="Times New Roman CYR" w:eastAsia="Times New Roman" w:hAnsi="Times New Roman CYR" w:cs="Times New Roman CYR"/>
          <w:sz w:val="28"/>
          <w:szCs w:val="28"/>
        </w:rPr>
      </w:pPr>
      <w:proofErr w:type="spellStart"/>
      <w:r>
        <w:rPr>
          <w:rFonts w:ascii="Times New Roman CYR" w:eastAsia="Times New Roman" w:hAnsi="Times New Roman CYR" w:cs="Times New Roman CYR"/>
          <w:sz w:val="28"/>
          <w:szCs w:val="28"/>
        </w:rPr>
        <w:t>Чеберчинского</w:t>
      </w:r>
      <w:proofErr w:type="spellEnd"/>
      <w:r w:rsidR="00E200EA" w:rsidRPr="00E200EA">
        <w:rPr>
          <w:rFonts w:ascii="Times New Roman CYR" w:eastAsia="Times New Roman" w:hAnsi="Times New Roman CYR" w:cs="Times New Roman CYR"/>
          <w:sz w:val="28"/>
          <w:szCs w:val="28"/>
        </w:rPr>
        <w:t xml:space="preserve"> сельского поселения, о заключении </w:t>
      </w:r>
    </w:p>
    <w:p w:rsidR="00E200EA" w:rsidRPr="00E200EA" w:rsidRDefault="00E200EA" w:rsidP="00E200EA">
      <w:pPr>
        <w:autoSpaceDE w:val="0"/>
        <w:autoSpaceDN w:val="0"/>
        <w:adjustRightInd w:val="0"/>
        <w:spacing w:after="0" w:line="240" w:lineRule="auto"/>
        <w:ind w:left="-284" w:right="-99"/>
        <w:jc w:val="right"/>
        <w:rPr>
          <w:rFonts w:ascii="Times New Roman CYR" w:eastAsia="Times New Roman" w:hAnsi="Times New Roman CYR" w:cs="Times New Roman CYR"/>
          <w:sz w:val="28"/>
          <w:szCs w:val="28"/>
        </w:rPr>
      </w:pPr>
      <w:r w:rsidRPr="00E200EA">
        <w:rPr>
          <w:rFonts w:ascii="Times New Roman CYR" w:eastAsia="Times New Roman" w:hAnsi="Times New Roman CYR" w:cs="Times New Roman CYR"/>
          <w:sz w:val="28"/>
          <w:szCs w:val="28"/>
        </w:rPr>
        <w:t>организацией договора аренды, договора</w:t>
      </w:r>
    </w:p>
    <w:p w:rsidR="00E200EA" w:rsidRPr="00E200EA" w:rsidRDefault="00E200EA" w:rsidP="00E200EA">
      <w:pPr>
        <w:autoSpaceDE w:val="0"/>
        <w:autoSpaceDN w:val="0"/>
        <w:adjustRightInd w:val="0"/>
        <w:spacing w:after="0" w:line="240" w:lineRule="auto"/>
        <w:ind w:left="-284" w:right="-99"/>
        <w:jc w:val="right"/>
        <w:rPr>
          <w:rFonts w:ascii="Times New Roman CYR" w:eastAsia="Times New Roman" w:hAnsi="Times New Roman CYR" w:cs="Times New Roman CYR"/>
          <w:sz w:val="28"/>
          <w:szCs w:val="28"/>
        </w:rPr>
      </w:pPr>
      <w:r w:rsidRPr="00E200EA">
        <w:rPr>
          <w:rFonts w:ascii="Times New Roman CYR" w:eastAsia="Times New Roman" w:hAnsi="Times New Roman CYR" w:cs="Times New Roman CYR"/>
          <w:sz w:val="28"/>
          <w:szCs w:val="28"/>
        </w:rPr>
        <w:t xml:space="preserve"> безвозмездного пользования </w:t>
      </w:r>
      <w:proofErr w:type="gramStart"/>
      <w:r w:rsidRPr="00E200EA">
        <w:rPr>
          <w:rFonts w:ascii="Times New Roman CYR" w:eastAsia="Times New Roman" w:hAnsi="Times New Roman CYR" w:cs="Times New Roman CYR"/>
          <w:sz w:val="28"/>
          <w:szCs w:val="28"/>
        </w:rPr>
        <w:t>закрепленных</w:t>
      </w:r>
      <w:proofErr w:type="gramEnd"/>
      <w:r w:rsidRPr="00E200EA">
        <w:rPr>
          <w:rFonts w:ascii="Times New Roman CYR" w:eastAsia="Times New Roman" w:hAnsi="Times New Roman CYR" w:cs="Times New Roman CYR"/>
          <w:sz w:val="28"/>
          <w:szCs w:val="28"/>
        </w:rPr>
        <w:t xml:space="preserve"> </w:t>
      </w:r>
    </w:p>
    <w:p w:rsidR="00E200EA" w:rsidRPr="00E200EA" w:rsidRDefault="00E200EA" w:rsidP="00E200EA">
      <w:pPr>
        <w:autoSpaceDE w:val="0"/>
        <w:autoSpaceDN w:val="0"/>
        <w:adjustRightInd w:val="0"/>
        <w:spacing w:after="0" w:line="240" w:lineRule="auto"/>
        <w:ind w:left="-284" w:right="-99"/>
        <w:jc w:val="right"/>
        <w:rPr>
          <w:rFonts w:ascii="Times New Roman CYR" w:eastAsia="Times New Roman" w:hAnsi="Times New Roman CYR" w:cs="Times New Roman CYR"/>
          <w:sz w:val="28"/>
          <w:szCs w:val="28"/>
        </w:rPr>
      </w:pPr>
      <w:r w:rsidRPr="00E200EA">
        <w:rPr>
          <w:rFonts w:ascii="Times New Roman CYR" w:eastAsia="Times New Roman" w:hAnsi="Times New Roman CYR" w:cs="Times New Roman CYR"/>
          <w:sz w:val="28"/>
          <w:szCs w:val="28"/>
        </w:rPr>
        <w:t xml:space="preserve">за ней объектов собственности, а также </w:t>
      </w:r>
    </w:p>
    <w:p w:rsidR="00E200EA" w:rsidRPr="00E200EA" w:rsidRDefault="00E200EA" w:rsidP="00E200EA">
      <w:pPr>
        <w:autoSpaceDE w:val="0"/>
        <w:autoSpaceDN w:val="0"/>
        <w:adjustRightInd w:val="0"/>
        <w:spacing w:after="0" w:line="240" w:lineRule="auto"/>
        <w:ind w:left="-284" w:right="-99"/>
        <w:jc w:val="right"/>
        <w:rPr>
          <w:rFonts w:ascii="Times New Roman CYR" w:eastAsia="Times New Roman" w:hAnsi="Times New Roman CYR" w:cs="Times New Roman CYR"/>
          <w:sz w:val="28"/>
          <w:szCs w:val="28"/>
        </w:rPr>
      </w:pPr>
      <w:r w:rsidRPr="00E200EA">
        <w:rPr>
          <w:rFonts w:ascii="Times New Roman CYR" w:eastAsia="Times New Roman" w:hAnsi="Times New Roman CYR" w:cs="Times New Roman CYR"/>
          <w:sz w:val="28"/>
          <w:szCs w:val="28"/>
        </w:rPr>
        <w:t xml:space="preserve">о реорганизации или ликвидации организаций, </w:t>
      </w:r>
    </w:p>
    <w:p w:rsidR="00E200EA" w:rsidRPr="00E200EA" w:rsidRDefault="00E200EA" w:rsidP="00E200EA">
      <w:pPr>
        <w:autoSpaceDE w:val="0"/>
        <w:autoSpaceDN w:val="0"/>
        <w:adjustRightInd w:val="0"/>
        <w:spacing w:after="0" w:line="240" w:lineRule="auto"/>
        <w:ind w:left="-284" w:right="-99"/>
        <w:jc w:val="right"/>
        <w:rPr>
          <w:rFonts w:ascii="Times New Roman CYR" w:eastAsia="Times New Roman" w:hAnsi="Times New Roman CYR" w:cs="Times New Roman CYR"/>
          <w:sz w:val="28"/>
          <w:szCs w:val="28"/>
        </w:rPr>
      </w:pPr>
      <w:r w:rsidRPr="00E200EA">
        <w:rPr>
          <w:rFonts w:ascii="Times New Roman CYR" w:eastAsia="Times New Roman" w:hAnsi="Times New Roman CYR" w:cs="Times New Roman CYR"/>
          <w:sz w:val="28"/>
          <w:szCs w:val="28"/>
        </w:rPr>
        <w:t>образующих социальную инфраструктуру для детей</w:t>
      </w:r>
    </w:p>
    <w:p w:rsidR="00E200EA" w:rsidRPr="00E200EA" w:rsidRDefault="00E200EA" w:rsidP="00E200EA">
      <w:pPr>
        <w:autoSpaceDE w:val="0"/>
        <w:autoSpaceDN w:val="0"/>
        <w:adjustRightInd w:val="0"/>
        <w:spacing w:after="0" w:line="240" w:lineRule="auto"/>
        <w:ind w:left="-284" w:right="-99"/>
        <w:jc w:val="right"/>
        <w:rPr>
          <w:rFonts w:ascii="Times New Roman CYR" w:eastAsia="Times New Roman" w:hAnsi="Times New Roman CYR" w:cs="Times New Roman CYR"/>
          <w:sz w:val="28"/>
          <w:szCs w:val="28"/>
        </w:rPr>
      </w:pPr>
    </w:p>
    <w:p w:rsidR="00E200EA" w:rsidRPr="00E200EA" w:rsidRDefault="00E200EA" w:rsidP="00E200EA">
      <w:pPr>
        <w:autoSpaceDE w:val="0"/>
        <w:autoSpaceDN w:val="0"/>
        <w:adjustRightInd w:val="0"/>
        <w:spacing w:before="108" w:after="108" w:line="240" w:lineRule="auto"/>
        <w:ind w:left="-284" w:right="-99"/>
        <w:jc w:val="right"/>
        <w:rPr>
          <w:rFonts w:ascii="Times New Roman" w:eastAsia="Times New Roman" w:hAnsi="Times New Roman" w:cs="Times New Roman"/>
          <w:sz w:val="28"/>
          <w:szCs w:val="28"/>
        </w:rPr>
      </w:pPr>
    </w:p>
    <w:p w:rsidR="00E200EA" w:rsidRPr="00E200EA" w:rsidRDefault="00E200EA" w:rsidP="000C4222">
      <w:pPr>
        <w:autoSpaceDE w:val="0"/>
        <w:autoSpaceDN w:val="0"/>
        <w:adjustRightInd w:val="0"/>
        <w:spacing w:after="0" w:line="240" w:lineRule="auto"/>
        <w:jc w:val="center"/>
        <w:rPr>
          <w:rFonts w:ascii="Times New Roman CYR" w:eastAsia="Times New Roman" w:hAnsi="Times New Roman CYR" w:cs="Times New Roman CYR"/>
          <w:sz w:val="28"/>
          <w:szCs w:val="28"/>
        </w:rPr>
      </w:pPr>
      <w:r w:rsidRPr="00E200EA">
        <w:rPr>
          <w:rFonts w:ascii="Times New Roman CYR" w:eastAsia="Times New Roman" w:hAnsi="Times New Roman CYR" w:cs="Times New Roman CYR"/>
          <w:b/>
          <w:bCs/>
          <w:sz w:val="28"/>
          <w:szCs w:val="28"/>
        </w:rPr>
        <w:t>ЗАКЛЮЧЕНИЕ</w:t>
      </w:r>
    </w:p>
    <w:p w:rsidR="00E200EA" w:rsidRPr="00E200EA" w:rsidRDefault="00E200EA" w:rsidP="000C4222">
      <w:pPr>
        <w:autoSpaceDE w:val="0"/>
        <w:autoSpaceDN w:val="0"/>
        <w:adjustRightInd w:val="0"/>
        <w:spacing w:after="0" w:line="240" w:lineRule="auto"/>
        <w:jc w:val="center"/>
        <w:rPr>
          <w:rFonts w:ascii="Times New Roman CYR" w:eastAsia="Times New Roman" w:hAnsi="Times New Roman CYR" w:cs="Times New Roman CYR"/>
          <w:sz w:val="28"/>
          <w:szCs w:val="28"/>
        </w:rPr>
      </w:pPr>
      <w:r w:rsidRPr="00E200EA">
        <w:rPr>
          <w:rFonts w:ascii="Times New Roman CYR" w:eastAsia="Times New Roman" w:hAnsi="Times New Roman CYR" w:cs="Times New Roman CYR"/>
          <w:b/>
          <w:bCs/>
          <w:sz w:val="28"/>
          <w:szCs w:val="28"/>
        </w:rPr>
        <w:t>по результатам оценки последствий</w:t>
      </w:r>
    </w:p>
    <w:p w:rsidR="00E200EA" w:rsidRPr="00E200EA" w:rsidRDefault="00E200EA" w:rsidP="000C4222">
      <w:pPr>
        <w:autoSpaceDE w:val="0"/>
        <w:autoSpaceDN w:val="0"/>
        <w:adjustRightInd w:val="0"/>
        <w:spacing w:after="0" w:line="240" w:lineRule="auto"/>
        <w:jc w:val="center"/>
        <w:rPr>
          <w:rFonts w:ascii="Times New Roman CYR" w:eastAsia="Times New Roman" w:hAnsi="Times New Roman CYR" w:cs="Times New Roman CYR"/>
          <w:sz w:val="28"/>
          <w:szCs w:val="28"/>
        </w:rPr>
      </w:pPr>
      <w:r w:rsidRPr="00E200EA">
        <w:rPr>
          <w:rFonts w:ascii="Times New Roman CYR" w:eastAsia="Times New Roman" w:hAnsi="Times New Roman CYR" w:cs="Times New Roman CYR"/>
          <w:b/>
          <w:bCs/>
          <w:sz w:val="28"/>
          <w:szCs w:val="28"/>
        </w:rPr>
        <w:t xml:space="preserve">принятия решения </w:t>
      </w:r>
      <w:proofErr w:type="gramStart"/>
      <w:r w:rsidRPr="00E200EA">
        <w:rPr>
          <w:rFonts w:ascii="Times New Roman CYR" w:eastAsia="Times New Roman" w:hAnsi="Times New Roman CYR" w:cs="Times New Roman CYR"/>
          <w:b/>
          <w:bCs/>
          <w:sz w:val="28"/>
          <w:szCs w:val="28"/>
        </w:rPr>
        <w:t>об</w:t>
      </w:r>
      <w:proofErr w:type="gramEnd"/>
    </w:p>
    <w:p w:rsidR="00E200EA" w:rsidRPr="00E200EA" w:rsidRDefault="00E200EA" w:rsidP="000C4222">
      <w:pPr>
        <w:autoSpaceDE w:val="0"/>
        <w:autoSpaceDN w:val="0"/>
        <w:adjustRightInd w:val="0"/>
        <w:spacing w:after="0" w:line="240" w:lineRule="auto"/>
        <w:jc w:val="center"/>
        <w:rPr>
          <w:rFonts w:ascii="Times New Roman CYR" w:eastAsia="Times New Roman" w:hAnsi="Times New Roman CYR" w:cs="Times New Roman CYR"/>
          <w:sz w:val="28"/>
          <w:szCs w:val="28"/>
        </w:rPr>
      </w:pPr>
      <w:proofErr w:type="gramStart"/>
      <w:r w:rsidRPr="00E200EA">
        <w:rPr>
          <w:rFonts w:ascii="Times New Roman CYR" w:eastAsia="Times New Roman" w:hAnsi="Times New Roman CYR" w:cs="Times New Roman CYR"/>
          <w:b/>
          <w:bCs/>
          <w:sz w:val="28"/>
          <w:szCs w:val="28"/>
        </w:rPr>
        <w:t>изменении</w:t>
      </w:r>
      <w:proofErr w:type="gramEnd"/>
      <w:r w:rsidRPr="00E200EA">
        <w:rPr>
          <w:rFonts w:ascii="Times New Roman CYR" w:eastAsia="Times New Roman" w:hAnsi="Times New Roman CYR" w:cs="Times New Roman CYR"/>
          <w:b/>
          <w:bCs/>
          <w:sz w:val="28"/>
          <w:szCs w:val="28"/>
        </w:rPr>
        <w:t xml:space="preserve"> назначения объекта</w:t>
      </w:r>
    </w:p>
    <w:p w:rsidR="000C4222" w:rsidRDefault="00E200EA" w:rsidP="000C4222">
      <w:pPr>
        <w:autoSpaceDE w:val="0"/>
        <w:autoSpaceDN w:val="0"/>
        <w:adjustRightInd w:val="0"/>
        <w:spacing w:after="0" w:line="240" w:lineRule="auto"/>
        <w:jc w:val="center"/>
        <w:rPr>
          <w:rFonts w:ascii="Times New Roman CYR" w:eastAsia="Times New Roman" w:hAnsi="Times New Roman CYR" w:cs="Times New Roman CYR"/>
          <w:sz w:val="28"/>
          <w:szCs w:val="28"/>
        </w:rPr>
      </w:pPr>
      <w:r w:rsidRPr="00E200EA">
        <w:rPr>
          <w:rFonts w:ascii="Times New Roman CYR" w:eastAsia="Times New Roman" w:hAnsi="Times New Roman CYR" w:cs="Times New Roman CYR"/>
          <w:b/>
          <w:bCs/>
          <w:sz w:val="28"/>
          <w:szCs w:val="28"/>
        </w:rPr>
        <w:t>социальной инфраструктуры для детей,</w:t>
      </w:r>
    </w:p>
    <w:p w:rsidR="000C4222" w:rsidRDefault="00E200EA" w:rsidP="000C4222">
      <w:pPr>
        <w:autoSpaceDE w:val="0"/>
        <w:autoSpaceDN w:val="0"/>
        <w:adjustRightInd w:val="0"/>
        <w:spacing w:after="0" w:line="240" w:lineRule="auto"/>
        <w:jc w:val="center"/>
        <w:rPr>
          <w:rFonts w:ascii="Times New Roman CYR" w:eastAsia="Times New Roman" w:hAnsi="Times New Roman CYR" w:cs="Times New Roman CYR"/>
          <w:sz w:val="28"/>
          <w:szCs w:val="28"/>
        </w:rPr>
      </w:pPr>
      <w:r>
        <w:rPr>
          <w:rFonts w:ascii="Times New Roman CYR" w:eastAsia="Times New Roman" w:hAnsi="Times New Roman CYR" w:cs="Times New Roman CYR"/>
          <w:b/>
          <w:bCs/>
          <w:sz w:val="28"/>
          <w:szCs w:val="28"/>
        </w:rPr>
        <w:t xml:space="preserve">находящегося в собственности </w:t>
      </w:r>
      <w:proofErr w:type="spellStart"/>
      <w:r w:rsidR="004228A9">
        <w:rPr>
          <w:rFonts w:ascii="Times New Roman CYR" w:eastAsia="Times New Roman" w:hAnsi="Times New Roman CYR" w:cs="Times New Roman CYR"/>
          <w:b/>
          <w:bCs/>
          <w:sz w:val="28"/>
          <w:szCs w:val="28"/>
        </w:rPr>
        <w:t>Чеберчинского</w:t>
      </w:r>
      <w:proofErr w:type="spellEnd"/>
      <w:r w:rsidRPr="00E200EA">
        <w:rPr>
          <w:rFonts w:ascii="Times New Roman CYR" w:eastAsia="Times New Roman" w:hAnsi="Times New Roman CYR" w:cs="Times New Roman CYR"/>
          <w:b/>
          <w:bCs/>
          <w:sz w:val="28"/>
          <w:szCs w:val="28"/>
        </w:rPr>
        <w:t xml:space="preserve"> сельского поселения</w:t>
      </w:r>
    </w:p>
    <w:p w:rsidR="00E200EA" w:rsidRPr="00E200EA" w:rsidRDefault="00E200EA" w:rsidP="000C4222">
      <w:pPr>
        <w:autoSpaceDE w:val="0"/>
        <w:autoSpaceDN w:val="0"/>
        <w:adjustRightInd w:val="0"/>
        <w:spacing w:after="0" w:line="240" w:lineRule="auto"/>
        <w:jc w:val="center"/>
        <w:rPr>
          <w:rFonts w:ascii="Times New Roman CYR" w:eastAsia="Times New Roman" w:hAnsi="Times New Roman CYR" w:cs="Times New Roman CYR"/>
          <w:sz w:val="28"/>
          <w:szCs w:val="28"/>
        </w:rPr>
      </w:pPr>
      <w:r>
        <w:rPr>
          <w:rFonts w:ascii="Times New Roman CYR" w:eastAsia="Times New Roman" w:hAnsi="Times New Roman CYR" w:cs="Times New Roman CYR"/>
          <w:b/>
          <w:bCs/>
          <w:sz w:val="28"/>
          <w:szCs w:val="28"/>
        </w:rPr>
        <w:t>Дубенского</w:t>
      </w:r>
      <w:r w:rsidRPr="00E200EA">
        <w:rPr>
          <w:rFonts w:ascii="Times New Roman CYR" w:eastAsia="Times New Roman" w:hAnsi="Times New Roman CYR" w:cs="Times New Roman CYR"/>
          <w:b/>
          <w:bCs/>
          <w:sz w:val="28"/>
          <w:szCs w:val="28"/>
        </w:rPr>
        <w:t xml:space="preserve"> муниципального района</w:t>
      </w:r>
    </w:p>
    <w:p w:rsidR="00E200EA" w:rsidRPr="00E200EA" w:rsidRDefault="00E200EA" w:rsidP="00E200EA">
      <w:pPr>
        <w:autoSpaceDE w:val="0"/>
        <w:autoSpaceDN w:val="0"/>
        <w:adjustRightInd w:val="0"/>
        <w:spacing w:after="0" w:line="240" w:lineRule="auto"/>
        <w:jc w:val="center"/>
        <w:rPr>
          <w:rFonts w:ascii="Times New Roman" w:eastAsia="Times New Roman" w:hAnsi="Times New Roman" w:cs="Times New Roman"/>
          <w:sz w:val="28"/>
          <w:szCs w:val="28"/>
        </w:rPr>
      </w:pPr>
    </w:p>
    <w:p w:rsidR="00E200EA" w:rsidRPr="00E200EA" w:rsidRDefault="00E200EA" w:rsidP="00E200EA">
      <w:pPr>
        <w:autoSpaceDE w:val="0"/>
        <w:autoSpaceDN w:val="0"/>
        <w:adjustRightInd w:val="0"/>
        <w:spacing w:after="0" w:line="240" w:lineRule="auto"/>
        <w:ind w:firstLine="720"/>
        <w:jc w:val="both"/>
        <w:rPr>
          <w:rFonts w:ascii="Times New Roman" w:eastAsia="Times New Roman" w:hAnsi="Times New Roman" w:cs="Times New Roman"/>
          <w:sz w:val="28"/>
          <w:szCs w:val="28"/>
        </w:rPr>
      </w:pPr>
    </w:p>
    <w:p w:rsidR="00E200EA" w:rsidRPr="00E200EA" w:rsidRDefault="00E200EA" w:rsidP="00E200EA">
      <w:pPr>
        <w:autoSpaceDE w:val="0"/>
        <w:autoSpaceDN w:val="0"/>
        <w:adjustRightInd w:val="0"/>
        <w:spacing w:after="0" w:line="240" w:lineRule="auto"/>
        <w:rPr>
          <w:rFonts w:ascii="Times New Roman CYR" w:eastAsia="Times New Roman" w:hAnsi="Times New Roman CYR" w:cs="Times New Roman CYR"/>
          <w:sz w:val="28"/>
          <w:szCs w:val="28"/>
        </w:rPr>
      </w:pPr>
      <w:r w:rsidRPr="00E200EA">
        <w:rPr>
          <w:rFonts w:ascii="Times New Roman" w:eastAsia="Times New Roman" w:hAnsi="Times New Roman" w:cs="Times New Roman"/>
          <w:sz w:val="28"/>
          <w:szCs w:val="28"/>
        </w:rPr>
        <w:t xml:space="preserve">«____» ___________ 20__ </w:t>
      </w:r>
      <w:r w:rsidRPr="00E200EA">
        <w:rPr>
          <w:rFonts w:ascii="Times New Roman CYR" w:eastAsia="Times New Roman" w:hAnsi="Times New Roman CYR" w:cs="Times New Roman CYR"/>
          <w:sz w:val="28"/>
          <w:szCs w:val="28"/>
        </w:rPr>
        <w:t xml:space="preserve">г.                                                </w:t>
      </w:r>
    </w:p>
    <w:p w:rsidR="00E200EA" w:rsidRPr="00E200EA" w:rsidRDefault="00E200EA" w:rsidP="00E200EA">
      <w:pPr>
        <w:autoSpaceDE w:val="0"/>
        <w:autoSpaceDN w:val="0"/>
        <w:adjustRightInd w:val="0"/>
        <w:spacing w:after="0" w:line="240" w:lineRule="auto"/>
        <w:ind w:firstLine="720"/>
        <w:jc w:val="both"/>
        <w:rPr>
          <w:rFonts w:ascii="Arial" w:eastAsia="Times New Roman" w:hAnsi="Arial" w:cs="Arial"/>
          <w:sz w:val="28"/>
          <w:szCs w:val="28"/>
        </w:rPr>
      </w:pPr>
    </w:p>
    <w:p w:rsidR="00E200EA" w:rsidRPr="00E200EA" w:rsidRDefault="00E200EA" w:rsidP="00E200EA">
      <w:pPr>
        <w:autoSpaceDE w:val="0"/>
        <w:autoSpaceDN w:val="0"/>
        <w:adjustRightInd w:val="0"/>
        <w:spacing w:after="0" w:line="240" w:lineRule="auto"/>
        <w:jc w:val="both"/>
        <w:rPr>
          <w:rFonts w:ascii="Times New Roman CYR" w:eastAsia="Times New Roman" w:hAnsi="Times New Roman CYR" w:cs="Times New Roman CYR"/>
          <w:sz w:val="28"/>
          <w:szCs w:val="28"/>
        </w:rPr>
      </w:pPr>
      <w:r w:rsidRPr="00E200EA">
        <w:rPr>
          <w:rFonts w:ascii="Times New Roman CYR" w:eastAsia="Times New Roman" w:hAnsi="Times New Roman CYR" w:cs="Times New Roman CYR"/>
          <w:sz w:val="28"/>
          <w:szCs w:val="28"/>
        </w:rPr>
        <w:t>Комиссией   по   проведению   оценки   последствий   принятия   решения об</w:t>
      </w:r>
      <w:r w:rsidR="0099450E">
        <w:rPr>
          <w:rFonts w:ascii="Times New Roman CYR" w:eastAsia="Times New Roman" w:hAnsi="Times New Roman CYR" w:cs="Times New Roman CYR"/>
          <w:sz w:val="28"/>
          <w:szCs w:val="28"/>
        </w:rPr>
        <w:t xml:space="preserve"> </w:t>
      </w:r>
      <w:r w:rsidRPr="00E200EA">
        <w:rPr>
          <w:rFonts w:ascii="Times New Roman CYR" w:eastAsia="Times New Roman" w:hAnsi="Times New Roman CYR" w:cs="Times New Roman CYR"/>
          <w:sz w:val="28"/>
          <w:szCs w:val="28"/>
        </w:rPr>
        <w:t xml:space="preserve">изменении   назначения   объекта социальной инфраструктуры для детей, находящегося в собственности </w:t>
      </w:r>
      <w:proofErr w:type="spellStart"/>
      <w:r w:rsidR="004228A9">
        <w:rPr>
          <w:rFonts w:ascii="Times New Roman CYR" w:eastAsia="Times New Roman" w:hAnsi="Times New Roman CYR" w:cs="Times New Roman CYR"/>
          <w:sz w:val="28"/>
          <w:szCs w:val="28"/>
        </w:rPr>
        <w:t>Чеберчинского</w:t>
      </w:r>
      <w:proofErr w:type="spellEnd"/>
      <w:r w:rsidRPr="00E200EA">
        <w:rPr>
          <w:rFonts w:ascii="Times New Roman CYR" w:eastAsia="Times New Roman" w:hAnsi="Times New Roman CYR" w:cs="Times New Roman CYR"/>
          <w:sz w:val="28"/>
          <w:szCs w:val="28"/>
        </w:rPr>
        <w:t xml:space="preserve"> сельского поселения </w:t>
      </w:r>
      <w:r>
        <w:rPr>
          <w:rFonts w:ascii="Times New Roman CYR" w:eastAsia="Times New Roman" w:hAnsi="Times New Roman CYR" w:cs="Times New Roman CYR"/>
          <w:sz w:val="28"/>
          <w:szCs w:val="28"/>
        </w:rPr>
        <w:t>Дубенского</w:t>
      </w:r>
      <w:r w:rsidR="000C4222">
        <w:rPr>
          <w:rFonts w:ascii="Times New Roman CYR" w:eastAsia="Times New Roman" w:hAnsi="Times New Roman CYR" w:cs="Times New Roman CYR"/>
          <w:sz w:val="28"/>
          <w:szCs w:val="28"/>
        </w:rPr>
        <w:t xml:space="preserve"> муниципального района в </w:t>
      </w:r>
      <w:r w:rsidRPr="00E200EA">
        <w:rPr>
          <w:rFonts w:ascii="Times New Roman CYR" w:eastAsia="Times New Roman" w:hAnsi="Times New Roman CYR" w:cs="Times New Roman CYR"/>
          <w:sz w:val="28"/>
          <w:szCs w:val="28"/>
        </w:rPr>
        <w:t>составе:</w:t>
      </w:r>
    </w:p>
    <w:p w:rsidR="00E200EA" w:rsidRPr="00E200EA" w:rsidRDefault="00E200EA" w:rsidP="00E200EA">
      <w:pPr>
        <w:autoSpaceDE w:val="0"/>
        <w:autoSpaceDN w:val="0"/>
        <w:adjustRightInd w:val="0"/>
        <w:spacing w:after="0" w:line="240" w:lineRule="auto"/>
        <w:jc w:val="both"/>
        <w:rPr>
          <w:rFonts w:ascii="Times New Roman CYR" w:eastAsia="Times New Roman" w:hAnsi="Times New Roman CYR" w:cs="Times New Roman CYR"/>
          <w:sz w:val="28"/>
          <w:szCs w:val="28"/>
        </w:rPr>
      </w:pPr>
      <w:r w:rsidRPr="00E200EA">
        <w:rPr>
          <w:rFonts w:ascii="Times New Roman" w:eastAsia="Times New Roman" w:hAnsi="Times New Roman" w:cs="Times New Roman"/>
          <w:sz w:val="28"/>
          <w:szCs w:val="28"/>
        </w:rPr>
        <w:t xml:space="preserve">1. </w:t>
      </w:r>
      <w:r w:rsidRPr="00E200EA">
        <w:rPr>
          <w:rFonts w:ascii="Times New Roman CYR" w:eastAsia="Times New Roman" w:hAnsi="Times New Roman CYR" w:cs="Times New Roman CYR"/>
          <w:sz w:val="28"/>
          <w:szCs w:val="28"/>
        </w:rPr>
        <w:t>Председателя комиссии:</w:t>
      </w:r>
    </w:p>
    <w:p w:rsidR="00E200EA" w:rsidRPr="00E200EA" w:rsidRDefault="00E200EA" w:rsidP="00E200EA">
      <w:pPr>
        <w:autoSpaceDE w:val="0"/>
        <w:autoSpaceDN w:val="0"/>
        <w:adjustRightInd w:val="0"/>
        <w:spacing w:after="0" w:line="240" w:lineRule="auto"/>
        <w:jc w:val="both"/>
        <w:rPr>
          <w:rFonts w:ascii="Times New Roman CYR" w:eastAsia="Times New Roman" w:hAnsi="Times New Roman CYR" w:cs="Times New Roman CYR"/>
          <w:sz w:val="28"/>
          <w:szCs w:val="28"/>
        </w:rPr>
      </w:pPr>
      <w:r w:rsidRPr="00E200EA">
        <w:rPr>
          <w:rFonts w:ascii="Times New Roman" w:eastAsia="Times New Roman" w:hAnsi="Times New Roman" w:cs="Times New Roman"/>
          <w:sz w:val="28"/>
          <w:szCs w:val="28"/>
        </w:rPr>
        <w:t xml:space="preserve">2. </w:t>
      </w:r>
      <w:r w:rsidRPr="00E200EA">
        <w:rPr>
          <w:rFonts w:ascii="Times New Roman CYR" w:eastAsia="Times New Roman" w:hAnsi="Times New Roman CYR" w:cs="Times New Roman CYR"/>
          <w:sz w:val="28"/>
          <w:szCs w:val="28"/>
        </w:rPr>
        <w:t>Секретаря комиссии:</w:t>
      </w:r>
    </w:p>
    <w:p w:rsidR="00E200EA" w:rsidRPr="00E200EA" w:rsidRDefault="00E200EA" w:rsidP="00E200EA">
      <w:pPr>
        <w:autoSpaceDE w:val="0"/>
        <w:autoSpaceDN w:val="0"/>
        <w:adjustRightInd w:val="0"/>
        <w:spacing w:after="0" w:line="240" w:lineRule="auto"/>
        <w:jc w:val="both"/>
        <w:rPr>
          <w:rFonts w:ascii="Times New Roman CYR" w:eastAsia="Times New Roman" w:hAnsi="Times New Roman CYR" w:cs="Times New Roman CYR"/>
          <w:sz w:val="28"/>
          <w:szCs w:val="28"/>
        </w:rPr>
      </w:pPr>
      <w:r w:rsidRPr="00E200EA">
        <w:rPr>
          <w:rFonts w:ascii="Times New Roman" w:eastAsia="Times New Roman" w:hAnsi="Times New Roman" w:cs="Times New Roman"/>
          <w:sz w:val="28"/>
          <w:szCs w:val="28"/>
        </w:rPr>
        <w:t xml:space="preserve">3. </w:t>
      </w:r>
      <w:r w:rsidRPr="00E200EA">
        <w:rPr>
          <w:rFonts w:ascii="Times New Roman CYR" w:eastAsia="Times New Roman" w:hAnsi="Times New Roman CYR" w:cs="Times New Roman CYR"/>
          <w:sz w:val="28"/>
          <w:szCs w:val="28"/>
        </w:rPr>
        <w:t>Членов комиссии:</w:t>
      </w:r>
    </w:p>
    <w:p w:rsidR="00E200EA" w:rsidRPr="00E200EA" w:rsidRDefault="00E200EA" w:rsidP="00E200EA">
      <w:pPr>
        <w:autoSpaceDE w:val="0"/>
        <w:autoSpaceDN w:val="0"/>
        <w:adjustRightInd w:val="0"/>
        <w:spacing w:after="0" w:line="240" w:lineRule="auto"/>
        <w:jc w:val="both"/>
        <w:rPr>
          <w:rFonts w:ascii="Times New Roman CYR" w:eastAsia="Times New Roman" w:hAnsi="Times New Roman CYR" w:cs="Times New Roman CYR"/>
          <w:sz w:val="28"/>
          <w:szCs w:val="28"/>
        </w:rPr>
      </w:pPr>
      <w:r w:rsidRPr="00E200EA">
        <w:rPr>
          <w:rFonts w:ascii="Times New Roman CYR" w:eastAsia="Times New Roman" w:hAnsi="Times New Roman CYR" w:cs="Times New Roman CYR"/>
          <w:sz w:val="28"/>
          <w:szCs w:val="28"/>
        </w:rPr>
        <w:t xml:space="preserve">В соответствии   с </w:t>
      </w:r>
      <w:hyperlink r:id="rId10" w:history="1">
        <w:r w:rsidRPr="00E200EA">
          <w:rPr>
            <w:rFonts w:ascii="Times New Roman CYR" w:eastAsia="Times New Roman" w:hAnsi="Times New Roman CYR" w:cs="Times New Roman CYR"/>
            <w:sz w:val="28"/>
            <w:szCs w:val="28"/>
          </w:rPr>
          <w:t>п. 2 ст. 13</w:t>
        </w:r>
      </w:hyperlink>
      <w:r w:rsidRPr="00E200EA">
        <w:rPr>
          <w:rFonts w:ascii="Times New Roman CYR" w:eastAsia="Times New Roman" w:hAnsi="Times New Roman CYR" w:cs="Times New Roman CYR"/>
          <w:sz w:val="28"/>
          <w:szCs w:val="28"/>
        </w:rPr>
        <w:t>Федерального закона от 24.07.1998 №</w:t>
      </w:r>
      <w:r w:rsidRPr="00E200EA">
        <w:rPr>
          <w:rFonts w:ascii="Times New Roman" w:eastAsia="Times New Roman" w:hAnsi="Times New Roman" w:cs="Times New Roman"/>
          <w:sz w:val="28"/>
          <w:szCs w:val="28"/>
          <w:lang w:val="en-US"/>
        </w:rPr>
        <w:t> </w:t>
      </w:r>
      <w:r w:rsidRPr="00E200EA">
        <w:rPr>
          <w:rFonts w:ascii="Times New Roman" w:eastAsia="Times New Roman" w:hAnsi="Times New Roman" w:cs="Times New Roman"/>
          <w:sz w:val="28"/>
          <w:szCs w:val="28"/>
        </w:rPr>
        <w:t>124-</w:t>
      </w:r>
      <w:r w:rsidRPr="00E200EA">
        <w:rPr>
          <w:rFonts w:ascii="Times New Roman CYR" w:eastAsia="Times New Roman" w:hAnsi="Times New Roman CYR" w:cs="Times New Roman CYR"/>
          <w:sz w:val="28"/>
          <w:szCs w:val="28"/>
        </w:rPr>
        <w:t>ФЗ</w:t>
      </w:r>
    </w:p>
    <w:p w:rsidR="00E200EA" w:rsidRPr="00E200EA" w:rsidRDefault="00E200EA" w:rsidP="00E200EA">
      <w:pPr>
        <w:autoSpaceDE w:val="0"/>
        <w:autoSpaceDN w:val="0"/>
        <w:adjustRightInd w:val="0"/>
        <w:spacing w:after="0" w:line="240" w:lineRule="auto"/>
        <w:jc w:val="both"/>
        <w:rPr>
          <w:rFonts w:ascii="Times New Roman CYR" w:eastAsia="Times New Roman" w:hAnsi="Times New Roman CYR" w:cs="Times New Roman CYR"/>
          <w:sz w:val="28"/>
          <w:szCs w:val="28"/>
        </w:rPr>
      </w:pPr>
      <w:proofErr w:type="gramStart"/>
      <w:r w:rsidRPr="00E200EA">
        <w:rPr>
          <w:rFonts w:ascii="Times New Roman" w:eastAsia="Times New Roman" w:hAnsi="Times New Roman" w:cs="Times New Roman"/>
          <w:sz w:val="28"/>
          <w:szCs w:val="28"/>
        </w:rPr>
        <w:lastRenderedPageBreak/>
        <w:t>«</w:t>
      </w:r>
      <w:r w:rsidR="000C4222">
        <w:rPr>
          <w:rFonts w:ascii="Times New Roman CYR" w:eastAsia="Times New Roman" w:hAnsi="Times New Roman CYR" w:cs="Times New Roman CYR"/>
          <w:sz w:val="28"/>
          <w:szCs w:val="28"/>
        </w:rPr>
        <w:t>Об основных гарантиях прав ребенка в</w:t>
      </w:r>
      <w:r w:rsidR="0099450E">
        <w:rPr>
          <w:rFonts w:ascii="Times New Roman CYR" w:eastAsia="Times New Roman" w:hAnsi="Times New Roman CYR" w:cs="Times New Roman CYR"/>
          <w:sz w:val="28"/>
          <w:szCs w:val="28"/>
        </w:rPr>
        <w:t xml:space="preserve"> </w:t>
      </w:r>
      <w:r w:rsidRPr="00E200EA">
        <w:rPr>
          <w:rFonts w:ascii="Times New Roman CYR" w:eastAsia="Times New Roman" w:hAnsi="Times New Roman CYR" w:cs="Times New Roman CYR"/>
          <w:sz w:val="28"/>
          <w:szCs w:val="28"/>
        </w:rPr>
        <w:t>Российской  Федерации</w:t>
      </w:r>
      <w:r w:rsidRPr="00E200EA">
        <w:rPr>
          <w:rFonts w:ascii="Times New Roman" w:eastAsia="Times New Roman" w:hAnsi="Times New Roman" w:cs="Times New Roman"/>
          <w:sz w:val="28"/>
          <w:szCs w:val="28"/>
        </w:rPr>
        <w:t xml:space="preserve">»  </w:t>
      </w:r>
      <w:r w:rsidRPr="00E200EA">
        <w:rPr>
          <w:rFonts w:ascii="Times New Roman CYR" w:eastAsia="Times New Roman" w:hAnsi="Times New Roman CYR" w:cs="Times New Roman CYR"/>
          <w:sz w:val="28"/>
          <w:szCs w:val="28"/>
        </w:rPr>
        <w:t>проведена</w:t>
      </w:r>
      <w:r w:rsidR="0099450E">
        <w:rPr>
          <w:rFonts w:ascii="Times New Roman CYR" w:eastAsia="Times New Roman" w:hAnsi="Times New Roman CYR" w:cs="Times New Roman CYR"/>
          <w:sz w:val="28"/>
          <w:szCs w:val="28"/>
        </w:rPr>
        <w:t xml:space="preserve"> </w:t>
      </w:r>
      <w:r w:rsidRPr="00E200EA">
        <w:rPr>
          <w:rFonts w:ascii="Times New Roman CYR" w:eastAsia="Times New Roman" w:hAnsi="Times New Roman CYR" w:cs="Times New Roman CYR"/>
          <w:sz w:val="28"/>
          <w:szCs w:val="28"/>
        </w:rPr>
        <w:t>оценка последствий принятия   решения об изменении назначения  объекта социальной инфраструктуры для детей), расположенного по адресу:  рассмотрев  представленные  документы:</w:t>
      </w:r>
      <w:proofErr w:type="gramEnd"/>
    </w:p>
    <w:p w:rsidR="00E200EA" w:rsidRPr="00E200EA" w:rsidRDefault="00E200EA" w:rsidP="00E200EA">
      <w:pPr>
        <w:autoSpaceDE w:val="0"/>
        <w:autoSpaceDN w:val="0"/>
        <w:adjustRightInd w:val="0"/>
        <w:spacing w:after="0" w:line="240" w:lineRule="auto"/>
        <w:jc w:val="both"/>
        <w:rPr>
          <w:rFonts w:ascii="Times New Roman" w:eastAsia="Times New Roman" w:hAnsi="Times New Roman" w:cs="Times New Roman"/>
          <w:sz w:val="28"/>
          <w:szCs w:val="28"/>
        </w:rPr>
      </w:pPr>
      <w:r w:rsidRPr="00E200EA">
        <w:rPr>
          <w:rFonts w:ascii="Times New Roman" w:eastAsia="Times New Roman" w:hAnsi="Times New Roman" w:cs="Times New Roman"/>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200EA" w:rsidRPr="00E200EA" w:rsidRDefault="00E200EA" w:rsidP="00E200EA">
      <w:pPr>
        <w:autoSpaceDE w:val="0"/>
        <w:autoSpaceDN w:val="0"/>
        <w:adjustRightInd w:val="0"/>
        <w:spacing w:after="0" w:line="240" w:lineRule="auto"/>
        <w:jc w:val="both"/>
        <w:rPr>
          <w:rFonts w:ascii="Times New Roman CYR" w:eastAsia="Times New Roman" w:hAnsi="Times New Roman CYR" w:cs="Times New Roman CYR"/>
          <w:sz w:val="28"/>
          <w:szCs w:val="28"/>
        </w:rPr>
      </w:pPr>
      <w:r w:rsidRPr="00E200EA">
        <w:rPr>
          <w:rFonts w:ascii="Times New Roman" w:eastAsia="Times New Roman" w:hAnsi="Times New Roman" w:cs="Times New Roman"/>
          <w:sz w:val="28"/>
          <w:szCs w:val="28"/>
        </w:rPr>
        <w:t>(</w:t>
      </w:r>
      <w:r w:rsidRPr="00E200EA">
        <w:rPr>
          <w:rFonts w:ascii="Times New Roman CYR" w:eastAsia="Times New Roman" w:hAnsi="Times New Roman CYR" w:cs="Times New Roman CYR"/>
          <w:sz w:val="28"/>
          <w:szCs w:val="28"/>
        </w:rPr>
        <w:t>перечислить все представленные документы, указать)</w:t>
      </w:r>
    </w:p>
    <w:p w:rsidR="00E200EA" w:rsidRPr="00E200EA" w:rsidRDefault="00E200EA" w:rsidP="00E200EA">
      <w:pPr>
        <w:autoSpaceDE w:val="0"/>
        <w:autoSpaceDN w:val="0"/>
        <w:adjustRightInd w:val="0"/>
        <w:spacing w:after="0" w:line="240" w:lineRule="auto"/>
        <w:jc w:val="both"/>
        <w:rPr>
          <w:rFonts w:ascii="Times New Roman CYR" w:eastAsia="Times New Roman" w:hAnsi="Times New Roman CYR" w:cs="Times New Roman CYR"/>
          <w:sz w:val="28"/>
          <w:szCs w:val="28"/>
        </w:rPr>
      </w:pPr>
      <w:r w:rsidRPr="00E200EA">
        <w:rPr>
          <w:rFonts w:ascii="Times New Roman CYR" w:eastAsia="Times New Roman" w:hAnsi="Times New Roman CYR" w:cs="Times New Roman CYR"/>
          <w:sz w:val="28"/>
          <w:szCs w:val="28"/>
        </w:rPr>
        <w:t>Комиссия установила следующее:</w:t>
      </w:r>
    </w:p>
    <w:p w:rsidR="00E200EA" w:rsidRPr="00E200EA" w:rsidRDefault="000C4222" w:rsidP="00E200EA">
      <w:pPr>
        <w:autoSpaceDE w:val="0"/>
        <w:autoSpaceDN w:val="0"/>
        <w:adjustRightInd w:val="0"/>
        <w:spacing w:after="0" w:line="240" w:lineRule="auto"/>
        <w:jc w:val="both"/>
        <w:rPr>
          <w:rFonts w:ascii="Times New Roman CYR" w:eastAsia="Times New Roman" w:hAnsi="Times New Roman CYR" w:cs="Times New Roman CYR"/>
          <w:sz w:val="28"/>
          <w:szCs w:val="28"/>
        </w:rPr>
      </w:pPr>
      <w:r>
        <w:rPr>
          <w:rFonts w:ascii="Times New Roman CYR" w:eastAsia="Times New Roman" w:hAnsi="Times New Roman CYR" w:cs="Times New Roman CYR"/>
          <w:sz w:val="28"/>
          <w:szCs w:val="28"/>
        </w:rPr>
        <w:t xml:space="preserve">    </w:t>
      </w:r>
      <w:proofErr w:type="gramStart"/>
      <w:r>
        <w:rPr>
          <w:rFonts w:ascii="Times New Roman CYR" w:eastAsia="Times New Roman" w:hAnsi="Times New Roman CYR" w:cs="Times New Roman CYR"/>
          <w:sz w:val="28"/>
          <w:szCs w:val="28"/>
        </w:rPr>
        <w:t xml:space="preserve">На    основании проведенной оценки </w:t>
      </w:r>
      <w:r w:rsidR="00E200EA" w:rsidRPr="00E200EA">
        <w:rPr>
          <w:rFonts w:ascii="Times New Roman CYR" w:eastAsia="Times New Roman" w:hAnsi="Times New Roman CYR" w:cs="Times New Roman CYR"/>
          <w:sz w:val="28"/>
          <w:szCs w:val="28"/>
        </w:rPr>
        <w:t>последствий  принятия    решения  об</w:t>
      </w:r>
      <w:r w:rsidR="0099450E">
        <w:rPr>
          <w:rFonts w:ascii="Times New Roman CYR" w:eastAsia="Times New Roman" w:hAnsi="Times New Roman CYR" w:cs="Times New Roman CYR"/>
          <w:sz w:val="28"/>
          <w:szCs w:val="28"/>
        </w:rPr>
        <w:t xml:space="preserve"> </w:t>
      </w:r>
      <w:r w:rsidR="00E200EA" w:rsidRPr="00E200EA">
        <w:rPr>
          <w:rFonts w:ascii="Times New Roman CYR" w:eastAsia="Times New Roman" w:hAnsi="Times New Roman CYR" w:cs="Times New Roman CYR"/>
          <w:sz w:val="28"/>
          <w:szCs w:val="28"/>
        </w:rPr>
        <w:t>изменении назначения объекта социальной инфраструктуры для детей) Комиссия решила:</w:t>
      </w:r>
      <w:proofErr w:type="gramEnd"/>
    </w:p>
    <w:p w:rsidR="00E200EA" w:rsidRPr="00E200EA" w:rsidRDefault="00E200EA" w:rsidP="00E200EA">
      <w:pPr>
        <w:autoSpaceDE w:val="0"/>
        <w:autoSpaceDN w:val="0"/>
        <w:adjustRightInd w:val="0"/>
        <w:spacing w:after="0" w:line="240" w:lineRule="auto"/>
        <w:rPr>
          <w:rFonts w:ascii="Times New Roman" w:eastAsia="Times New Roman" w:hAnsi="Times New Roman" w:cs="Times New Roman"/>
          <w:sz w:val="28"/>
          <w:szCs w:val="28"/>
        </w:rPr>
      </w:pPr>
      <w:r w:rsidRPr="00E200EA">
        <w:rPr>
          <w:rFonts w:ascii="Times New Roman" w:eastAsia="Times New Roman" w:hAnsi="Times New Roman" w:cs="Times New Roman"/>
          <w:sz w:val="28"/>
          <w:szCs w:val="28"/>
        </w:rPr>
        <w:t>__________________________________________________________________</w:t>
      </w:r>
    </w:p>
    <w:p w:rsidR="00E200EA" w:rsidRPr="00E200EA" w:rsidRDefault="00E200EA" w:rsidP="00E200EA">
      <w:pPr>
        <w:autoSpaceDE w:val="0"/>
        <w:autoSpaceDN w:val="0"/>
        <w:adjustRightInd w:val="0"/>
        <w:spacing w:after="0" w:line="240" w:lineRule="auto"/>
        <w:rPr>
          <w:rFonts w:ascii="Times New Roman" w:eastAsia="Times New Roman" w:hAnsi="Times New Roman" w:cs="Times New Roman"/>
          <w:sz w:val="28"/>
          <w:szCs w:val="28"/>
        </w:rPr>
      </w:pPr>
      <w:r w:rsidRPr="00E200EA">
        <w:rPr>
          <w:rFonts w:ascii="Times New Roman" w:eastAsia="Times New Roman" w:hAnsi="Times New Roman" w:cs="Times New Roman"/>
          <w:sz w:val="28"/>
          <w:szCs w:val="28"/>
        </w:rPr>
        <w:t>__________________________________________________________________</w:t>
      </w:r>
    </w:p>
    <w:p w:rsidR="00E200EA" w:rsidRPr="00E200EA" w:rsidRDefault="00E200EA" w:rsidP="00E200EA">
      <w:pPr>
        <w:autoSpaceDE w:val="0"/>
        <w:autoSpaceDN w:val="0"/>
        <w:adjustRightInd w:val="0"/>
        <w:spacing w:after="0" w:line="240" w:lineRule="auto"/>
        <w:rPr>
          <w:rFonts w:ascii="Times New Roman" w:eastAsia="Times New Roman" w:hAnsi="Times New Roman" w:cs="Times New Roman"/>
          <w:sz w:val="28"/>
          <w:szCs w:val="28"/>
        </w:rPr>
      </w:pPr>
      <w:r w:rsidRPr="00E200EA">
        <w:rPr>
          <w:rFonts w:ascii="Times New Roman" w:eastAsia="Times New Roman" w:hAnsi="Times New Roman" w:cs="Times New Roman"/>
          <w:sz w:val="28"/>
          <w:szCs w:val="28"/>
        </w:rPr>
        <w:t>__________________________________________________________________</w:t>
      </w:r>
    </w:p>
    <w:p w:rsidR="00E200EA" w:rsidRPr="00E200EA" w:rsidRDefault="00E200EA" w:rsidP="00E200EA">
      <w:pPr>
        <w:autoSpaceDE w:val="0"/>
        <w:autoSpaceDN w:val="0"/>
        <w:adjustRightInd w:val="0"/>
        <w:spacing w:after="0" w:line="240" w:lineRule="auto"/>
        <w:rPr>
          <w:rFonts w:ascii="Times New Roman" w:eastAsia="Times New Roman" w:hAnsi="Times New Roman" w:cs="Times New Roman"/>
          <w:sz w:val="28"/>
          <w:szCs w:val="28"/>
        </w:rPr>
      </w:pPr>
      <w:r w:rsidRPr="00E200EA">
        <w:rPr>
          <w:rFonts w:ascii="Times New Roman" w:eastAsia="Times New Roman" w:hAnsi="Times New Roman" w:cs="Times New Roman"/>
          <w:sz w:val="28"/>
          <w:szCs w:val="28"/>
        </w:rPr>
        <w:t>__________________________________________________________________</w:t>
      </w:r>
    </w:p>
    <w:p w:rsidR="00E200EA" w:rsidRPr="00E200EA" w:rsidRDefault="00E200EA" w:rsidP="00E200EA">
      <w:pPr>
        <w:autoSpaceDE w:val="0"/>
        <w:autoSpaceDN w:val="0"/>
        <w:adjustRightInd w:val="0"/>
        <w:spacing w:after="0" w:line="240" w:lineRule="auto"/>
        <w:rPr>
          <w:rFonts w:ascii="Times New Roman CYR" w:eastAsia="Times New Roman" w:hAnsi="Times New Roman CYR" w:cs="Times New Roman CYR"/>
          <w:sz w:val="28"/>
          <w:szCs w:val="28"/>
        </w:rPr>
      </w:pPr>
      <w:r w:rsidRPr="00E200EA">
        <w:rPr>
          <w:rFonts w:ascii="Times New Roman CYR" w:eastAsia="Times New Roman" w:hAnsi="Times New Roman CYR" w:cs="Times New Roman CYR"/>
          <w:sz w:val="28"/>
          <w:szCs w:val="28"/>
        </w:rPr>
        <w:t>Председатель комиссии: __________________________________________________________________</w:t>
      </w:r>
    </w:p>
    <w:p w:rsidR="00E200EA" w:rsidRPr="00E200EA" w:rsidRDefault="00E200EA" w:rsidP="00E200EA">
      <w:pPr>
        <w:autoSpaceDE w:val="0"/>
        <w:autoSpaceDN w:val="0"/>
        <w:adjustRightInd w:val="0"/>
        <w:spacing w:after="0" w:line="240" w:lineRule="auto"/>
        <w:rPr>
          <w:rFonts w:ascii="Times New Roman CYR" w:eastAsia="Times New Roman" w:hAnsi="Times New Roman CYR" w:cs="Times New Roman CYR"/>
          <w:sz w:val="28"/>
          <w:szCs w:val="28"/>
        </w:rPr>
      </w:pPr>
      <w:r w:rsidRPr="00E200EA">
        <w:rPr>
          <w:rFonts w:ascii="Times New Roman CYR" w:eastAsia="Times New Roman" w:hAnsi="Times New Roman CYR" w:cs="Times New Roman CYR"/>
          <w:sz w:val="28"/>
          <w:szCs w:val="28"/>
        </w:rPr>
        <w:t>Секретарь комиссии __________________________________________________________________</w:t>
      </w:r>
    </w:p>
    <w:p w:rsidR="00E200EA" w:rsidRPr="00E200EA" w:rsidRDefault="00E200EA" w:rsidP="00E200EA">
      <w:pPr>
        <w:autoSpaceDE w:val="0"/>
        <w:autoSpaceDN w:val="0"/>
        <w:adjustRightInd w:val="0"/>
        <w:spacing w:after="0" w:line="240" w:lineRule="auto"/>
        <w:rPr>
          <w:rFonts w:ascii="Times New Roman CYR" w:eastAsia="Times New Roman" w:hAnsi="Times New Roman CYR" w:cs="Times New Roman CYR"/>
          <w:sz w:val="28"/>
          <w:szCs w:val="28"/>
        </w:rPr>
      </w:pPr>
      <w:r w:rsidRPr="00E200EA">
        <w:rPr>
          <w:rFonts w:ascii="Times New Roman CYR" w:eastAsia="Times New Roman" w:hAnsi="Times New Roman CYR" w:cs="Times New Roman CYR"/>
          <w:sz w:val="28"/>
          <w:szCs w:val="28"/>
        </w:rPr>
        <w:t>Члены комиссии: __________________________________________________________________</w:t>
      </w:r>
    </w:p>
    <w:p w:rsidR="00E200EA" w:rsidRPr="00E200EA" w:rsidRDefault="00E200EA" w:rsidP="00E200EA">
      <w:pPr>
        <w:autoSpaceDE w:val="0"/>
        <w:autoSpaceDN w:val="0"/>
        <w:adjustRightInd w:val="0"/>
        <w:spacing w:after="0" w:line="240" w:lineRule="auto"/>
        <w:rPr>
          <w:rFonts w:ascii="Courier New" w:eastAsia="Times New Roman" w:hAnsi="Courier New" w:cs="Courier New"/>
          <w:sz w:val="28"/>
          <w:szCs w:val="28"/>
          <w:lang w:val="en-US"/>
        </w:rPr>
      </w:pPr>
      <w:r w:rsidRPr="00E200EA">
        <w:rPr>
          <w:rFonts w:ascii="Times New Roman" w:eastAsia="Times New Roman" w:hAnsi="Times New Roman" w:cs="Times New Roman"/>
          <w:sz w:val="28"/>
          <w:szCs w:val="28"/>
          <w:lang w:val="en-US"/>
        </w:rPr>
        <w:t>__________________________________________________________________</w:t>
      </w:r>
    </w:p>
    <w:p w:rsidR="00E200EA" w:rsidRDefault="00E200EA" w:rsidP="00340D6C">
      <w:pPr>
        <w:autoSpaceDE w:val="0"/>
        <w:autoSpaceDN w:val="0"/>
        <w:adjustRightInd w:val="0"/>
        <w:ind w:firstLine="720"/>
        <w:jc w:val="both"/>
        <w:rPr>
          <w:rFonts w:ascii="Times New Roman CYR" w:hAnsi="Times New Roman CYR" w:cs="Times New Roman CYR"/>
          <w:sz w:val="28"/>
          <w:szCs w:val="28"/>
        </w:rPr>
      </w:pPr>
    </w:p>
    <w:p w:rsidR="00E200EA" w:rsidRDefault="00E200EA" w:rsidP="00340D6C">
      <w:pPr>
        <w:autoSpaceDE w:val="0"/>
        <w:autoSpaceDN w:val="0"/>
        <w:adjustRightInd w:val="0"/>
        <w:ind w:firstLine="720"/>
        <w:jc w:val="both"/>
        <w:rPr>
          <w:rFonts w:ascii="Times New Roman CYR" w:hAnsi="Times New Roman CYR" w:cs="Times New Roman CYR"/>
          <w:sz w:val="28"/>
          <w:szCs w:val="28"/>
        </w:rPr>
      </w:pPr>
    </w:p>
    <w:p w:rsidR="00E200EA" w:rsidRPr="00845464" w:rsidRDefault="00E200EA" w:rsidP="00340D6C">
      <w:pPr>
        <w:autoSpaceDE w:val="0"/>
        <w:autoSpaceDN w:val="0"/>
        <w:adjustRightInd w:val="0"/>
        <w:ind w:firstLine="720"/>
        <w:jc w:val="both"/>
        <w:rPr>
          <w:rFonts w:ascii="Times New Roman CYR" w:hAnsi="Times New Roman CYR" w:cs="Times New Roman CYR"/>
          <w:sz w:val="28"/>
          <w:szCs w:val="28"/>
        </w:rPr>
      </w:pPr>
    </w:p>
    <w:p w:rsidR="00340D6C" w:rsidRPr="00845464" w:rsidRDefault="00340D6C" w:rsidP="00340D6C">
      <w:pPr>
        <w:autoSpaceDE w:val="0"/>
        <w:autoSpaceDN w:val="0"/>
        <w:adjustRightInd w:val="0"/>
        <w:ind w:firstLine="720"/>
        <w:jc w:val="both"/>
        <w:rPr>
          <w:sz w:val="28"/>
          <w:szCs w:val="28"/>
        </w:rPr>
      </w:pPr>
    </w:p>
    <w:p w:rsidR="00340D6C" w:rsidRDefault="00340D6C" w:rsidP="00340D6C">
      <w:pPr>
        <w:autoSpaceDE w:val="0"/>
        <w:autoSpaceDN w:val="0"/>
        <w:adjustRightInd w:val="0"/>
        <w:ind w:firstLine="698"/>
        <w:jc w:val="center"/>
        <w:rPr>
          <w:sz w:val="28"/>
          <w:szCs w:val="28"/>
        </w:rPr>
      </w:pPr>
    </w:p>
    <w:p w:rsidR="00340D6C" w:rsidRDefault="00340D6C" w:rsidP="00340D6C">
      <w:pPr>
        <w:autoSpaceDE w:val="0"/>
        <w:autoSpaceDN w:val="0"/>
        <w:adjustRightInd w:val="0"/>
        <w:ind w:firstLine="698"/>
        <w:jc w:val="center"/>
        <w:rPr>
          <w:sz w:val="28"/>
          <w:szCs w:val="28"/>
        </w:rPr>
      </w:pPr>
    </w:p>
    <w:p w:rsidR="00040B23" w:rsidRPr="00845464" w:rsidRDefault="00040B23" w:rsidP="00040B23">
      <w:pPr>
        <w:autoSpaceDE w:val="0"/>
        <w:autoSpaceDN w:val="0"/>
        <w:adjustRightInd w:val="0"/>
        <w:ind w:firstLine="698"/>
        <w:jc w:val="both"/>
        <w:rPr>
          <w:sz w:val="28"/>
          <w:szCs w:val="28"/>
        </w:rPr>
      </w:pPr>
    </w:p>
    <w:p w:rsidR="00040B23" w:rsidRPr="00845464" w:rsidRDefault="00040B23" w:rsidP="00040B23">
      <w:pPr>
        <w:autoSpaceDE w:val="0"/>
        <w:autoSpaceDN w:val="0"/>
        <w:adjustRightInd w:val="0"/>
        <w:ind w:firstLine="698"/>
        <w:jc w:val="both"/>
        <w:rPr>
          <w:sz w:val="28"/>
          <w:szCs w:val="28"/>
        </w:rPr>
      </w:pPr>
    </w:p>
    <w:p w:rsidR="00040B23" w:rsidRPr="00845464" w:rsidRDefault="00040B23" w:rsidP="00040B23">
      <w:pPr>
        <w:autoSpaceDE w:val="0"/>
        <w:autoSpaceDN w:val="0"/>
        <w:adjustRightInd w:val="0"/>
        <w:ind w:firstLine="698"/>
        <w:jc w:val="both"/>
        <w:rPr>
          <w:sz w:val="28"/>
          <w:szCs w:val="28"/>
        </w:rPr>
      </w:pPr>
    </w:p>
    <w:p w:rsidR="00040B23" w:rsidRPr="00845464" w:rsidRDefault="00040B23" w:rsidP="00040B23">
      <w:pPr>
        <w:autoSpaceDE w:val="0"/>
        <w:autoSpaceDN w:val="0"/>
        <w:adjustRightInd w:val="0"/>
        <w:ind w:firstLine="698"/>
        <w:jc w:val="both"/>
        <w:rPr>
          <w:sz w:val="28"/>
          <w:szCs w:val="28"/>
        </w:rPr>
      </w:pPr>
    </w:p>
    <w:p w:rsidR="00040B23" w:rsidRPr="00A753D8" w:rsidRDefault="00040B23" w:rsidP="00F547B1">
      <w:pPr>
        <w:rPr>
          <w:rFonts w:ascii="Times New Roman" w:hAnsi="Times New Roman" w:cs="Times New Roman"/>
          <w:sz w:val="28"/>
          <w:szCs w:val="28"/>
        </w:rPr>
      </w:pPr>
    </w:p>
    <w:sectPr w:rsidR="00040B23" w:rsidRPr="00A753D8" w:rsidSect="00304DF6">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656FD" w:rsidRDefault="008656FD" w:rsidP="008003FE">
      <w:pPr>
        <w:spacing w:after="0" w:line="240" w:lineRule="auto"/>
      </w:pPr>
      <w:r>
        <w:separator/>
      </w:r>
    </w:p>
  </w:endnote>
  <w:endnote w:type="continuationSeparator" w:id="0">
    <w:p w:rsidR="008656FD" w:rsidRDefault="008656FD" w:rsidP="008003F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A00002EF" w:usb1="4000207B" w:usb2="00000000" w:usb3="00000000" w:csb0="0000009F"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656FD" w:rsidRDefault="008656FD" w:rsidP="008003FE">
      <w:pPr>
        <w:spacing w:after="0" w:line="240" w:lineRule="auto"/>
      </w:pPr>
      <w:r>
        <w:separator/>
      </w:r>
    </w:p>
  </w:footnote>
  <w:footnote w:type="continuationSeparator" w:id="0">
    <w:p w:rsidR="008656FD" w:rsidRDefault="008656FD" w:rsidP="008003F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004F8D"/>
    <w:multiLevelType w:val="multilevel"/>
    <w:tmpl w:val="4B06B7CA"/>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
    <w:nsid w:val="10054D23"/>
    <w:multiLevelType w:val="multilevel"/>
    <w:tmpl w:val="0BBA2A4E"/>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
    <w:nsid w:val="11353FAD"/>
    <w:multiLevelType w:val="multilevel"/>
    <w:tmpl w:val="2FE602D4"/>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
    <w:nsid w:val="2C700A97"/>
    <w:multiLevelType w:val="multilevel"/>
    <w:tmpl w:val="E33C059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
    <w:nsid w:val="31F70099"/>
    <w:multiLevelType w:val="multilevel"/>
    <w:tmpl w:val="2D58DB38"/>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
    <w:nsid w:val="3BDF15D3"/>
    <w:multiLevelType w:val="multilevel"/>
    <w:tmpl w:val="CB04CE26"/>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
    <w:nsid w:val="5325773B"/>
    <w:multiLevelType w:val="multilevel"/>
    <w:tmpl w:val="BC326CDE"/>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7">
    <w:nsid w:val="762F368C"/>
    <w:multiLevelType w:val="multilevel"/>
    <w:tmpl w:val="CFCC4B7A"/>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8">
    <w:nsid w:val="7EC11829"/>
    <w:multiLevelType w:val="multilevel"/>
    <w:tmpl w:val="0F68706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num w:numId="1">
    <w:abstractNumId w:val="5"/>
  </w:num>
  <w:num w:numId="2">
    <w:abstractNumId w:val="8"/>
  </w:num>
  <w:num w:numId="3">
    <w:abstractNumId w:val="2"/>
  </w:num>
  <w:num w:numId="4">
    <w:abstractNumId w:val="7"/>
  </w:num>
  <w:num w:numId="5">
    <w:abstractNumId w:val="1"/>
  </w:num>
  <w:num w:numId="6">
    <w:abstractNumId w:val="3"/>
  </w:num>
  <w:num w:numId="7">
    <w:abstractNumId w:val="4"/>
  </w:num>
  <w:num w:numId="8">
    <w:abstractNumId w:val="6"/>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useFELayout/>
  </w:compat>
  <w:rsids>
    <w:rsidRoot w:val="00F547B1"/>
    <w:rsid w:val="00040B23"/>
    <w:rsid w:val="000C4222"/>
    <w:rsid w:val="000C58B2"/>
    <w:rsid w:val="001140E6"/>
    <w:rsid w:val="001B43A9"/>
    <w:rsid w:val="001D1121"/>
    <w:rsid w:val="0024189B"/>
    <w:rsid w:val="00304DF6"/>
    <w:rsid w:val="00340D6C"/>
    <w:rsid w:val="00346F14"/>
    <w:rsid w:val="0038000F"/>
    <w:rsid w:val="003D7D0E"/>
    <w:rsid w:val="004228A9"/>
    <w:rsid w:val="00486038"/>
    <w:rsid w:val="005B1805"/>
    <w:rsid w:val="00620D08"/>
    <w:rsid w:val="00644615"/>
    <w:rsid w:val="006C1B6C"/>
    <w:rsid w:val="00734566"/>
    <w:rsid w:val="008003FE"/>
    <w:rsid w:val="00802994"/>
    <w:rsid w:val="0085783D"/>
    <w:rsid w:val="008656FD"/>
    <w:rsid w:val="00882A3B"/>
    <w:rsid w:val="008C0D41"/>
    <w:rsid w:val="008E1F37"/>
    <w:rsid w:val="00904381"/>
    <w:rsid w:val="0099450E"/>
    <w:rsid w:val="00A753D8"/>
    <w:rsid w:val="00AC19C9"/>
    <w:rsid w:val="00AD59D2"/>
    <w:rsid w:val="00B110E7"/>
    <w:rsid w:val="00BA713C"/>
    <w:rsid w:val="00BB3F53"/>
    <w:rsid w:val="00C406D6"/>
    <w:rsid w:val="00CF45DC"/>
    <w:rsid w:val="00D82EF7"/>
    <w:rsid w:val="00D85156"/>
    <w:rsid w:val="00D8715E"/>
    <w:rsid w:val="00E123EC"/>
    <w:rsid w:val="00E200EA"/>
    <w:rsid w:val="00E32DB3"/>
    <w:rsid w:val="00F547B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00E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F547B1"/>
    <w:pPr>
      <w:ind w:left="720"/>
      <w:contextualSpacing/>
    </w:pPr>
  </w:style>
  <w:style w:type="character" w:customStyle="1" w:styleId="a4">
    <w:name w:val="Основной текст_"/>
    <w:basedOn w:val="a0"/>
    <w:link w:val="1"/>
    <w:uiPriority w:val="99"/>
    <w:locked/>
    <w:rsid w:val="00F547B1"/>
    <w:rPr>
      <w:rFonts w:ascii="Times New Roman" w:hAnsi="Times New Roman" w:cs="Times New Roman"/>
      <w:sz w:val="28"/>
      <w:szCs w:val="28"/>
    </w:rPr>
  </w:style>
  <w:style w:type="paragraph" w:customStyle="1" w:styleId="1">
    <w:name w:val="Основной текст1"/>
    <w:basedOn w:val="a"/>
    <w:link w:val="a4"/>
    <w:uiPriority w:val="99"/>
    <w:rsid w:val="00F547B1"/>
    <w:pPr>
      <w:widowControl w:val="0"/>
      <w:spacing w:after="0" w:line="240" w:lineRule="auto"/>
      <w:ind w:firstLine="400"/>
    </w:pPr>
    <w:rPr>
      <w:rFonts w:ascii="Times New Roman" w:hAnsi="Times New Roman" w:cs="Times New Roman"/>
      <w:sz w:val="28"/>
      <w:szCs w:val="28"/>
    </w:rPr>
  </w:style>
  <w:style w:type="paragraph" w:styleId="a5">
    <w:name w:val="header"/>
    <w:basedOn w:val="a"/>
    <w:link w:val="a6"/>
    <w:uiPriority w:val="99"/>
    <w:semiHidden/>
    <w:unhideWhenUsed/>
    <w:rsid w:val="008003FE"/>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8003FE"/>
  </w:style>
  <w:style w:type="paragraph" w:styleId="a7">
    <w:name w:val="footer"/>
    <w:basedOn w:val="a"/>
    <w:link w:val="a8"/>
    <w:uiPriority w:val="99"/>
    <w:semiHidden/>
    <w:unhideWhenUsed/>
    <w:rsid w:val="008003FE"/>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rsid w:val="008003FE"/>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id=79146&amp;sub=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internet.garant.ru/document?id=79146&amp;sub=132" TargetMode="External"/><Relationship Id="rId4" Type="http://schemas.openxmlformats.org/officeDocument/2006/relationships/settings" Target="settings.xml"/><Relationship Id="rId9" Type="http://schemas.openxmlformats.org/officeDocument/2006/relationships/hyperlink" Target="http://internet.garant.ru/document?id=70554010&amp;sub=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BCC109-A140-45CB-BA5D-78F3345D3B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Pages>
  <Words>4575</Words>
  <Characters>26078</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30592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8</cp:revision>
  <dcterms:created xsi:type="dcterms:W3CDTF">2024-06-05T09:48:00Z</dcterms:created>
  <dcterms:modified xsi:type="dcterms:W3CDTF">2024-06-17T10:23:00Z</dcterms:modified>
</cp:coreProperties>
</file>