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6A9" w:rsidRDefault="000E16A9" w:rsidP="000E16A9">
      <w:pPr>
        <w:jc w:val="center"/>
        <w:rPr>
          <w:rFonts w:eastAsia="Times New Roman"/>
          <w:b/>
          <w:caps/>
          <w:lang w:eastAsia="ar-SA"/>
        </w:rPr>
      </w:pPr>
      <w:r>
        <w:rPr>
          <w:rFonts w:eastAsia="Times New Roman"/>
          <w:b/>
          <w:caps/>
          <w:lang w:eastAsia="ar-SA"/>
        </w:rPr>
        <w:t>информационный бюллетень</w:t>
      </w:r>
    </w:p>
    <w:p w:rsidR="000E16A9" w:rsidRDefault="000E16A9" w:rsidP="000E16A9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Поводимовского </w:t>
      </w:r>
      <w:r>
        <w:rPr>
          <w:rFonts w:eastAsia="Times New Roman"/>
          <w:b/>
          <w:lang w:eastAsia="ar-SA"/>
        </w:rPr>
        <w:t xml:space="preserve">сельского поселения </w:t>
      </w:r>
    </w:p>
    <w:p w:rsidR="000E16A9" w:rsidRDefault="000E16A9" w:rsidP="000E16A9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Дубенского </w:t>
      </w:r>
      <w:r>
        <w:rPr>
          <w:rFonts w:eastAsia="Times New Roman"/>
          <w:b/>
          <w:lang w:eastAsia="ar-SA"/>
        </w:rPr>
        <w:t>муниципального района</w:t>
      </w:r>
    </w:p>
    <w:p w:rsidR="000E16A9" w:rsidRDefault="000E16A9" w:rsidP="000E16A9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Республики Мордовия</w:t>
      </w:r>
    </w:p>
    <w:p w:rsidR="000E16A9" w:rsidRDefault="000E16A9" w:rsidP="000E16A9">
      <w:pPr>
        <w:jc w:val="center"/>
        <w:rPr>
          <w:rFonts w:eastAsia="Times New Roman"/>
          <w:b/>
          <w:lang w:eastAsia="ar-SA"/>
        </w:rPr>
      </w:pPr>
    </w:p>
    <w:p w:rsidR="000E16A9" w:rsidRDefault="000E16A9" w:rsidP="000E16A9">
      <w:pPr>
        <w:jc w:val="center"/>
        <w:rPr>
          <w:rFonts w:eastAsia="Times New Roman"/>
          <w:b/>
          <w:lang w:eastAsia="ar-SA"/>
        </w:rPr>
      </w:pPr>
    </w:p>
    <w:p w:rsidR="000E16A9" w:rsidRDefault="000E16A9" w:rsidP="000E16A9">
      <w:pPr>
        <w:rPr>
          <w:rFonts w:eastAsia="Times New Roman"/>
          <w:b/>
          <w:sz w:val="20"/>
          <w:szCs w:val="20"/>
          <w:lang w:eastAsia="ar-SA"/>
        </w:rPr>
      </w:pPr>
    </w:p>
    <w:p w:rsidR="000E16A9" w:rsidRDefault="000E16A9" w:rsidP="000E16A9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Является официальным печатным </w:t>
      </w:r>
    </w:p>
    <w:p w:rsidR="000E16A9" w:rsidRDefault="000E16A9" w:rsidP="000E16A9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изданием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rFonts w:eastAsia="Times New Roman"/>
          <w:b/>
          <w:sz w:val="20"/>
          <w:szCs w:val="20"/>
          <w:lang w:eastAsia="ar-SA"/>
        </w:rPr>
        <w:t>сельского</w:t>
      </w:r>
      <w:proofErr w:type="gramEnd"/>
    </w:p>
    <w:p w:rsidR="000E16A9" w:rsidRDefault="000E16A9" w:rsidP="000E16A9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>Дубенского</w:t>
      </w:r>
    </w:p>
    <w:p w:rsidR="000E16A9" w:rsidRDefault="000E16A9" w:rsidP="000E16A9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муниципального района</w:t>
      </w:r>
    </w:p>
    <w:p w:rsidR="000E16A9" w:rsidRDefault="000E16A9" w:rsidP="000E16A9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Республики Мордовия</w:t>
      </w:r>
    </w:p>
    <w:p w:rsidR="000E16A9" w:rsidRDefault="000E16A9" w:rsidP="000E16A9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  <w:r>
        <w:rPr>
          <w:rFonts w:eastAsia="Times New Roman"/>
          <w:b/>
          <w:caps/>
          <w:sz w:val="20"/>
          <w:szCs w:val="20"/>
          <w:lang w:eastAsia="ar-SA"/>
        </w:rPr>
        <w:t>«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29</w:t>
      </w:r>
      <w:r>
        <w:rPr>
          <w:rFonts w:eastAsia="Times New Roman"/>
          <w:b/>
          <w:caps/>
          <w:sz w:val="20"/>
          <w:szCs w:val="20"/>
          <w:lang w:eastAsia="ar-SA"/>
        </w:rPr>
        <w:t xml:space="preserve">» </w:t>
      </w:r>
      <w:r>
        <w:rPr>
          <w:rFonts w:eastAsia="Times New Roman"/>
          <w:b/>
          <w:sz w:val="20"/>
          <w:szCs w:val="20"/>
          <w:u w:val="single"/>
          <w:lang w:eastAsia="ar-SA"/>
        </w:rPr>
        <w:t xml:space="preserve">ноября  2024 </w:t>
      </w:r>
      <w:r>
        <w:rPr>
          <w:rFonts w:eastAsia="Times New Roman"/>
          <w:b/>
          <w:sz w:val="20"/>
          <w:szCs w:val="20"/>
          <w:lang w:eastAsia="ar-SA"/>
        </w:rPr>
        <w:t>г</w:t>
      </w:r>
      <w:r>
        <w:rPr>
          <w:rFonts w:eastAsia="Times New Roman"/>
          <w:b/>
          <w:caps/>
          <w:sz w:val="20"/>
          <w:szCs w:val="20"/>
          <w:lang w:eastAsia="ar-SA"/>
        </w:rPr>
        <w:t>. №47(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221)</w:t>
      </w:r>
    </w:p>
    <w:p w:rsidR="000E16A9" w:rsidRPr="000E16A9" w:rsidRDefault="000E16A9" w:rsidP="000E16A9">
      <w:pPr>
        <w:jc w:val="center"/>
        <w:rPr>
          <w:b/>
        </w:rPr>
      </w:pPr>
      <w:r w:rsidRPr="000E16A9">
        <w:rPr>
          <w:b/>
        </w:rPr>
        <w:t xml:space="preserve">СОВЕТ ДЕПУТАТОВ ПОВОДИМОВСКОГО СЕЛЬСКОГО ПОСЕЛЕНИЯ ДУБЕНСКОГО МУНИЦИПАЛЬНОГО РАЙОНА РЕСПУБЛИКИ МОРДОВИЯ </w:t>
      </w:r>
    </w:p>
    <w:p w:rsidR="000E16A9" w:rsidRPr="000E16A9" w:rsidRDefault="000E16A9" w:rsidP="000E16A9">
      <w:pPr>
        <w:jc w:val="center"/>
      </w:pPr>
    </w:p>
    <w:p w:rsidR="000E16A9" w:rsidRPr="000E16A9" w:rsidRDefault="000E16A9" w:rsidP="000E16A9">
      <w:pPr>
        <w:jc w:val="center"/>
        <w:rPr>
          <w:b/>
        </w:rPr>
      </w:pPr>
      <w:r w:rsidRPr="000E16A9">
        <w:rPr>
          <w:b/>
        </w:rPr>
        <w:t>РЕШЕНИЕ</w:t>
      </w:r>
    </w:p>
    <w:p w:rsidR="000E16A9" w:rsidRPr="000E16A9" w:rsidRDefault="000E16A9" w:rsidP="000E16A9">
      <w:pPr>
        <w:jc w:val="center"/>
        <w:rPr>
          <w:b/>
        </w:rPr>
      </w:pPr>
    </w:p>
    <w:p w:rsidR="000E16A9" w:rsidRPr="000E16A9" w:rsidRDefault="000E16A9" w:rsidP="000E16A9">
      <w:pPr>
        <w:jc w:val="center"/>
      </w:pPr>
      <w:r w:rsidRPr="000E16A9">
        <w:t>с. Поводимово</w:t>
      </w:r>
    </w:p>
    <w:p w:rsidR="000E16A9" w:rsidRPr="000E16A9" w:rsidRDefault="000E16A9" w:rsidP="000E16A9">
      <w:pPr>
        <w:jc w:val="center"/>
      </w:pPr>
      <w:r w:rsidRPr="000E16A9">
        <w:t>от 29.11.2024                                                                                            №126</w:t>
      </w:r>
    </w:p>
    <w:p w:rsidR="000E16A9" w:rsidRPr="000E16A9" w:rsidRDefault="000E16A9" w:rsidP="000E16A9">
      <w:pPr>
        <w:rPr>
          <w:b/>
        </w:rPr>
      </w:pPr>
    </w:p>
    <w:p w:rsidR="000E16A9" w:rsidRPr="000E16A9" w:rsidRDefault="000E16A9" w:rsidP="000E16A9">
      <w:pPr>
        <w:shd w:val="clear" w:color="auto" w:fill="FFFFFF"/>
        <w:tabs>
          <w:tab w:val="left" w:pos="0"/>
        </w:tabs>
        <w:jc w:val="center"/>
        <w:rPr>
          <w:color w:val="000000"/>
        </w:rPr>
      </w:pPr>
      <w:r w:rsidRPr="000E16A9">
        <w:rPr>
          <w:color w:val="000000"/>
        </w:rPr>
        <w:t xml:space="preserve">О нормативах градостроительного проектирования </w:t>
      </w:r>
    </w:p>
    <w:p w:rsidR="000E16A9" w:rsidRPr="000E16A9" w:rsidRDefault="000E16A9" w:rsidP="000E16A9">
      <w:pPr>
        <w:shd w:val="clear" w:color="auto" w:fill="FFFFFF"/>
        <w:tabs>
          <w:tab w:val="left" w:pos="0"/>
        </w:tabs>
        <w:jc w:val="center"/>
        <w:rPr>
          <w:color w:val="000000"/>
        </w:rPr>
      </w:pPr>
      <w:r w:rsidRPr="000E16A9">
        <w:rPr>
          <w:color w:val="000000"/>
        </w:rPr>
        <w:t>на территории Поводимовского сельского поселения Дубенского муниципального района</w:t>
      </w:r>
    </w:p>
    <w:p w:rsidR="000E16A9" w:rsidRPr="000E16A9" w:rsidRDefault="000E16A9" w:rsidP="000E16A9">
      <w:pPr>
        <w:shd w:val="clear" w:color="auto" w:fill="FFFFFF"/>
        <w:tabs>
          <w:tab w:val="left" w:pos="0"/>
        </w:tabs>
      </w:pPr>
    </w:p>
    <w:p w:rsidR="000E16A9" w:rsidRPr="000E16A9" w:rsidRDefault="000E16A9" w:rsidP="000E16A9">
      <w:pPr>
        <w:ind w:firstLine="709"/>
        <w:rPr>
          <w:color w:val="000000"/>
        </w:rPr>
      </w:pPr>
      <w:r w:rsidRPr="000E16A9">
        <w:rPr>
          <w:color w:val="000000"/>
        </w:rPr>
        <w:t xml:space="preserve">В соответствии с пунктом 2 статьи 8, статьей 29.4 Градостроительного кодекса Российской Федерации, Совет депутатов Поводимовского сельского поселения Дубенского муниципального района Республики Мордовия решил: </w:t>
      </w:r>
    </w:p>
    <w:p w:rsidR="000E16A9" w:rsidRPr="000E16A9" w:rsidRDefault="000E16A9" w:rsidP="000E16A9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bookmarkStart w:id="0" w:name="sub_1"/>
      <w:r w:rsidRPr="000E16A9">
        <w:rPr>
          <w:color w:val="000000"/>
        </w:rPr>
        <w:t>При градостроительном проектировании на территории Поводимовского сельского поселения Дубенского муниципального района руководствоваться Региональными нормативами градостроительного проектирования Республики Мордовия, утвержденными Приказом Министерства строительства и архитектуры Республики Мордовия от 28 августа 2024 г. №171.</w:t>
      </w:r>
    </w:p>
    <w:p w:rsidR="000E16A9" w:rsidRPr="000E16A9" w:rsidRDefault="000E16A9" w:rsidP="000E16A9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0E16A9">
        <w:rPr>
          <w:color w:val="000000"/>
        </w:rPr>
        <w:t>Администрации Поводимовского сельского поселения  Дубенского муниципального района обеспечить размещение местных нормативов градостроительного проектирования Поводимовского сельского поселения Дубенского муниципального района в Федеральной государственной информационной системе территориального планирования не позднее пяти дней со дня их утверждения;</w:t>
      </w:r>
    </w:p>
    <w:p w:rsidR="000E16A9" w:rsidRPr="000E16A9" w:rsidRDefault="000E16A9" w:rsidP="000E16A9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bookmarkStart w:id="1" w:name="sub_6"/>
      <w:bookmarkEnd w:id="0"/>
      <w:r w:rsidRPr="000E16A9">
        <w:rPr>
          <w:color w:val="000000"/>
        </w:rPr>
        <w:t xml:space="preserve">Опубликовать настоящее решение в Информационном бюллетене Поводимовского сельского поселения Дубенского муниципального района Республики Мордовия и </w:t>
      </w:r>
      <w:bookmarkStart w:id="2" w:name="sub_7"/>
      <w:bookmarkEnd w:id="1"/>
      <w:r w:rsidRPr="000E16A9">
        <w:t>разместить на официальном сайте органов местного самоуправления Дубенского муниципального района http:\\dubenki.e-mordovia.ru.</w:t>
      </w:r>
    </w:p>
    <w:p w:rsidR="000E16A9" w:rsidRPr="000E16A9" w:rsidRDefault="000E16A9" w:rsidP="000E16A9">
      <w:pPr>
        <w:widowControl w:val="0"/>
        <w:numPr>
          <w:ilvl w:val="0"/>
          <w:numId w:val="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0E16A9">
        <w:rPr>
          <w:color w:val="000000"/>
        </w:rPr>
        <w:t>Настоящее решение вступает в силу после официального опубликования (обнародования).</w:t>
      </w:r>
    </w:p>
    <w:bookmarkEnd w:id="2"/>
    <w:p w:rsidR="000E16A9" w:rsidRPr="000E16A9" w:rsidRDefault="000E16A9" w:rsidP="000E16A9">
      <w:pPr>
        <w:shd w:val="clear" w:color="auto" w:fill="FFFFFF"/>
        <w:tabs>
          <w:tab w:val="num" w:pos="709"/>
          <w:tab w:val="left" w:pos="1214"/>
        </w:tabs>
        <w:rPr>
          <w:lang w:eastAsia="en-US"/>
        </w:rPr>
      </w:pPr>
    </w:p>
    <w:p w:rsidR="000E16A9" w:rsidRPr="000E16A9" w:rsidRDefault="000E16A9" w:rsidP="000E16A9">
      <w:pPr>
        <w:suppressAutoHyphens/>
        <w:jc w:val="both"/>
        <w:rPr>
          <w:rFonts w:ascii="Times New Roman CYR" w:eastAsia="Times New Roman CYR" w:hAnsi="Times New Roman CYR" w:cs="Times New Roman CYR"/>
        </w:rPr>
      </w:pPr>
      <w:r>
        <w:rPr>
          <w:lang w:eastAsia="en-US"/>
        </w:rPr>
        <w:t xml:space="preserve">            </w:t>
      </w:r>
      <w:r w:rsidRPr="000E16A9">
        <w:rPr>
          <w:rFonts w:ascii="Times New Roman CYR" w:eastAsia="Times New Roman CYR" w:hAnsi="Times New Roman CYR" w:cs="Times New Roman CYR"/>
        </w:rPr>
        <w:t>Заместитель председателя</w:t>
      </w:r>
    </w:p>
    <w:p w:rsidR="000E16A9" w:rsidRPr="000E16A9" w:rsidRDefault="000E16A9" w:rsidP="000E16A9">
      <w:pPr>
        <w:pStyle w:val="a6"/>
        <w:suppressAutoHyphens/>
        <w:spacing w:after="0" w:line="240" w:lineRule="auto"/>
        <w:jc w:val="both"/>
        <w:rPr>
          <w:rFonts w:ascii="Times New Roman CYR" w:eastAsia="Times New Roman CYR" w:hAnsi="Times New Roman CYR" w:cs="Times New Roman CYR"/>
          <w:sz w:val="24"/>
          <w:szCs w:val="24"/>
        </w:rPr>
      </w:pPr>
      <w:r w:rsidRPr="000E16A9">
        <w:rPr>
          <w:rFonts w:ascii="Times New Roman CYR" w:eastAsia="Times New Roman CYR" w:hAnsi="Times New Roman CYR" w:cs="Times New Roman CYR"/>
          <w:sz w:val="24"/>
          <w:szCs w:val="24"/>
        </w:rPr>
        <w:t>Совета депутатов Поводимовского</w:t>
      </w:r>
    </w:p>
    <w:p w:rsidR="000E16A9" w:rsidRPr="000E16A9" w:rsidRDefault="000E16A9" w:rsidP="000E16A9">
      <w:pPr>
        <w:pStyle w:val="a6"/>
        <w:suppressAutoHyphens/>
        <w:spacing w:after="0" w:line="240" w:lineRule="auto"/>
        <w:rPr>
          <w:rFonts w:ascii="Times New Roman CYR" w:eastAsia="Times New Roman CYR" w:hAnsi="Times New Roman CYR" w:cs="Times New Roman CYR"/>
          <w:sz w:val="24"/>
          <w:szCs w:val="24"/>
        </w:rPr>
      </w:pPr>
      <w:r w:rsidRPr="000E16A9">
        <w:rPr>
          <w:rFonts w:ascii="Times New Roman CYR" w:eastAsia="Times New Roman CYR" w:hAnsi="Times New Roman CYR" w:cs="Times New Roman CYR"/>
          <w:sz w:val="24"/>
          <w:szCs w:val="24"/>
        </w:rPr>
        <w:t xml:space="preserve">сельского поселения по работе в Совете                       Г.М.Спиридонова                                               </w:t>
      </w:r>
    </w:p>
    <w:p w:rsidR="000E16A9" w:rsidRPr="000E16A9" w:rsidRDefault="000E16A9" w:rsidP="000E16A9"/>
    <w:p w:rsidR="000E16A9" w:rsidRDefault="000E16A9" w:rsidP="000E16A9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</w:p>
    <w:p w:rsidR="000E16A9" w:rsidRPr="007B04B8" w:rsidRDefault="000E16A9" w:rsidP="000E16A9">
      <w:pPr>
        <w:pStyle w:val="a3"/>
        <w:widowControl w:val="0"/>
        <w:spacing w:before="0" w:beforeAutospacing="0" w:after="0" w:afterAutospacing="0" w:line="240" w:lineRule="auto"/>
        <w:rPr>
          <w:rFonts w:ascii="Arial" w:hAnsi="Arial" w:cs="Arial"/>
          <w:sz w:val="24"/>
        </w:rPr>
      </w:pP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b/>
          <w:sz w:val="20"/>
          <w:szCs w:val="20"/>
          <w:u w:val="single"/>
          <w:lang w:eastAsia="ar-SA"/>
        </w:rPr>
        <w:t>47</w:t>
      </w:r>
      <w:r>
        <w:rPr>
          <w:b/>
          <w:sz w:val="20"/>
          <w:szCs w:val="20"/>
          <w:lang w:eastAsia="ar-SA"/>
        </w:rPr>
        <w:t>(221) от «</w:t>
      </w:r>
      <w:r>
        <w:rPr>
          <w:b/>
          <w:sz w:val="20"/>
          <w:szCs w:val="20"/>
          <w:u w:val="single"/>
          <w:lang w:eastAsia="ar-SA"/>
        </w:rPr>
        <w:t>29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ноября</w:t>
      </w:r>
      <w:r>
        <w:rPr>
          <w:b/>
          <w:sz w:val="20"/>
          <w:szCs w:val="20"/>
          <w:lang w:eastAsia="ar-SA"/>
        </w:rPr>
        <w:t xml:space="preserve"> </w:t>
      </w:r>
      <w:r>
        <w:rPr>
          <w:b/>
          <w:sz w:val="20"/>
          <w:szCs w:val="20"/>
          <w:u w:val="single"/>
          <w:lang w:eastAsia="ar-SA"/>
        </w:rPr>
        <w:t>2024</w:t>
      </w:r>
      <w:r>
        <w:rPr>
          <w:b/>
          <w:sz w:val="20"/>
          <w:szCs w:val="20"/>
          <w:lang w:eastAsia="ar-SA"/>
        </w:rPr>
        <w:t xml:space="preserve"> г.</w:t>
      </w:r>
    </w:p>
    <w:p w:rsidR="000E16A9" w:rsidRDefault="000E16A9" w:rsidP="000E16A9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r>
        <w:rPr>
          <w:rFonts w:eastAsia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eastAsia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0E16A9" w:rsidRDefault="000E16A9" w:rsidP="000E16A9">
      <w:r>
        <w:rPr>
          <w:rFonts w:eastAsia="Times New Roman"/>
          <w:b/>
          <w:sz w:val="20"/>
          <w:szCs w:val="20"/>
          <w:lang w:eastAsia="ar-SA"/>
        </w:rPr>
        <w:t xml:space="preserve">Тираж 10 </w:t>
      </w:r>
      <w:proofErr w:type="spellStart"/>
      <w:proofErr w:type="gramStart"/>
      <w:r>
        <w:rPr>
          <w:rFonts w:eastAsia="Times New Roman"/>
          <w:b/>
          <w:sz w:val="20"/>
          <w:szCs w:val="20"/>
          <w:lang w:eastAsia="ar-SA"/>
        </w:rPr>
        <w:t>экз</w:t>
      </w:r>
      <w:proofErr w:type="spellEnd"/>
      <w:proofErr w:type="gramEnd"/>
    </w:p>
    <w:p w:rsidR="007F06F2" w:rsidRDefault="007F06F2"/>
    <w:sectPr w:rsidR="007F06F2" w:rsidSect="007F0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17790"/>
    <w:multiLevelType w:val="hybridMultilevel"/>
    <w:tmpl w:val="6DACD2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16A9"/>
    <w:rsid w:val="000E16A9"/>
    <w:rsid w:val="007F06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16A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E16A9"/>
    <w:pPr>
      <w:spacing w:before="100" w:beforeAutospacing="1" w:after="100" w:afterAutospacing="1" w:line="480" w:lineRule="auto"/>
    </w:pPr>
    <w:rPr>
      <w:rFonts w:eastAsia="Times New Roman"/>
      <w:sz w:val="28"/>
    </w:rPr>
  </w:style>
  <w:style w:type="paragraph" w:styleId="a4">
    <w:name w:val="Body Text"/>
    <w:basedOn w:val="a"/>
    <w:link w:val="a5"/>
    <w:rsid w:val="000E16A9"/>
    <w:pPr>
      <w:jc w:val="center"/>
    </w:pPr>
    <w:rPr>
      <w:rFonts w:eastAsia="Times New Roman"/>
      <w:sz w:val="36"/>
      <w:szCs w:val="20"/>
      <w:lang/>
    </w:rPr>
  </w:style>
  <w:style w:type="character" w:customStyle="1" w:styleId="a5">
    <w:name w:val="Основной текст Знак"/>
    <w:basedOn w:val="a0"/>
    <w:link w:val="a4"/>
    <w:rsid w:val="000E16A9"/>
    <w:rPr>
      <w:rFonts w:ascii="Times New Roman" w:eastAsia="Times New Roman" w:hAnsi="Times New Roman" w:cs="Times New Roman"/>
      <w:sz w:val="36"/>
      <w:szCs w:val="20"/>
      <w:lang/>
    </w:rPr>
  </w:style>
  <w:style w:type="paragraph" w:styleId="a6">
    <w:name w:val="List Paragraph"/>
    <w:basedOn w:val="a"/>
    <w:uiPriority w:val="34"/>
    <w:qFormat/>
    <w:rsid w:val="000E16A9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2024-12-02T13:13:00Z</cp:lastPrinted>
  <dcterms:created xsi:type="dcterms:W3CDTF">2024-12-02T13:11:00Z</dcterms:created>
  <dcterms:modified xsi:type="dcterms:W3CDTF">2024-12-02T13:13:00Z</dcterms:modified>
</cp:coreProperties>
</file>