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436B" w:rsidRDefault="0062436B" w:rsidP="0062436B">
      <w:pPr>
        <w:pStyle w:val="a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Информационный бюллетень</w:t>
      </w:r>
    </w:p>
    <w:p w:rsidR="0062436B" w:rsidRDefault="0062436B" w:rsidP="0062436B">
      <w:pPr>
        <w:pStyle w:val="a6"/>
        <w:rPr>
          <w:b/>
          <w:sz w:val="28"/>
          <w:szCs w:val="28"/>
        </w:rPr>
      </w:pPr>
    </w:p>
    <w:p w:rsidR="0062436B" w:rsidRDefault="0062436B" w:rsidP="0062436B">
      <w:pPr>
        <w:pStyle w:val="a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Пуркаевского сельского поселения </w:t>
      </w:r>
    </w:p>
    <w:p w:rsidR="0062436B" w:rsidRDefault="0062436B" w:rsidP="0062436B">
      <w:pPr>
        <w:pStyle w:val="a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Дубенского муниципального района</w:t>
      </w:r>
    </w:p>
    <w:p w:rsidR="0062436B" w:rsidRDefault="0062436B" w:rsidP="0062436B">
      <w:pPr>
        <w:pStyle w:val="a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Республики Мордовия</w:t>
      </w:r>
    </w:p>
    <w:p w:rsidR="0062436B" w:rsidRDefault="0062436B" w:rsidP="0062436B">
      <w:pPr>
        <w:pStyle w:val="a6"/>
        <w:rPr>
          <w:b/>
          <w:sz w:val="28"/>
          <w:szCs w:val="28"/>
        </w:rPr>
      </w:pPr>
    </w:p>
    <w:p w:rsidR="0062436B" w:rsidRDefault="0062436B" w:rsidP="006243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62436B" w:rsidRDefault="0062436B" w:rsidP="006243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изданием Пуркаевского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62436B" w:rsidRDefault="0062436B" w:rsidP="006243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поселения Дубенского муниципального</w:t>
      </w:r>
    </w:p>
    <w:p w:rsidR="0062436B" w:rsidRDefault="0062436B" w:rsidP="006243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Республики Мордовия  </w:t>
      </w:r>
    </w:p>
    <w:p w:rsidR="0062436B" w:rsidRDefault="0062436B" w:rsidP="006243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04 февраля  2022 года      № 3(443)</w:t>
      </w:r>
    </w:p>
    <w:p w:rsidR="0062436B" w:rsidRDefault="0062436B" w:rsidP="0062436B">
      <w:pPr>
        <w:pStyle w:val="7"/>
        <w:tabs>
          <w:tab w:val="num" w:pos="0"/>
        </w:tabs>
        <w:jc w:val="right"/>
      </w:pPr>
      <w:r>
        <w:tab/>
      </w:r>
      <w:r>
        <w:tab/>
      </w:r>
      <w:r>
        <w:tab/>
        <w:t xml:space="preserve">          </w:t>
      </w:r>
    </w:p>
    <w:p w:rsidR="0062436B" w:rsidRDefault="0062436B" w:rsidP="0062436B">
      <w:pPr>
        <w:pStyle w:val="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Совет депутатов Пуркаевского сельского поселения седьмого созыва Дубенского муниципального района </w:t>
      </w:r>
    </w:p>
    <w:p w:rsidR="0062436B" w:rsidRDefault="001E3201" w:rsidP="0062436B">
      <w:pPr>
        <w:pStyle w:val="1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             </w:t>
      </w:r>
      <w:r w:rsidR="0062436B">
        <w:rPr>
          <w:rFonts w:ascii="Times New Roman" w:hAnsi="Times New Roman"/>
          <w:szCs w:val="28"/>
        </w:rPr>
        <w:t>Республики Мордовия</w:t>
      </w:r>
    </w:p>
    <w:p w:rsidR="0062436B" w:rsidRDefault="0062436B" w:rsidP="0062436B">
      <w:pPr>
        <w:jc w:val="both"/>
        <w:rPr>
          <w:rFonts w:ascii="Times New Roman" w:hAnsi="Times New Roman" w:cs="Times New Roman"/>
          <w:bCs/>
          <w:szCs w:val="2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    </w:t>
      </w:r>
    </w:p>
    <w:p w:rsidR="0062436B" w:rsidRDefault="0062436B" w:rsidP="0062436B">
      <w:pPr>
        <w:pStyle w:val="a4"/>
        <w:spacing w:line="216" w:lineRule="auto"/>
        <w:ind w:left="-360"/>
        <w:jc w:val="left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 xml:space="preserve">                                                                                                              </w:t>
      </w:r>
    </w:p>
    <w:p w:rsidR="0062436B" w:rsidRDefault="0062436B" w:rsidP="0062436B">
      <w:pPr>
        <w:pStyle w:val="a4"/>
        <w:spacing w:line="216" w:lineRule="auto"/>
        <w:jc w:val="left"/>
        <w:rPr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                      РЕШЕНИЕ</w:t>
      </w:r>
    </w:p>
    <w:p w:rsidR="0062436B" w:rsidRDefault="0062436B" w:rsidP="0062436B">
      <w:pPr>
        <w:pStyle w:val="a4"/>
        <w:spacing w:line="216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04.02.2022                                                                                                  № 29                                                                       </w:t>
      </w:r>
    </w:p>
    <w:p w:rsidR="0062436B" w:rsidRDefault="0062436B" w:rsidP="0062436B">
      <w:pPr>
        <w:pStyle w:val="a4"/>
        <w:spacing w:line="216" w:lineRule="auto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с. Пуркаево</w:t>
      </w:r>
    </w:p>
    <w:p w:rsidR="0062436B" w:rsidRDefault="0062436B" w:rsidP="0062436B">
      <w:pPr>
        <w:rPr>
          <w:rFonts w:ascii="Times New Roman" w:hAnsi="Times New Roman" w:cs="Times New Roman"/>
          <w:sz w:val="24"/>
          <w:szCs w:val="24"/>
        </w:rPr>
      </w:pPr>
    </w:p>
    <w:p w:rsidR="0062436B" w:rsidRDefault="0062436B" w:rsidP="0062436B">
      <w:pPr>
        <w:autoSpaceDE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436B" w:rsidRDefault="0062436B" w:rsidP="0062436B">
      <w:pPr>
        <w:autoSpaceDE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 назначении схода граждан Пуркаевского сельского поселении Дубенского муниципального района Республики Мордовия</w:t>
      </w:r>
    </w:p>
    <w:p w:rsidR="0062436B" w:rsidRDefault="0062436B" w:rsidP="0062436B">
      <w:pPr>
        <w:autoSpaceDE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2436B" w:rsidRDefault="0062436B" w:rsidP="0062436B">
      <w:pPr>
        <w:autoSpaceDE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соответствии со статьями 25.1, 56. Федерального закона от 06.10.2003 г. № 131-ФЗ «Об общих принципах организации местного самоуправления в Российской Федерации».  Уставом Пуркаевского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сельского поселения Дубенского муниципального района Республики Мордовия, Положением о порядке самообложения граждан,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порядке сбора и использования средств самообложения граждан на территории </w:t>
      </w:r>
      <w:r>
        <w:rPr>
          <w:rFonts w:ascii="Times New Roman" w:hAnsi="Times New Roman" w:cs="Times New Roman"/>
          <w:sz w:val="28"/>
          <w:szCs w:val="28"/>
        </w:rPr>
        <w:t>Пуркаевского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Дубенского муниципального района Республики Мордовия, утвержденным решением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Пуркаевского сельского поселения от 20.07.2020г. № 84, Совет депутатов Пуркаевского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>сельского поселения Дубенского муниципального района Республики Мордовия решил:</w:t>
      </w:r>
      <w:proofErr w:type="gramEnd"/>
    </w:p>
    <w:p w:rsidR="0062436B" w:rsidRDefault="0062436B" w:rsidP="0062436B">
      <w:pPr>
        <w:autoSpaceDE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2436B" w:rsidRDefault="0062436B" w:rsidP="0062436B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1.  Назначить сход граждан Пуркаевского сельского поселения 04.03.2022 г. в 15.00 ч.</w:t>
      </w:r>
    </w:p>
    <w:p w:rsidR="0062436B" w:rsidRDefault="0062436B" w:rsidP="0062436B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 Внести на рассмотрении с</w:t>
      </w:r>
      <w:r w:rsidR="001E3201">
        <w:rPr>
          <w:rFonts w:ascii="Times New Roman" w:hAnsi="Times New Roman" w:cs="Times New Roman"/>
          <w:sz w:val="28"/>
          <w:szCs w:val="28"/>
        </w:rPr>
        <w:t>хода граждан  вопрос введения  с</w:t>
      </w:r>
      <w:r>
        <w:rPr>
          <w:rFonts w:ascii="Times New Roman" w:hAnsi="Times New Roman" w:cs="Times New Roman"/>
          <w:sz w:val="28"/>
          <w:szCs w:val="28"/>
        </w:rPr>
        <w:t xml:space="preserve">амообложения граждан  на территории  Пуркаевского сельского поселения </w:t>
      </w:r>
    </w:p>
    <w:p w:rsidR="0062436B" w:rsidRDefault="0062436B" w:rsidP="0062436B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Средства самообложения граждан направить на ремонт </w:t>
      </w:r>
      <w:r w:rsidR="001E3201">
        <w:rPr>
          <w:rFonts w:ascii="Times New Roman" w:hAnsi="Times New Roman" w:cs="Times New Roman"/>
          <w:sz w:val="28"/>
          <w:szCs w:val="28"/>
        </w:rPr>
        <w:t xml:space="preserve">переходов </w:t>
      </w:r>
      <w:r>
        <w:rPr>
          <w:rFonts w:ascii="Times New Roman" w:hAnsi="Times New Roman" w:cs="Times New Roman"/>
          <w:sz w:val="28"/>
          <w:szCs w:val="28"/>
        </w:rPr>
        <w:t>через речку Учинейка в Пуркаевском сельском поселении Дубенского муниципального района Республики  Мордовия.</w:t>
      </w:r>
    </w:p>
    <w:p w:rsidR="0062436B" w:rsidRDefault="0062436B" w:rsidP="0062436B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2.2.  Определить размер разового платежа  300,00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триста рублей 00 копеек) с каждого жителя с.  Пуркаево, достигшего 18 -летнего возраста.</w:t>
      </w:r>
    </w:p>
    <w:p w:rsidR="0062436B" w:rsidRDefault="0062436B" w:rsidP="0062436B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2.3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становить, что самообложение граждан на территории   Пуркаевского сельского поселения вводится на 2022 год. </w:t>
      </w:r>
    </w:p>
    <w:p w:rsidR="0062436B" w:rsidRDefault="0062436B" w:rsidP="0062436B">
      <w:pPr>
        <w:pStyle w:val="a7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Определить вид голосования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открытое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           </w:t>
      </w:r>
    </w:p>
    <w:p w:rsidR="0062436B" w:rsidRDefault="0062436B" w:rsidP="0062436B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Создать комиссию по организации и проведению схода граждан в составе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62436B" w:rsidRDefault="0062436B" w:rsidP="0062436B">
      <w:pPr>
        <w:autoSpaceDE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–  Радаева Т.В.</w:t>
      </w:r>
    </w:p>
    <w:p w:rsidR="0062436B" w:rsidRDefault="0062436B" w:rsidP="0062436B">
      <w:pPr>
        <w:autoSpaceDE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–       Сульдина Л.Д.</w:t>
      </w:r>
    </w:p>
    <w:p w:rsidR="0062436B" w:rsidRDefault="0062436B" w:rsidP="0062436B">
      <w:pPr>
        <w:autoSpaceDE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комиссии –  Сульдина Л.И.</w:t>
      </w:r>
    </w:p>
    <w:p w:rsidR="0062436B" w:rsidRDefault="0062436B" w:rsidP="0062436B">
      <w:pPr>
        <w:autoSpaceDE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Кочеткова С.Н.</w:t>
      </w:r>
    </w:p>
    <w:p w:rsidR="0062436B" w:rsidRDefault="0062436B" w:rsidP="0062436B">
      <w:pPr>
        <w:autoSpaceDE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Суханов П.И.</w:t>
      </w:r>
    </w:p>
    <w:p w:rsidR="0062436B" w:rsidRDefault="0062436B" w:rsidP="0062436B">
      <w:pPr>
        <w:autoSpaceDE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2436B" w:rsidRDefault="0062436B" w:rsidP="0062436B">
      <w:pPr>
        <w:tabs>
          <w:tab w:val="left" w:pos="28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Опубликовать настоящее решение в Информационном бюллетене </w:t>
      </w:r>
      <w:r>
        <w:rPr>
          <w:rFonts w:ascii="Times New Roman" w:hAnsi="Times New Roman" w:cs="Times New Roman"/>
          <w:bCs/>
          <w:sz w:val="28"/>
          <w:szCs w:val="28"/>
        </w:rPr>
        <w:t>Пуркаевского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разместить на официальном сайте органов местного самоуправления Дубёнского муниципального района http\\dubenki.e-mordovia.ru.</w:t>
      </w:r>
    </w:p>
    <w:p w:rsidR="0062436B" w:rsidRDefault="0062436B" w:rsidP="0062436B">
      <w:pPr>
        <w:autoSpaceDE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436B" w:rsidRDefault="0062436B" w:rsidP="0062436B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Настоящее Решение вступает в силу после  дня  официального опубликования.</w:t>
      </w:r>
    </w:p>
    <w:p w:rsidR="0062436B" w:rsidRDefault="0062436B" w:rsidP="0062436B">
      <w:pPr>
        <w:autoSpaceDE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2436B" w:rsidRDefault="0062436B" w:rsidP="0062436B">
      <w:pPr>
        <w:autoSpaceDE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2436B" w:rsidRDefault="0062436B" w:rsidP="0062436B">
      <w:pPr>
        <w:autoSpaceDE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2436B" w:rsidRDefault="0062436B" w:rsidP="0062436B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Пуркаевского сельского поселения</w:t>
      </w:r>
    </w:p>
    <w:p w:rsidR="0062436B" w:rsidRDefault="0062436B" w:rsidP="0062436B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62436B" w:rsidRDefault="0062436B" w:rsidP="0062436B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Радаева Т.В.</w:t>
      </w:r>
    </w:p>
    <w:p w:rsidR="0062436B" w:rsidRDefault="0062436B" w:rsidP="006243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436B" w:rsidRDefault="0062436B" w:rsidP="006243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436B" w:rsidRDefault="0062436B" w:rsidP="0062436B">
      <w:pPr>
        <w:autoSpaceDE w:val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2436B" w:rsidRDefault="0062436B" w:rsidP="0062436B">
      <w:pPr>
        <w:spacing w:line="2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Информационный бюллетень Пуркаевского сельского поселения Дубенского муниципального района Республики Мордовия от 04 февраля 2022 года № 3(443)</w:t>
      </w:r>
    </w:p>
    <w:p w:rsidR="0062436B" w:rsidRDefault="0062436B" w:rsidP="006243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Учредитель: Совет депутатов Пуркаевского сельского поселения Дубенского муниципального района Республики Мордовия  </w:t>
      </w:r>
    </w:p>
    <w:p w:rsidR="0062436B" w:rsidRDefault="0062436B" w:rsidP="006243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Тираж 5 экземпляров</w:t>
      </w:r>
    </w:p>
    <w:p w:rsidR="0062436B" w:rsidRDefault="0062436B" w:rsidP="0062436B">
      <w:pPr>
        <w:pStyle w:val="a3"/>
        <w:shd w:val="clear" w:color="auto" w:fill="FFFFFF"/>
        <w:jc w:val="both"/>
        <w:textAlignment w:val="baseline"/>
      </w:pPr>
    </w:p>
    <w:p w:rsidR="0062436B" w:rsidRDefault="0062436B" w:rsidP="0062436B">
      <w:pPr>
        <w:pStyle w:val="a6"/>
      </w:pPr>
    </w:p>
    <w:p w:rsidR="0062436B" w:rsidRDefault="0062436B" w:rsidP="0062436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2436B" w:rsidRDefault="0062436B" w:rsidP="0062436B">
      <w:pPr>
        <w:autoSpaceDE w:val="0"/>
        <w:jc w:val="right"/>
        <w:rPr>
          <w:rFonts w:ascii="Times New Roman" w:hAnsi="Times New Roman" w:cs="Times New Roman"/>
          <w:sz w:val="28"/>
          <w:szCs w:val="28"/>
        </w:rPr>
      </w:pPr>
    </w:p>
    <w:p w:rsidR="0062436B" w:rsidRDefault="0062436B" w:rsidP="0062436B">
      <w:pPr>
        <w:autoSpaceDE w:val="0"/>
        <w:jc w:val="right"/>
        <w:rPr>
          <w:rFonts w:ascii="Times New Roman" w:hAnsi="Times New Roman" w:cs="Times New Roman"/>
          <w:sz w:val="28"/>
          <w:szCs w:val="28"/>
        </w:rPr>
      </w:pPr>
    </w:p>
    <w:p w:rsidR="0062436B" w:rsidRDefault="0062436B" w:rsidP="0062436B">
      <w:pPr>
        <w:rPr>
          <w:rFonts w:ascii="Times New Roman" w:hAnsi="Times New Roman" w:cs="Times New Roman"/>
          <w:sz w:val="20"/>
          <w:szCs w:val="20"/>
        </w:rPr>
      </w:pPr>
    </w:p>
    <w:p w:rsidR="0062436B" w:rsidRDefault="0062436B" w:rsidP="0062436B">
      <w:pPr>
        <w:rPr>
          <w:rFonts w:ascii="Times New Roman" w:hAnsi="Times New Roman" w:cs="Times New Roman"/>
        </w:rPr>
      </w:pPr>
    </w:p>
    <w:p w:rsidR="0062436B" w:rsidRDefault="0062436B" w:rsidP="0062436B">
      <w:pPr>
        <w:rPr>
          <w:rFonts w:ascii="Times New Roman" w:hAnsi="Times New Roman" w:cs="Times New Roman"/>
        </w:rPr>
      </w:pPr>
    </w:p>
    <w:p w:rsidR="0062436B" w:rsidRDefault="0062436B" w:rsidP="0062436B">
      <w:pPr>
        <w:pStyle w:val="a3"/>
        <w:shd w:val="clear" w:color="auto" w:fill="FFFFFF"/>
        <w:jc w:val="both"/>
        <w:textAlignment w:val="baseline"/>
      </w:pPr>
    </w:p>
    <w:p w:rsidR="0062436B" w:rsidRDefault="0062436B" w:rsidP="0062436B">
      <w:pPr>
        <w:rPr>
          <w:rFonts w:ascii="Times New Roman" w:hAnsi="Times New Roman" w:cs="Times New Roman"/>
        </w:rPr>
      </w:pPr>
    </w:p>
    <w:p w:rsidR="001E44AE" w:rsidRDefault="001E44AE"/>
    <w:sectPr w:rsidR="001E44AE" w:rsidSect="008028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2436B"/>
    <w:rsid w:val="001E3201"/>
    <w:rsid w:val="001E44AE"/>
    <w:rsid w:val="0062436B"/>
    <w:rsid w:val="00802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834"/>
  </w:style>
  <w:style w:type="paragraph" w:styleId="1">
    <w:name w:val="heading 1"/>
    <w:basedOn w:val="a"/>
    <w:next w:val="a"/>
    <w:link w:val="10"/>
    <w:qFormat/>
    <w:rsid w:val="0062436B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7">
    <w:name w:val="heading 7"/>
    <w:basedOn w:val="a"/>
    <w:next w:val="a"/>
    <w:link w:val="70"/>
    <w:semiHidden/>
    <w:unhideWhenUsed/>
    <w:qFormat/>
    <w:rsid w:val="0062436B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2436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70">
    <w:name w:val="Заголовок 7 Знак"/>
    <w:basedOn w:val="a0"/>
    <w:link w:val="7"/>
    <w:semiHidden/>
    <w:rsid w:val="0062436B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semiHidden/>
    <w:unhideWhenUsed/>
    <w:rsid w:val="006243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qFormat/>
    <w:rsid w:val="0062436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</w:rPr>
  </w:style>
  <w:style w:type="character" w:customStyle="1" w:styleId="a5">
    <w:name w:val="Название Знак"/>
    <w:basedOn w:val="a0"/>
    <w:link w:val="a4"/>
    <w:rsid w:val="0062436B"/>
    <w:rPr>
      <w:rFonts w:ascii="Times New Roman" w:eastAsia="Times New Roman" w:hAnsi="Times New Roman" w:cs="Times New Roman"/>
      <w:b/>
      <w:sz w:val="36"/>
      <w:szCs w:val="20"/>
    </w:rPr>
  </w:style>
  <w:style w:type="paragraph" w:styleId="a6">
    <w:name w:val="No Spacing"/>
    <w:uiPriority w:val="1"/>
    <w:qFormat/>
    <w:rsid w:val="006243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List Paragraph"/>
    <w:basedOn w:val="a"/>
    <w:uiPriority w:val="99"/>
    <w:qFormat/>
    <w:rsid w:val="0062436B"/>
    <w:pPr>
      <w:suppressAutoHyphens/>
      <w:ind w:left="720"/>
    </w:pPr>
    <w:rPr>
      <w:rFonts w:ascii="Calibri" w:eastAsia="Calibri" w:hAnsi="Calibri" w:cs="Calibr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4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518</Words>
  <Characters>2955</Characters>
  <Application>Microsoft Office Word</Application>
  <DocSecurity>0</DocSecurity>
  <Lines>24</Lines>
  <Paragraphs>6</Paragraphs>
  <ScaleCrop>false</ScaleCrop>
  <Company>MICROSOFT</Company>
  <LinksUpToDate>false</LinksUpToDate>
  <CharactersWithSpaces>3467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2025-03-30T14:06:00Z</dcterms:created>
  <dcterms:modified xsi:type="dcterms:W3CDTF">2025-03-30T14:06:00Z</dcterms:modified>
</cp:coreProperties>
</file>