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185E31" w:rsidRDefault="00AC50F2">
      <w:pPr>
        <w:rPr>
          <w:lang w:val="en-US"/>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A973F2"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255025">
                    <w:rPr>
                      <w:color w:val="000000" w:themeColor="text1"/>
                      <w:sz w:val="22"/>
                      <w:szCs w:val="22"/>
                      <w:u w:val="single"/>
                    </w:rPr>
                    <w:t>3</w:t>
                  </w:r>
                  <w:r w:rsidR="000A1734">
                    <w:rPr>
                      <w:color w:val="000000" w:themeColor="text1"/>
                      <w:sz w:val="22"/>
                      <w:szCs w:val="22"/>
                      <w:u w:val="single"/>
                    </w:rPr>
                    <w:t>.</w:t>
                  </w:r>
                  <w:r>
                    <w:rPr>
                      <w:color w:val="000000" w:themeColor="text1"/>
                      <w:sz w:val="22"/>
                      <w:szCs w:val="22"/>
                      <w:u w:val="single"/>
                    </w:rPr>
                    <w:t>04</w:t>
                  </w:r>
                  <w:r w:rsidR="009965D8" w:rsidRPr="002B653C">
                    <w:rPr>
                      <w:color w:val="000000" w:themeColor="text1"/>
                      <w:sz w:val="22"/>
                      <w:szCs w:val="22"/>
                      <w:u w:val="single"/>
                    </w:rPr>
                    <w:t>.202</w:t>
                  </w:r>
                  <w:r w:rsidR="00316F8C">
                    <w:rPr>
                      <w:color w:val="000000" w:themeColor="text1"/>
                      <w:sz w:val="22"/>
                      <w:szCs w:val="22"/>
                      <w:u w:val="single"/>
                    </w:rPr>
                    <w:t>5</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86524E">
        <w:rPr>
          <w:color w:val="000000" w:themeColor="text1"/>
          <w:sz w:val="28"/>
          <w:szCs w:val="28"/>
        </w:rPr>
        <w:t>итории Республики Мордовия на 0</w:t>
      </w:r>
      <w:r w:rsidR="00255025">
        <w:rPr>
          <w:color w:val="000000" w:themeColor="text1"/>
          <w:sz w:val="28"/>
          <w:szCs w:val="28"/>
        </w:rPr>
        <w:t>4</w:t>
      </w:r>
      <w:r w:rsidR="008A22E7">
        <w:rPr>
          <w:color w:val="000000" w:themeColor="text1"/>
          <w:sz w:val="28"/>
          <w:szCs w:val="28"/>
        </w:rPr>
        <w:t xml:space="preserve"> </w:t>
      </w:r>
      <w:r w:rsidR="0086524E">
        <w:rPr>
          <w:color w:val="000000" w:themeColor="text1"/>
          <w:sz w:val="28"/>
          <w:szCs w:val="28"/>
        </w:rPr>
        <w:t>апреля</w:t>
      </w:r>
      <w:r w:rsidR="00A74E6B" w:rsidRPr="002B653C">
        <w:rPr>
          <w:color w:val="000000" w:themeColor="text1"/>
          <w:sz w:val="28"/>
          <w:szCs w:val="28"/>
        </w:rPr>
        <w:t xml:space="preserve"> </w:t>
      </w:r>
      <w:r w:rsidRPr="002B653C">
        <w:rPr>
          <w:color w:val="000000" w:themeColor="text1"/>
          <w:sz w:val="28"/>
          <w:szCs w:val="28"/>
        </w:rPr>
        <w:t>202</w:t>
      </w:r>
      <w:r w:rsidR="00C82AB7">
        <w:rPr>
          <w:color w:val="000000" w:themeColor="text1"/>
          <w:sz w:val="28"/>
          <w:szCs w:val="28"/>
        </w:rPr>
        <w:t>5</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1E4F75">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255025" w:rsidP="00647246">
      <w:pPr>
        <w:ind w:firstLine="284"/>
        <w:rPr>
          <w:color w:val="000000" w:themeColor="text1"/>
          <w:sz w:val="28"/>
          <w:szCs w:val="28"/>
        </w:rPr>
      </w:pPr>
      <w:bookmarkStart w:id="0" w:name="_GoBack"/>
      <w:bookmarkEnd w:id="0"/>
      <w:r>
        <w:rPr>
          <w:color w:val="000000" w:themeColor="text1"/>
          <w:sz w:val="28"/>
          <w:szCs w:val="28"/>
        </w:rPr>
        <w:t>майор</w:t>
      </w:r>
      <w:r w:rsidR="00A261F0">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86124">
        <w:rPr>
          <w:color w:val="000000" w:themeColor="text1"/>
          <w:sz w:val="28"/>
          <w:szCs w:val="28"/>
        </w:rPr>
        <w:t xml:space="preserve">    </w:t>
      </w:r>
      <w:r w:rsidR="00B54A73">
        <w:rPr>
          <w:color w:val="000000" w:themeColor="text1"/>
          <w:sz w:val="28"/>
          <w:szCs w:val="28"/>
        </w:rPr>
        <w:t xml:space="preserve">        </w:t>
      </w:r>
      <w:r w:rsidR="00A44499">
        <w:rPr>
          <w:color w:val="000000" w:themeColor="text1"/>
          <w:sz w:val="28"/>
          <w:szCs w:val="28"/>
        </w:rPr>
        <w:t xml:space="preserve">    </w:t>
      </w:r>
      <w:r w:rsidR="00E457B0">
        <w:rPr>
          <w:color w:val="000000" w:themeColor="text1"/>
          <w:sz w:val="28"/>
          <w:szCs w:val="28"/>
        </w:rPr>
        <w:t xml:space="preserve">   </w:t>
      </w:r>
      <w:r w:rsidR="00586124">
        <w:rPr>
          <w:color w:val="000000" w:themeColor="text1"/>
          <w:sz w:val="28"/>
          <w:szCs w:val="28"/>
        </w:rPr>
        <w:t xml:space="preserve"> </w:t>
      </w:r>
      <w:r w:rsidR="00EA5056">
        <w:rPr>
          <w:color w:val="000000" w:themeColor="text1"/>
          <w:sz w:val="28"/>
          <w:szCs w:val="28"/>
        </w:rPr>
        <w:t xml:space="preserve"> </w:t>
      </w:r>
      <w:r w:rsidR="004D0225">
        <w:rPr>
          <w:color w:val="000000" w:themeColor="text1"/>
          <w:sz w:val="28"/>
          <w:szCs w:val="28"/>
        </w:rPr>
        <w:t xml:space="preserve"> </w:t>
      </w:r>
      <w:r>
        <w:rPr>
          <w:color w:val="000000" w:themeColor="text1"/>
          <w:sz w:val="28"/>
          <w:szCs w:val="28"/>
        </w:rPr>
        <w:t>В.С. Акмайкин</w:t>
      </w:r>
    </w:p>
    <w:p w:rsidR="00ED5D86" w:rsidRPr="00945700" w:rsidRDefault="00747622" w:rsidP="00747622">
      <w:pPr>
        <w:tabs>
          <w:tab w:val="left" w:pos="5385"/>
          <w:tab w:val="left" w:pos="6690"/>
        </w:tabs>
        <w:ind w:firstLine="284"/>
        <w:rPr>
          <w:b/>
          <w:color w:val="000000" w:themeColor="text1"/>
          <w:sz w:val="28"/>
          <w:szCs w:val="28"/>
        </w:rPr>
      </w:pPr>
      <w:r>
        <w:rPr>
          <w:color w:val="000000" w:themeColor="text1"/>
          <w:sz w:val="28"/>
          <w:szCs w:val="28"/>
        </w:rPr>
        <w:tab/>
      </w:r>
      <w:r w:rsidR="008D44FA">
        <w:rPr>
          <w:color w:val="000000" w:themeColor="text1"/>
          <w:sz w:val="28"/>
          <w:szCs w:val="28"/>
        </w:rPr>
        <w:t xml:space="preserve">  </w:t>
      </w:r>
      <w:r w:rsidR="00101D68">
        <w:rPr>
          <w:color w:val="000000" w:themeColor="text1"/>
          <w:sz w:val="28"/>
          <w:szCs w:val="28"/>
        </w:rPr>
        <w:t xml:space="preserve"> </w:t>
      </w:r>
      <w:r w:rsidR="006145F5">
        <w:rPr>
          <w:color w:val="000000" w:themeColor="text1"/>
          <w:sz w:val="28"/>
          <w:szCs w:val="28"/>
        </w:rPr>
        <w:t xml:space="preserve"> </w:t>
      </w:r>
    </w:p>
    <w:p w:rsidR="00F66E3A" w:rsidRDefault="00F66E3A" w:rsidP="00FA626A">
      <w:pPr>
        <w:rPr>
          <w:sz w:val="20"/>
          <w:szCs w:val="20"/>
        </w:rPr>
      </w:pPr>
    </w:p>
    <w:p w:rsidR="00F024BC" w:rsidRDefault="00F024BC" w:rsidP="00FA626A">
      <w:pPr>
        <w:rPr>
          <w:sz w:val="20"/>
          <w:szCs w:val="20"/>
        </w:rPr>
      </w:pPr>
    </w:p>
    <w:p w:rsidR="00F024BC" w:rsidRDefault="00F024BC" w:rsidP="00FA626A">
      <w:pPr>
        <w:rPr>
          <w:sz w:val="20"/>
          <w:szCs w:val="20"/>
        </w:rPr>
      </w:pPr>
    </w:p>
    <w:p w:rsidR="00F024BC" w:rsidRDefault="00F024BC" w:rsidP="00FA626A">
      <w:pPr>
        <w:rPr>
          <w:sz w:val="20"/>
          <w:szCs w:val="20"/>
        </w:rPr>
      </w:pPr>
    </w:p>
    <w:p w:rsidR="00274CD5" w:rsidRDefault="00274CD5" w:rsidP="005A14FB">
      <w:pPr>
        <w:rPr>
          <w:sz w:val="20"/>
          <w:szCs w:val="20"/>
        </w:rPr>
      </w:pPr>
    </w:p>
    <w:p w:rsidR="0015049D" w:rsidRDefault="0015049D" w:rsidP="005A14FB">
      <w:pPr>
        <w:rPr>
          <w:sz w:val="20"/>
          <w:szCs w:val="20"/>
        </w:rPr>
      </w:pPr>
    </w:p>
    <w:p w:rsidR="004C3C9F" w:rsidRDefault="004C3C9F" w:rsidP="005A14FB">
      <w:pPr>
        <w:rPr>
          <w:sz w:val="20"/>
          <w:szCs w:val="20"/>
        </w:rPr>
      </w:pPr>
    </w:p>
    <w:p w:rsidR="00C45CFD" w:rsidRDefault="00255025" w:rsidP="00C45CFD">
      <w:pPr>
        <w:ind w:left="284"/>
        <w:rPr>
          <w:sz w:val="20"/>
          <w:szCs w:val="20"/>
        </w:rPr>
      </w:pPr>
      <w:r>
        <w:rPr>
          <w:sz w:val="20"/>
          <w:szCs w:val="20"/>
        </w:rPr>
        <w:t>Тимохина Мария Витальевна</w:t>
      </w:r>
    </w:p>
    <w:p w:rsidR="000C085B" w:rsidRPr="002B653C" w:rsidRDefault="009965D8" w:rsidP="000C085B">
      <w:pPr>
        <w:ind w:left="284"/>
        <w:rPr>
          <w:color w:val="000000" w:themeColor="text1"/>
          <w:sz w:val="20"/>
        </w:rPr>
      </w:pPr>
      <w:r w:rsidRPr="002B653C">
        <w:rPr>
          <w:color w:val="000000" w:themeColor="text1"/>
          <w:sz w:val="20"/>
        </w:rPr>
        <w:t>8(8342) 28-31-05</w:t>
      </w:r>
    </w:p>
    <w:p w:rsidR="000C085B" w:rsidRDefault="009965D8" w:rsidP="00533AA2">
      <w:pPr>
        <w:ind w:left="284"/>
        <w:rPr>
          <w:color w:val="000000" w:themeColor="text1"/>
          <w:sz w:val="20"/>
        </w:rPr>
      </w:pPr>
      <w:r w:rsidRPr="002B653C">
        <w:rPr>
          <w:color w:val="000000" w:themeColor="text1"/>
          <w:sz w:val="20"/>
        </w:rPr>
        <w:t>ВЦСС: 36-160-105</w:t>
      </w:r>
    </w:p>
    <w:p w:rsidR="0054548E" w:rsidRDefault="0054548E" w:rsidP="00533AA2">
      <w:pPr>
        <w:ind w:left="284"/>
        <w:rPr>
          <w:color w:val="000000" w:themeColor="text1"/>
          <w:sz w:val="20"/>
        </w:rPr>
      </w:pPr>
    </w:p>
    <w:p w:rsidR="0054548E" w:rsidRPr="002B653C" w:rsidRDefault="0054548E" w:rsidP="00533AA2">
      <w:pPr>
        <w:ind w:left="284"/>
        <w:rPr>
          <w:color w:val="000000" w:themeColor="text1"/>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533AA2">
      <w:pPr>
        <w:suppressAutoHyphens/>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255025">
        <w:rPr>
          <w:color w:val="000000" w:themeColor="text1"/>
          <w:sz w:val="28"/>
          <w:szCs w:val="28"/>
        </w:rPr>
        <w:t>04</w:t>
      </w:r>
      <w:r w:rsidR="00420294">
        <w:rPr>
          <w:color w:val="000000" w:themeColor="text1"/>
          <w:sz w:val="28"/>
          <w:szCs w:val="28"/>
        </w:rPr>
        <w:t xml:space="preserve"> </w:t>
      </w:r>
      <w:r w:rsidR="0086524E">
        <w:rPr>
          <w:color w:val="000000" w:themeColor="text1"/>
          <w:sz w:val="28"/>
          <w:szCs w:val="28"/>
        </w:rPr>
        <w:t>апреля</w:t>
      </w:r>
      <w:r w:rsidR="00DB1B3B">
        <w:rPr>
          <w:color w:val="000000" w:themeColor="text1"/>
          <w:sz w:val="28"/>
          <w:szCs w:val="28"/>
        </w:rPr>
        <w:t xml:space="preserve"> 2025</w:t>
      </w:r>
      <w:r w:rsidR="00FC5440" w:rsidRPr="002B653C">
        <w:rPr>
          <w:color w:val="000000" w:themeColor="text1"/>
          <w:sz w:val="28"/>
          <w:szCs w:val="28"/>
        </w:rPr>
        <w:t xml:space="preserve">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8"/>
          <w:pgSz w:w="11906" w:h="16838" w:code="9"/>
          <w:pgMar w:top="1134" w:right="567" w:bottom="709" w:left="1134" w:header="709" w:footer="709" w:gutter="0"/>
          <w:cols w:space="708"/>
          <w:titlePg/>
          <w:docGrid w:linePitch="360"/>
        </w:sectPr>
      </w:pPr>
    </w:p>
    <w:p w:rsidR="00255025" w:rsidRDefault="00255025" w:rsidP="00255025">
      <w:pPr>
        <w:tabs>
          <w:tab w:val="left" w:pos="426"/>
          <w:tab w:val="left" w:pos="3119"/>
          <w:tab w:val="left" w:pos="3206"/>
          <w:tab w:val="left" w:pos="3405"/>
          <w:tab w:val="center" w:pos="5246"/>
          <w:tab w:val="center" w:pos="5458"/>
        </w:tabs>
        <w:suppressAutoHyphens/>
        <w:ind w:right="-2" w:firstLine="709"/>
        <w:jc w:val="center"/>
        <w:rPr>
          <w:b/>
          <w:color w:val="000000" w:themeColor="text1"/>
        </w:rPr>
      </w:pPr>
      <w:r>
        <w:rPr>
          <w:b/>
          <w:color w:val="000000" w:themeColor="text1"/>
          <w:lang w:val="en-US"/>
        </w:rPr>
        <w:lastRenderedPageBreak/>
        <w:t>I</w:t>
      </w:r>
      <w:r>
        <w:rPr>
          <w:b/>
          <w:color w:val="000000" w:themeColor="text1"/>
        </w:rPr>
        <w:t>. Обстановка за прошедшие сутки.</w:t>
      </w:r>
    </w:p>
    <w:p w:rsidR="00255025" w:rsidRDefault="00255025" w:rsidP="00255025">
      <w:pPr>
        <w:suppressAutoHyphens/>
        <w:spacing w:after="20"/>
        <w:ind w:right="-2" w:firstLine="709"/>
        <w:rPr>
          <w:color w:val="000000" w:themeColor="text1"/>
        </w:rPr>
      </w:pPr>
      <w:r>
        <w:rPr>
          <w:b/>
          <w:i/>
          <w:color w:val="000000" w:themeColor="text1"/>
        </w:rPr>
        <w:t>1.1. Чрезвычайные ситуации и происшествия.</w:t>
      </w:r>
    </w:p>
    <w:p w:rsidR="00255025" w:rsidRDefault="00255025" w:rsidP="00255025">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255025" w:rsidRDefault="00255025" w:rsidP="00255025">
      <w:pPr>
        <w:tabs>
          <w:tab w:val="left" w:pos="5850"/>
        </w:tabs>
        <w:spacing w:after="20"/>
        <w:ind w:firstLine="709"/>
        <w:jc w:val="both"/>
        <w:rPr>
          <w:b/>
          <w:i/>
          <w:color w:val="FF0000"/>
        </w:rPr>
      </w:pPr>
      <w:r>
        <w:rPr>
          <w:b/>
          <w:i/>
        </w:rPr>
        <w:t xml:space="preserve">1.2. </w:t>
      </w:r>
      <w:proofErr w:type="spellStart"/>
      <w:r>
        <w:rPr>
          <w:b/>
          <w:i/>
        </w:rPr>
        <w:t>Метеообстановка</w:t>
      </w:r>
      <w:proofErr w:type="spellEnd"/>
      <w:r>
        <w:rPr>
          <w:b/>
          <w:i/>
        </w:rPr>
        <w:t>.</w:t>
      </w:r>
      <w:r>
        <w:rPr>
          <w:b/>
          <w:i/>
          <w:color w:val="FF0000"/>
        </w:rPr>
        <w:tab/>
      </w:r>
    </w:p>
    <w:p w:rsidR="00255025" w:rsidRDefault="00255025" w:rsidP="00255025">
      <w:pPr>
        <w:ind w:firstLine="709"/>
        <w:jc w:val="both"/>
        <w:rPr>
          <w:rFonts w:hAnsi="Calibri" w:cs="Vrinda"/>
          <w:sz w:val="22"/>
          <w:szCs w:val="22"/>
        </w:rPr>
      </w:pPr>
      <w:r>
        <w:t xml:space="preserve">За прошедшие сутки средняя температура воздуха составляла 9-12°С, что выше климатической нормы на 8-11°С, и соответствует </w:t>
      </w:r>
      <w:r w:rsidRPr="00606CB6">
        <w:t>III</w:t>
      </w:r>
      <w:r>
        <w:t xml:space="preserve"> декаде апреля. Вчера днем максимальная температура воздуха была 10-13°С, в центральных и восточных районах республики повышалась до 15-20°С. Сегодня ночью минимальная температура воздуха опускалась до +1…+3°С, местами (МС Темников) до заморозков -2°С. Отмечался небольшой дождь.</w:t>
      </w:r>
    </w:p>
    <w:p w:rsidR="00255025" w:rsidRPr="00DB2ACD" w:rsidRDefault="00255025" w:rsidP="00255025">
      <w:pPr>
        <w:ind w:firstLine="709"/>
        <w:jc w:val="both"/>
        <w:rPr>
          <w:rFonts w:hAnsi="Calibri" w:cs="Vrinda"/>
          <w:sz w:val="22"/>
          <w:szCs w:val="22"/>
        </w:rPr>
      </w:pPr>
      <w:r>
        <w:rPr>
          <w:rFonts w:eastAsia="MS Mincho"/>
          <w:b/>
          <w:i/>
          <w:color w:val="000000" w:themeColor="text1"/>
        </w:rPr>
        <w:t>1.3 Опасные природные агрометеорологические явления.</w:t>
      </w:r>
    </w:p>
    <w:p w:rsidR="00255025" w:rsidRDefault="00255025" w:rsidP="00255025">
      <w:pPr>
        <w:tabs>
          <w:tab w:val="center" w:pos="5457"/>
        </w:tabs>
        <w:spacing w:after="20"/>
        <w:ind w:firstLine="709"/>
        <w:jc w:val="both"/>
      </w:pPr>
      <w:r>
        <w:t>Не зарегистрировано.</w:t>
      </w:r>
    </w:p>
    <w:p w:rsidR="00255025" w:rsidRPr="009571E6" w:rsidRDefault="00255025" w:rsidP="00255025">
      <w:pPr>
        <w:tabs>
          <w:tab w:val="left" w:pos="0"/>
          <w:tab w:val="left" w:pos="567"/>
          <w:tab w:val="left" w:pos="709"/>
          <w:tab w:val="center" w:pos="4153"/>
          <w:tab w:val="right" w:pos="8306"/>
        </w:tabs>
        <w:ind w:firstLine="709"/>
        <w:jc w:val="both"/>
        <w:outlineLvl w:val="0"/>
        <w:rPr>
          <w:rFonts w:eastAsia="MS Mincho"/>
        </w:rPr>
      </w:pPr>
      <w:r w:rsidRPr="009571E6">
        <w:rPr>
          <w:rFonts w:eastAsia="MS Mincho"/>
          <w:b/>
          <w:i/>
        </w:rPr>
        <w:t>1.4. Космический мониторинг.</w:t>
      </w:r>
    </w:p>
    <w:p w:rsidR="00255025" w:rsidRPr="009571E6" w:rsidRDefault="00255025" w:rsidP="00255025">
      <w:pPr>
        <w:ind w:firstLine="709"/>
        <w:jc w:val="both"/>
      </w:pPr>
      <w:r w:rsidRPr="009571E6">
        <w:t>За прошедшие сутки на территории Республ</w:t>
      </w:r>
      <w:r>
        <w:t>ики Мордовия термические точки не зарегистрированы</w:t>
      </w:r>
      <w:r w:rsidRPr="009571E6">
        <w:t>.</w:t>
      </w:r>
      <w:r w:rsidRPr="009571E6">
        <w:tab/>
      </w:r>
    </w:p>
    <w:p w:rsidR="00255025" w:rsidRPr="009571E6" w:rsidRDefault="00255025" w:rsidP="00255025">
      <w:pPr>
        <w:spacing w:after="20"/>
        <w:ind w:firstLine="709"/>
        <w:jc w:val="both"/>
        <w:rPr>
          <w:b/>
          <w:i/>
        </w:rPr>
      </w:pPr>
      <w:r w:rsidRPr="009571E6">
        <w:rPr>
          <w:b/>
          <w:i/>
        </w:rPr>
        <w:t>1.5. Обстановка по техногенным пожарам.</w:t>
      </w:r>
    </w:p>
    <w:p w:rsidR="00255025" w:rsidRPr="009571E6" w:rsidRDefault="00255025" w:rsidP="00255025">
      <w:pPr>
        <w:tabs>
          <w:tab w:val="center" w:pos="4677"/>
          <w:tab w:val="left" w:pos="6675"/>
        </w:tabs>
        <w:spacing w:after="20"/>
        <w:ind w:right="-1" w:firstLine="709"/>
        <w:jc w:val="both"/>
        <w:outlineLvl w:val="0"/>
      </w:pPr>
      <w:r>
        <w:t>Зарегистрировано 5</w:t>
      </w:r>
      <w:r w:rsidRPr="009571E6">
        <w:t xml:space="preserve"> техногенных пожаров. Пострадавших нет.</w:t>
      </w:r>
    </w:p>
    <w:p w:rsidR="00255025" w:rsidRPr="009571E6" w:rsidRDefault="00255025" w:rsidP="00255025">
      <w:pPr>
        <w:tabs>
          <w:tab w:val="center" w:pos="4677"/>
          <w:tab w:val="left" w:pos="6675"/>
        </w:tabs>
        <w:spacing w:after="20"/>
        <w:ind w:right="-1" w:firstLine="709"/>
        <w:jc w:val="both"/>
        <w:outlineLvl w:val="0"/>
      </w:pPr>
      <w:r w:rsidRPr="009571E6">
        <w:rPr>
          <w:b/>
          <w:i/>
        </w:rPr>
        <w:t>1.6. Обстановка по дорожно-транспортным происшествиям.</w:t>
      </w:r>
    </w:p>
    <w:p w:rsidR="00255025" w:rsidRPr="009571E6" w:rsidRDefault="00255025" w:rsidP="00255025">
      <w:pPr>
        <w:tabs>
          <w:tab w:val="center" w:pos="4677"/>
          <w:tab w:val="left" w:pos="6675"/>
        </w:tabs>
        <w:spacing w:after="20"/>
        <w:ind w:right="-1"/>
        <w:jc w:val="both"/>
        <w:outlineLvl w:val="0"/>
      </w:pPr>
      <w:r w:rsidRPr="009571E6">
        <w:t xml:space="preserve">            </w:t>
      </w:r>
      <w:r>
        <w:t>Дорожно-транспортные происшествия не зарегистрированы</w:t>
      </w:r>
      <w:r w:rsidRPr="009571E6">
        <w:t>.</w:t>
      </w:r>
    </w:p>
    <w:p w:rsidR="00255025" w:rsidRDefault="00255025" w:rsidP="00255025">
      <w:pPr>
        <w:tabs>
          <w:tab w:val="center" w:pos="4677"/>
          <w:tab w:val="left" w:pos="6675"/>
        </w:tabs>
        <w:spacing w:after="20"/>
        <w:ind w:right="-1" w:firstLine="709"/>
        <w:jc w:val="both"/>
        <w:outlineLvl w:val="0"/>
        <w:rPr>
          <w:b/>
          <w:i/>
          <w:color w:val="000000" w:themeColor="text1"/>
        </w:rPr>
      </w:pPr>
      <w:r>
        <w:rPr>
          <w:b/>
          <w:i/>
          <w:color w:val="000000" w:themeColor="text1"/>
        </w:rPr>
        <w:t>1.7. Обстановка на энергосистемах объектов ЖКХ.</w:t>
      </w:r>
    </w:p>
    <w:p w:rsidR="00255025" w:rsidRDefault="00255025" w:rsidP="00255025">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255025" w:rsidRDefault="00255025" w:rsidP="00255025">
      <w:pPr>
        <w:suppressAutoHyphens/>
        <w:spacing w:after="20"/>
        <w:ind w:right="-2" w:firstLine="709"/>
        <w:jc w:val="both"/>
        <w:rPr>
          <w:b/>
        </w:rPr>
      </w:pPr>
      <w:r>
        <w:rPr>
          <w:b/>
          <w:i/>
        </w:rPr>
        <w:t>1.8. Гидрологическая обстановка.</w:t>
      </w:r>
    </w:p>
    <w:p w:rsidR="00255025" w:rsidRDefault="00255025" w:rsidP="00255025">
      <w:pPr>
        <w:tabs>
          <w:tab w:val="left" w:pos="8205"/>
          <w:tab w:val="left" w:pos="8580"/>
        </w:tabs>
        <w:spacing w:after="20"/>
        <w:ind w:firstLine="709"/>
        <w:jc w:val="both"/>
        <w:rPr>
          <w:color w:val="000000" w:themeColor="text1"/>
        </w:rPr>
      </w:pPr>
      <w:proofErr w:type="spellStart"/>
      <w:r w:rsidRPr="00DE33B8">
        <w:rPr>
          <w:color w:val="000000" w:themeColor="text1"/>
        </w:rPr>
        <w:t>Чамзинский</w:t>
      </w:r>
      <w:proofErr w:type="spellEnd"/>
      <w:r w:rsidRPr="00DE33B8">
        <w:rPr>
          <w:color w:val="000000" w:themeColor="text1"/>
        </w:rPr>
        <w:t xml:space="preserve"> район, с. </w:t>
      </w:r>
      <w:proofErr w:type="spellStart"/>
      <w:r w:rsidRPr="00DE33B8">
        <w:rPr>
          <w:color w:val="000000" w:themeColor="text1"/>
        </w:rPr>
        <w:t>Апраксино</w:t>
      </w:r>
      <w:proofErr w:type="spellEnd"/>
      <w:r w:rsidRPr="00DE33B8">
        <w:rPr>
          <w:color w:val="000000" w:themeColor="text1"/>
        </w:rPr>
        <w:t xml:space="preserve">, р. </w:t>
      </w:r>
      <w:proofErr w:type="spellStart"/>
      <w:r w:rsidRPr="00DE33B8">
        <w:rPr>
          <w:color w:val="000000" w:themeColor="text1"/>
        </w:rPr>
        <w:t>Нуя</w:t>
      </w:r>
      <w:proofErr w:type="spellEnd"/>
      <w:r w:rsidRPr="00DE33B8">
        <w:rPr>
          <w:color w:val="000000" w:themeColor="text1"/>
        </w:rPr>
        <w:t>. По результатам проведённого химического анализа взятых проб воды выявлен факт высокого и экстремально высокого загрязнении. Проводится проверка.</w:t>
      </w:r>
    </w:p>
    <w:p w:rsidR="00255025" w:rsidRDefault="00255025" w:rsidP="00255025">
      <w:pPr>
        <w:tabs>
          <w:tab w:val="left" w:pos="8205"/>
          <w:tab w:val="left" w:pos="8580"/>
        </w:tabs>
        <w:spacing w:after="20"/>
        <w:ind w:firstLine="709"/>
        <w:jc w:val="both"/>
        <w:rPr>
          <w:rFonts w:eastAsia="MS Mincho"/>
          <w:b/>
          <w:i/>
          <w:color w:val="000000" w:themeColor="text1"/>
        </w:rPr>
      </w:pPr>
      <w:r>
        <w:rPr>
          <w:rFonts w:eastAsia="MS Mincho"/>
          <w:b/>
          <w:i/>
          <w:color w:val="000000" w:themeColor="text1"/>
        </w:rPr>
        <w:t>1.9. Биолого-социальная обстановка.</w:t>
      </w:r>
    </w:p>
    <w:p w:rsidR="00255025" w:rsidRDefault="00255025" w:rsidP="00255025">
      <w:pPr>
        <w:spacing w:after="20"/>
        <w:ind w:firstLine="709"/>
        <w:jc w:val="both"/>
      </w:pPr>
      <w:r>
        <w:rPr>
          <w:i/>
          <w:u w:val="single"/>
        </w:rPr>
        <w:t>Эпизоотии:</w:t>
      </w:r>
      <w:r>
        <w:rPr>
          <w:i/>
        </w:rPr>
        <w:t xml:space="preserve"> </w:t>
      </w:r>
    </w:p>
    <w:p w:rsidR="00255025" w:rsidRPr="00F83506" w:rsidRDefault="00255025" w:rsidP="00255025">
      <w:pPr>
        <w:spacing w:after="20"/>
        <w:ind w:firstLine="709"/>
        <w:jc w:val="both"/>
      </w:pPr>
      <w:r w:rsidRPr="00F83506">
        <w:t>Продолжается мониторинг эпидемиологической ситуации по гриппу и ОРВИ, а также контроль за организацией и проведением профилактических и противоэпидемических мероприятий.</w:t>
      </w:r>
    </w:p>
    <w:p w:rsidR="00255025" w:rsidRPr="00F83506" w:rsidRDefault="00255025" w:rsidP="00255025">
      <w:pPr>
        <w:spacing w:after="20"/>
        <w:ind w:firstLine="709"/>
        <w:jc w:val="both"/>
      </w:pPr>
      <w:r w:rsidRPr="00F83506">
        <w:t xml:space="preserve">Продолжается мониторинг эпидемиологической обстановки по </w:t>
      </w:r>
      <w:proofErr w:type="spellStart"/>
      <w:r w:rsidRPr="00F83506">
        <w:t>коронавирусу</w:t>
      </w:r>
      <w:proofErr w:type="spellEnd"/>
      <w:r w:rsidRPr="00F83506">
        <w:t xml:space="preserve">, </w:t>
      </w:r>
      <w:proofErr w:type="spellStart"/>
      <w:r w:rsidRPr="00F83506">
        <w:t>Роспотребнадзором</w:t>
      </w:r>
      <w:proofErr w:type="spellEnd"/>
      <w:r w:rsidRPr="00F83506">
        <w:t xml:space="preserve"> продолжается проведение комплекса противоэпидемических мероприятий.</w:t>
      </w:r>
    </w:p>
    <w:p w:rsidR="00255025" w:rsidRDefault="00255025" w:rsidP="00255025">
      <w:pPr>
        <w:spacing w:after="20"/>
        <w:ind w:firstLine="709"/>
        <w:jc w:val="both"/>
        <w:rPr>
          <w:b/>
          <w:i/>
        </w:rPr>
      </w:pPr>
      <w:r>
        <w:rPr>
          <w:b/>
          <w:i/>
        </w:rPr>
        <w:t>1.10. Происшествия на водных объектах.</w:t>
      </w:r>
    </w:p>
    <w:p w:rsidR="00255025" w:rsidRDefault="00255025" w:rsidP="00255025">
      <w:pPr>
        <w:tabs>
          <w:tab w:val="center" w:pos="5457"/>
        </w:tabs>
        <w:spacing w:after="20"/>
        <w:ind w:firstLine="709"/>
        <w:jc w:val="both"/>
      </w:pPr>
      <w:r>
        <w:t>Не зарегистрировано.</w:t>
      </w:r>
    </w:p>
    <w:p w:rsidR="00255025" w:rsidRDefault="00255025" w:rsidP="00255025">
      <w:pPr>
        <w:spacing w:after="20"/>
        <w:ind w:firstLine="709"/>
        <w:jc w:val="both"/>
        <w:rPr>
          <w:color w:val="000000" w:themeColor="text1"/>
        </w:rPr>
      </w:pPr>
      <w:r>
        <w:rPr>
          <w:b/>
          <w:i/>
          <w:color w:val="000000" w:themeColor="text1"/>
        </w:rPr>
        <w:t>1.11. РХБ обстановка.</w:t>
      </w:r>
    </w:p>
    <w:p w:rsidR="00255025" w:rsidRDefault="00255025" w:rsidP="00255025">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255025" w:rsidRPr="00F05B21" w:rsidRDefault="00255025" w:rsidP="00255025">
      <w:pPr>
        <w:suppressAutoHyphens/>
        <w:ind w:right="-2" w:firstLine="709"/>
        <w:jc w:val="both"/>
        <w:rPr>
          <w:b/>
          <w:i/>
          <w:color w:val="000000" w:themeColor="text1"/>
        </w:rPr>
      </w:pPr>
      <w:r>
        <w:rPr>
          <w:b/>
          <w:i/>
          <w:color w:val="000000" w:themeColor="text1"/>
        </w:rPr>
        <w:t>1.12</w:t>
      </w:r>
      <w:r w:rsidRPr="00F05B21">
        <w:rPr>
          <w:b/>
          <w:i/>
          <w:color w:val="000000" w:themeColor="text1"/>
        </w:rPr>
        <w:t xml:space="preserve">. </w:t>
      </w:r>
      <w:proofErr w:type="spellStart"/>
      <w:r w:rsidRPr="00F05B21">
        <w:rPr>
          <w:b/>
          <w:i/>
          <w:color w:val="000000" w:themeColor="text1"/>
        </w:rPr>
        <w:t>Лесопожарная</w:t>
      </w:r>
      <w:proofErr w:type="spellEnd"/>
      <w:r w:rsidRPr="00F05B21">
        <w:rPr>
          <w:b/>
          <w:i/>
          <w:color w:val="000000" w:themeColor="text1"/>
        </w:rPr>
        <w:t xml:space="preserve"> обстановка.</w:t>
      </w:r>
    </w:p>
    <w:p w:rsidR="00255025" w:rsidRPr="00F05B21" w:rsidRDefault="00255025" w:rsidP="00255025">
      <w:pPr>
        <w:ind w:firstLine="709"/>
        <w:jc w:val="both"/>
        <w:rPr>
          <w:color w:val="000000" w:themeColor="text1"/>
        </w:rPr>
      </w:pPr>
      <w:r w:rsidRPr="00F05B21">
        <w:rPr>
          <w:color w:val="000000" w:themeColor="text1"/>
        </w:rPr>
        <w:t xml:space="preserve">На территории республики за прошедшие сутки природные пожары не зарегистрированы. </w:t>
      </w:r>
    </w:p>
    <w:p w:rsidR="00255025" w:rsidRPr="00C00BDA" w:rsidRDefault="00255025" w:rsidP="00255025">
      <w:pPr>
        <w:spacing w:after="240"/>
        <w:ind w:right="-2" w:firstLine="709"/>
        <w:contextualSpacing/>
        <w:jc w:val="both"/>
        <w:rPr>
          <w:color w:val="000000" w:themeColor="text1"/>
        </w:rPr>
      </w:pPr>
      <w:r w:rsidRPr="00C00BDA">
        <w:rPr>
          <w:color w:val="000000" w:themeColor="text1"/>
        </w:rPr>
        <w:t>По данным Мордовского ЦГМС – филиала ФГБУ «</w:t>
      </w:r>
      <w:proofErr w:type="spellStart"/>
      <w:r w:rsidRPr="00C00BDA">
        <w:rPr>
          <w:color w:val="000000" w:themeColor="text1"/>
        </w:rPr>
        <w:t>Верхне</w:t>
      </w:r>
      <w:proofErr w:type="spellEnd"/>
      <w:r w:rsidRPr="00C00BDA">
        <w:rPr>
          <w:color w:val="000000" w:themeColor="text1"/>
        </w:rPr>
        <w:t xml:space="preserve"> - Волжское УГМС» на территории республики прогнозируется:</w:t>
      </w:r>
    </w:p>
    <w:p w:rsidR="00255025" w:rsidRDefault="00255025" w:rsidP="00255025">
      <w:pPr>
        <w:suppressAutoHyphens/>
        <w:ind w:right="-2"/>
        <w:rPr>
          <w:b/>
          <w:color w:val="000000" w:themeColor="text1"/>
        </w:rPr>
      </w:pPr>
      <w:r>
        <w:rPr>
          <w:b/>
          <w:color w:val="000000" w:themeColor="text1"/>
          <w:u w:val="single"/>
        </w:rPr>
        <w:t>2</w:t>
      </w:r>
      <w:r w:rsidRPr="00C00BDA">
        <w:rPr>
          <w:b/>
          <w:color w:val="000000" w:themeColor="text1"/>
          <w:u w:val="single"/>
        </w:rPr>
        <w:t xml:space="preserve"> класс</w:t>
      </w:r>
      <w:r w:rsidRPr="00C00BDA">
        <w:rPr>
          <w:b/>
          <w:color w:val="000000" w:themeColor="text1"/>
        </w:rPr>
        <w:t xml:space="preserve"> </w:t>
      </w:r>
      <w:proofErr w:type="spellStart"/>
      <w:r w:rsidRPr="00C00BDA">
        <w:rPr>
          <w:color w:val="000000" w:themeColor="text1"/>
        </w:rPr>
        <w:t>пожароопасности</w:t>
      </w:r>
      <w:proofErr w:type="spellEnd"/>
      <w:r w:rsidRPr="00C00BDA">
        <w:rPr>
          <w:color w:val="000000" w:themeColor="text1"/>
        </w:rPr>
        <w:t xml:space="preserve"> в </w:t>
      </w:r>
      <w:r w:rsidRPr="00C00BDA">
        <w:rPr>
          <w:b/>
          <w:color w:val="000000" w:themeColor="text1"/>
        </w:rPr>
        <w:t>22</w:t>
      </w:r>
      <w:r w:rsidRPr="00C00BDA">
        <w:rPr>
          <w:color w:val="000000" w:themeColor="text1"/>
        </w:rPr>
        <w:t xml:space="preserve"> муниципальных районах (</w:t>
      </w:r>
      <w:proofErr w:type="spellStart"/>
      <w:r w:rsidRPr="00C00BDA">
        <w:rPr>
          <w:color w:val="000000" w:themeColor="text1"/>
        </w:rPr>
        <w:t>Краснослободский</w:t>
      </w:r>
      <w:proofErr w:type="spellEnd"/>
      <w:r w:rsidRPr="00C00BDA">
        <w:rPr>
          <w:color w:val="000000" w:themeColor="text1"/>
        </w:rPr>
        <w:t xml:space="preserve">, </w:t>
      </w:r>
      <w:proofErr w:type="spellStart"/>
      <w:r w:rsidRPr="00C00BDA">
        <w:rPr>
          <w:color w:val="000000" w:themeColor="text1"/>
        </w:rPr>
        <w:t>Ельниковский</w:t>
      </w:r>
      <w:proofErr w:type="spellEnd"/>
      <w:r w:rsidRPr="00C00BDA">
        <w:rPr>
          <w:color w:val="000000" w:themeColor="text1"/>
        </w:rPr>
        <w:t xml:space="preserve">, </w:t>
      </w:r>
      <w:proofErr w:type="spellStart"/>
      <w:r w:rsidRPr="00C00BDA">
        <w:rPr>
          <w:color w:val="000000" w:themeColor="text1"/>
        </w:rPr>
        <w:t>Атюрьевский</w:t>
      </w:r>
      <w:proofErr w:type="spellEnd"/>
      <w:r w:rsidRPr="00C00BDA">
        <w:rPr>
          <w:color w:val="000000" w:themeColor="text1"/>
        </w:rPr>
        <w:t xml:space="preserve">, Рузаевский, </w:t>
      </w:r>
      <w:proofErr w:type="spellStart"/>
      <w:r w:rsidRPr="00C00BDA">
        <w:rPr>
          <w:color w:val="000000" w:themeColor="text1"/>
        </w:rPr>
        <w:t>Лямбирский</w:t>
      </w:r>
      <w:proofErr w:type="spellEnd"/>
      <w:r w:rsidRPr="00C00BDA">
        <w:rPr>
          <w:color w:val="000000" w:themeColor="text1"/>
        </w:rPr>
        <w:t xml:space="preserve">, </w:t>
      </w:r>
      <w:proofErr w:type="spellStart"/>
      <w:r w:rsidRPr="00C00BDA">
        <w:rPr>
          <w:color w:val="000000" w:themeColor="text1"/>
        </w:rPr>
        <w:t>Кочкуровский</w:t>
      </w:r>
      <w:proofErr w:type="spellEnd"/>
      <w:r w:rsidRPr="00C00BDA">
        <w:rPr>
          <w:color w:val="000000" w:themeColor="text1"/>
        </w:rPr>
        <w:t xml:space="preserve">, Ромодановский, </w:t>
      </w:r>
      <w:proofErr w:type="spellStart"/>
      <w:r w:rsidRPr="00C00BDA">
        <w:rPr>
          <w:color w:val="000000" w:themeColor="text1"/>
        </w:rPr>
        <w:t>Старошайговский</w:t>
      </w:r>
      <w:proofErr w:type="spellEnd"/>
      <w:r w:rsidRPr="00C00BDA">
        <w:rPr>
          <w:color w:val="000000" w:themeColor="text1"/>
        </w:rPr>
        <w:t xml:space="preserve">, </w:t>
      </w:r>
      <w:proofErr w:type="spellStart"/>
      <w:r w:rsidRPr="00C00BDA">
        <w:rPr>
          <w:color w:val="000000" w:themeColor="text1"/>
        </w:rPr>
        <w:t>Ичалковский</w:t>
      </w:r>
      <w:proofErr w:type="spellEnd"/>
      <w:r w:rsidRPr="00C00BDA">
        <w:rPr>
          <w:color w:val="000000" w:themeColor="text1"/>
        </w:rPr>
        <w:t xml:space="preserve">, </w:t>
      </w:r>
      <w:proofErr w:type="spellStart"/>
      <w:r w:rsidRPr="00C00BDA">
        <w:rPr>
          <w:color w:val="000000" w:themeColor="text1"/>
        </w:rPr>
        <w:t>Инсарский</w:t>
      </w:r>
      <w:proofErr w:type="spellEnd"/>
      <w:r w:rsidRPr="00C00BDA">
        <w:rPr>
          <w:color w:val="000000" w:themeColor="text1"/>
        </w:rPr>
        <w:t xml:space="preserve">, </w:t>
      </w:r>
      <w:proofErr w:type="spellStart"/>
      <w:r w:rsidRPr="00C00BDA">
        <w:rPr>
          <w:color w:val="000000" w:themeColor="text1"/>
        </w:rPr>
        <w:t>Кадошкинский</w:t>
      </w:r>
      <w:proofErr w:type="spellEnd"/>
      <w:r w:rsidRPr="00C00BDA">
        <w:rPr>
          <w:color w:val="000000" w:themeColor="text1"/>
        </w:rPr>
        <w:t xml:space="preserve">, </w:t>
      </w:r>
      <w:proofErr w:type="spellStart"/>
      <w:r w:rsidRPr="00C00BDA">
        <w:rPr>
          <w:color w:val="000000" w:themeColor="text1"/>
        </w:rPr>
        <w:t>Ковылкинский</w:t>
      </w:r>
      <w:proofErr w:type="spellEnd"/>
      <w:r w:rsidRPr="00C00BDA">
        <w:rPr>
          <w:color w:val="000000" w:themeColor="text1"/>
        </w:rPr>
        <w:t xml:space="preserve">, </w:t>
      </w:r>
      <w:proofErr w:type="spellStart"/>
      <w:r w:rsidRPr="00C00BDA">
        <w:rPr>
          <w:color w:val="000000" w:themeColor="text1"/>
        </w:rPr>
        <w:t>Торбеевский</w:t>
      </w:r>
      <w:proofErr w:type="spellEnd"/>
      <w:r w:rsidRPr="00C00BDA">
        <w:rPr>
          <w:color w:val="000000" w:themeColor="text1"/>
        </w:rPr>
        <w:t xml:space="preserve">, </w:t>
      </w:r>
      <w:proofErr w:type="spellStart"/>
      <w:r w:rsidRPr="00C00BDA">
        <w:rPr>
          <w:color w:val="000000" w:themeColor="text1"/>
        </w:rPr>
        <w:t>Зубово</w:t>
      </w:r>
      <w:proofErr w:type="spellEnd"/>
      <w:r w:rsidRPr="00C00BDA">
        <w:rPr>
          <w:color w:val="000000" w:themeColor="text1"/>
        </w:rPr>
        <w:t xml:space="preserve">-Полянский, </w:t>
      </w:r>
      <w:proofErr w:type="spellStart"/>
      <w:r w:rsidRPr="00C00BDA">
        <w:rPr>
          <w:color w:val="000000" w:themeColor="text1"/>
        </w:rPr>
        <w:t>Темниковский</w:t>
      </w:r>
      <w:proofErr w:type="spellEnd"/>
      <w:r w:rsidRPr="00C00BDA">
        <w:rPr>
          <w:color w:val="000000" w:themeColor="text1"/>
        </w:rPr>
        <w:t xml:space="preserve">, </w:t>
      </w:r>
      <w:proofErr w:type="spellStart"/>
      <w:r w:rsidRPr="00C00BDA">
        <w:rPr>
          <w:color w:val="000000" w:themeColor="text1"/>
        </w:rPr>
        <w:t>Теньгушевский</w:t>
      </w:r>
      <w:proofErr w:type="spellEnd"/>
      <w:r w:rsidRPr="00C00BDA">
        <w:rPr>
          <w:color w:val="000000" w:themeColor="text1"/>
        </w:rPr>
        <w:t xml:space="preserve">, </w:t>
      </w:r>
      <w:proofErr w:type="spellStart"/>
      <w:r w:rsidRPr="00C00BDA">
        <w:rPr>
          <w:color w:val="000000" w:themeColor="text1"/>
        </w:rPr>
        <w:t>Б.Березниковский</w:t>
      </w:r>
      <w:proofErr w:type="spellEnd"/>
      <w:r w:rsidRPr="00C00BDA">
        <w:rPr>
          <w:color w:val="000000" w:themeColor="text1"/>
        </w:rPr>
        <w:t xml:space="preserve">, </w:t>
      </w:r>
      <w:proofErr w:type="spellStart"/>
      <w:r w:rsidRPr="00C00BDA">
        <w:rPr>
          <w:color w:val="000000" w:themeColor="text1"/>
        </w:rPr>
        <w:t>Чамзинский</w:t>
      </w:r>
      <w:proofErr w:type="spellEnd"/>
      <w:r w:rsidRPr="00C00BDA">
        <w:rPr>
          <w:color w:val="000000" w:themeColor="text1"/>
        </w:rPr>
        <w:t xml:space="preserve">, Дубенский, </w:t>
      </w:r>
      <w:proofErr w:type="spellStart"/>
      <w:r w:rsidRPr="00C00BDA">
        <w:rPr>
          <w:color w:val="000000" w:themeColor="text1"/>
        </w:rPr>
        <w:t>Б.Игнатовский</w:t>
      </w:r>
      <w:proofErr w:type="spellEnd"/>
      <w:r w:rsidRPr="00C00BDA">
        <w:rPr>
          <w:color w:val="000000" w:themeColor="text1"/>
        </w:rPr>
        <w:t xml:space="preserve">, </w:t>
      </w:r>
      <w:proofErr w:type="spellStart"/>
      <w:r w:rsidRPr="00C00BDA">
        <w:rPr>
          <w:color w:val="000000" w:themeColor="text1"/>
        </w:rPr>
        <w:t>Ардатовский</w:t>
      </w:r>
      <w:proofErr w:type="spellEnd"/>
      <w:r w:rsidRPr="00C00BDA">
        <w:rPr>
          <w:color w:val="000000" w:themeColor="text1"/>
        </w:rPr>
        <w:t xml:space="preserve">, </w:t>
      </w:r>
      <w:proofErr w:type="spellStart"/>
      <w:r w:rsidRPr="00C00BDA">
        <w:rPr>
          <w:color w:val="000000" w:themeColor="text1"/>
        </w:rPr>
        <w:t>Атяшевский</w:t>
      </w:r>
      <w:proofErr w:type="spellEnd"/>
      <w:r w:rsidRPr="00C00BDA">
        <w:rPr>
          <w:color w:val="000000" w:themeColor="text1"/>
        </w:rPr>
        <w:t xml:space="preserve">) и </w:t>
      </w:r>
      <w:proofErr w:type="spellStart"/>
      <w:r w:rsidRPr="00C00BDA">
        <w:rPr>
          <w:b/>
          <w:color w:val="000000" w:themeColor="text1"/>
        </w:rPr>
        <w:t>г.о</w:t>
      </w:r>
      <w:proofErr w:type="spellEnd"/>
      <w:r w:rsidRPr="00C00BDA">
        <w:rPr>
          <w:b/>
          <w:color w:val="000000" w:themeColor="text1"/>
        </w:rPr>
        <w:t>. Саранск.</w:t>
      </w:r>
    </w:p>
    <w:p w:rsidR="00255025" w:rsidRDefault="00255025" w:rsidP="00255025">
      <w:pPr>
        <w:suppressAutoHyphens/>
        <w:ind w:right="-2"/>
        <w:rPr>
          <w:color w:val="000000" w:themeColor="text1"/>
        </w:rPr>
      </w:pPr>
    </w:p>
    <w:p w:rsidR="00255025" w:rsidRDefault="00255025" w:rsidP="00255025">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255025" w:rsidRDefault="00255025" w:rsidP="00255025">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255025" w:rsidRDefault="00255025" w:rsidP="00255025">
      <w:pPr>
        <w:ind w:firstLine="709"/>
        <w:jc w:val="both"/>
        <w:rPr>
          <w:b/>
        </w:rPr>
      </w:pPr>
      <w:r>
        <w:rPr>
          <w:color w:val="000000" w:themeColor="text1"/>
        </w:rPr>
        <w:t>Не прогнозируются.</w:t>
      </w:r>
    </w:p>
    <w:p w:rsidR="00255025" w:rsidRDefault="00255025" w:rsidP="00255025">
      <w:pPr>
        <w:suppressAutoHyphens/>
        <w:ind w:right="-2" w:firstLine="709"/>
        <w:jc w:val="both"/>
        <w:rPr>
          <w:b/>
          <w:i/>
        </w:rPr>
      </w:pPr>
      <w:r>
        <w:rPr>
          <w:b/>
          <w:i/>
        </w:rPr>
        <w:t>2.1.1. Опасные метеорологические явления.</w:t>
      </w:r>
    </w:p>
    <w:p w:rsidR="00255025" w:rsidRDefault="00255025" w:rsidP="00255025">
      <w:pPr>
        <w:ind w:firstLine="709"/>
        <w:jc w:val="both"/>
        <w:rPr>
          <w:b/>
        </w:rPr>
      </w:pPr>
      <w:r>
        <w:rPr>
          <w:color w:val="000000" w:themeColor="text1"/>
        </w:rPr>
        <w:t>Не прогнозируются.</w:t>
      </w:r>
    </w:p>
    <w:p w:rsidR="00255025" w:rsidRDefault="00255025" w:rsidP="00255025">
      <w:pPr>
        <w:ind w:firstLine="709"/>
        <w:jc w:val="both"/>
        <w:rPr>
          <w:b/>
          <w:i/>
        </w:rPr>
      </w:pPr>
    </w:p>
    <w:p w:rsidR="00255025" w:rsidRDefault="00255025" w:rsidP="00255025">
      <w:pPr>
        <w:ind w:firstLine="709"/>
        <w:jc w:val="both"/>
        <w:rPr>
          <w:b/>
          <w:i/>
        </w:rPr>
      </w:pPr>
      <w:r>
        <w:rPr>
          <w:b/>
          <w:i/>
        </w:rPr>
        <w:t>2.1.2. Неблагоприятные метеорологические явления.</w:t>
      </w:r>
    </w:p>
    <w:p w:rsidR="00255025" w:rsidRPr="00B52E69" w:rsidRDefault="00255025" w:rsidP="00F60780">
      <w:pPr>
        <w:suppressAutoHyphens/>
        <w:ind w:right="-2" w:firstLine="709"/>
        <w:jc w:val="both"/>
        <w:rPr>
          <w:b/>
          <w:color w:val="000000" w:themeColor="text1"/>
        </w:rPr>
      </w:pPr>
      <w:r>
        <w:rPr>
          <w:b/>
          <w:color w:val="000000" w:themeColor="text1"/>
        </w:rPr>
        <w:t>04</w:t>
      </w:r>
      <w:r w:rsidRPr="00B52E69">
        <w:rPr>
          <w:b/>
          <w:color w:val="000000" w:themeColor="text1"/>
        </w:rPr>
        <w:t xml:space="preserve"> </w:t>
      </w:r>
      <w:r>
        <w:rPr>
          <w:b/>
          <w:color w:val="000000" w:themeColor="text1"/>
        </w:rPr>
        <w:t>апреля 2025 года</w:t>
      </w:r>
      <w:r w:rsidRPr="00B52E69">
        <w:rPr>
          <w:b/>
          <w:color w:val="000000" w:themeColor="text1"/>
        </w:rPr>
        <w:t xml:space="preserve"> местами по Республике Мордовия п</w:t>
      </w:r>
      <w:r>
        <w:rPr>
          <w:b/>
          <w:color w:val="000000" w:themeColor="text1"/>
        </w:rPr>
        <w:t xml:space="preserve">рогнозируются порывы ветра до 16 </w:t>
      </w:r>
      <w:r w:rsidRPr="00B52E69">
        <w:rPr>
          <w:b/>
          <w:color w:val="000000" w:themeColor="text1"/>
        </w:rPr>
        <w:t>м/с.</w:t>
      </w:r>
    </w:p>
    <w:p w:rsidR="00255025" w:rsidRDefault="00255025" w:rsidP="00255025">
      <w:pPr>
        <w:suppressAutoHyphens/>
        <w:ind w:right="-2" w:firstLine="709"/>
        <w:jc w:val="both"/>
        <w:rPr>
          <w:bCs/>
          <w:color w:val="000000" w:themeColor="text1"/>
        </w:rPr>
      </w:pPr>
      <w:r w:rsidRPr="00B52E69">
        <w:rPr>
          <w:bCs/>
          <w:color w:val="000000" w:themeColor="text1"/>
        </w:rPr>
        <w:t>В связи с прогнозируемым неблагоприятным метеорологическим явлением возможно</w:t>
      </w:r>
      <w:r w:rsidRPr="00B52E69">
        <w:rPr>
          <w:b/>
          <w:bCs/>
          <w:color w:val="000000" w:themeColor="text1"/>
        </w:rPr>
        <w:t xml:space="preserve"> </w:t>
      </w:r>
      <w:r w:rsidRPr="00B52E69">
        <w:rPr>
          <w:bCs/>
          <w:color w:val="000000" w:themeColor="text1"/>
        </w:rPr>
        <w:t>возникновение происшествий, связанных с нарушением условий жизнедеятельности населения в результате нарушения энергоснабжения, обрушения широкоформатных конструкций, падения деревьев на всей территории республики.</w:t>
      </w:r>
    </w:p>
    <w:p w:rsidR="00255025" w:rsidRDefault="00255025" w:rsidP="00255025">
      <w:pPr>
        <w:suppressAutoHyphens/>
        <w:ind w:right="-2" w:firstLine="709"/>
        <w:jc w:val="both"/>
      </w:pPr>
      <w:r w:rsidRPr="005B2684">
        <w:rPr>
          <w:b/>
          <w:i/>
        </w:rPr>
        <w:t>2.1.3.Неблагоприятные и опасные природные агрометеорологические явления.</w:t>
      </w:r>
      <w:r w:rsidRPr="005B2684">
        <w:t xml:space="preserve"> </w:t>
      </w:r>
    </w:p>
    <w:p w:rsidR="00255025" w:rsidRPr="00DB2ACD" w:rsidRDefault="00255025" w:rsidP="00255025">
      <w:pPr>
        <w:suppressAutoHyphens/>
        <w:ind w:right="-2" w:firstLine="709"/>
        <w:jc w:val="both"/>
      </w:pPr>
      <w:r>
        <w:t>Не прогнозируются.</w:t>
      </w:r>
    </w:p>
    <w:p w:rsidR="00255025" w:rsidRPr="005C31F3" w:rsidRDefault="00255025" w:rsidP="00255025">
      <w:pPr>
        <w:tabs>
          <w:tab w:val="left" w:pos="9000"/>
        </w:tabs>
        <w:ind w:firstLine="709"/>
        <w:jc w:val="both"/>
      </w:pPr>
      <w:r>
        <w:rPr>
          <w:b/>
          <w:i/>
        </w:rPr>
        <w:t>2.</w:t>
      </w:r>
      <w:r w:rsidRPr="005C31F3">
        <w:rPr>
          <w:b/>
          <w:i/>
        </w:rPr>
        <w:t xml:space="preserve">1.4. Метеорологическая </w:t>
      </w:r>
      <w:r w:rsidRPr="005C31F3">
        <w:rPr>
          <w:b/>
          <w:i/>
          <w:iCs/>
        </w:rPr>
        <w:t>обстановка</w:t>
      </w:r>
      <w:r w:rsidRPr="005C31F3">
        <w:rPr>
          <w:b/>
          <w:i/>
        </w:rPr>
        <w:t>.</w:t>
      </w:r>
    </w:p>
    <w:p w:rsidR="00255025" w:rsidRPr="005C31F3" w:rsidRDefault="00255025" w:rsidP="00255025">
      <w:pPr>
        <w:tabs>
          <w:tab w:val="left" w:pos="9000"/>
        </w:tabs>
        <w:ind w:firstLine="709"/>
        <w:jc w:val="both"/>
        <w:rPr>
          <w:b/>
          <w:kern w:val="2"/>
        </w:rPr>
      </w:pPr>
      <w:r w:rsidRPr="005C31F3">
        <w:t>По данным Мордовского ЦГМС – филиала ФГБУ «</w:t>
      </w:r>
      <w:proofErr w:type="spellStart"/>
      <w:r w:rsidRPr="005C31F3">
        <w:t>Верхне</w:t>
      </w:r>
      <w:proofErr w:type="spellEnd"/>
      <w:r w:rsidRPr="005C31F3">
        <w:t xml:space="preserve"> - Волжское УГМС» на территории республики прогнозируется:</w:t>
      </w:r>
    </w:p>
    <w:p w:rsidR="00255025" w:rsidRPr="00664B18" w:rsidRDefault="00255025" w:rsidP="00255025">
      <w:pPr>
        <w:ind w:firstLine="709"/>
        <w:jc w:val="both"/>
      </w:pPr>
      <w:r>
        <w:rPr>
          <w:b/>
        </w:rPr>
        <w:t>04</w:t>
      </w:r>
      <w:r w:rsidRPr="00664B18">
        <w:rPr>
          <w:b/>
        </w:rPr>
        <w:t xml:space="preserve"> апреля</w:t>
      </w:r>
      <w:r w:rsidRPr="00664B18">
        <w:t xml:space="preserve"> </w:t>
      </w:r>
      <w:r>
        <w:t xml:space="preserve">переменная облачность, преимущественно без осадков. Ветер юго-западный              7-12 </w:t>
      </w:r>
      <w:r w:rsidRPr="00C6510F">
        <w:t>м/</w:t>
      </w:r>
      <w:r>
        <w:t>с, днем местами порывы до 16 м/с. Температура воздуха ночью -2…+3°С, днем +12…+17</w:t>
      </w:r>
      <w:r w:rsidRPr="00664B18">
        <w:t>°С.</w:t>
      </w:r>
      <w:r>
        <w:t xml:space="preserve"> Видимость хорошая. Давление 738</w:t>
      </w:r>
      <w:r w:rsidRPr="00664B18">
        <w:t xml:space="preserve"> </w:t>
      </w:r>
      <w:proofErr w:type="spellStart"/>
      <w:r w:rsidRPr="00664B18">
        <w:t>мм.рт.ст</w:t>
      </w:r>
      <w:proofErr w:type="spellEnd"/>
      <w:r w:rsidRPr="00664B18">
        <w:t>.</w:t>
      </w:r>
    </w:p>
    <w:p w:rsidR="00255025" w:rsidRPr="00664B18" w:rsidRDefault="00255025" w:rsidP="00255025">
      <w:pPr>
        <w:ind w:firstLine="709"/>
        <w:jc w:val="both"/>
      </w:pPr>
      <w:r>
        <w:rPr>
          <w:b/>
        </w:rPr>
        <w:t>05</w:t>
      </w:r>
      <w:r w:rsidRPr="00664B18">
        <w:rPr>
          <w:b/>
        </w:rPr>
        <w:t xml:space="preserve"> апреля</w:t>
      </w:r>
      <w:r w:rsidRPr="00664B18">
        <w:t xml:space="preserve"> </w:t>
      </w:r>
      <w:r>
        <w:t xml:space="preserve">облачная с прояснениями погода, местами небольшой дождь. Ветер северо-западный 5-10 </w:t>
      </w:r>
      <w:r w:rsidRPr="00C6510F">
        <w:t>м/</w:t>
      </w:r>
      <w:r>
        <w:t>с. Температура воздуха ночью +1…+6°С, днем +8…+13</w:t>
      </w:r>
      <w:r w:rsidRPr="00664B18">
        <w:t xml:space="preserve">°С. </w:t>
      </w:r>
    </w:p>
    <w:p w:rsidR="00255025" w:rsidRPr="00664B18" w:rsidRDefault="00255025" w:rsidP="00255025">
      <w:pPr>
        <w:ind w:firstLine="709"/>
        <w:jc w:val="both"/>
      </w:pPr>
      <w:r>
        <w:rPr>
          <w:b/>
        </w:rPr>
        <w:t>06</w:t>
      </w:r>
      <w:r w:rsidRPr="00664B18">
        <w:rPr>
          <w:b/>
        </w:rPr>
        <w:t xml:space="preserve"> апреля</w:t>
      </w:r>
      <w:r w:rsidRPr="00664B18">
        <w:t xml:space="preserve"> </w:t>
      </w:r>
      <w:r>
        <w:t xml:space="preserve">облачная с прояснениями погода, небольшие осадки в виде дождя и мокрого снега. Ветер северо-восточный 7-12 </w:t>
      </w:r>
      <w:r w:rsidRPr="00C6510F">
        <w:t>м/</w:t>
      </w:r>
      <w:r>
        <w:t>с. Температура воздуха ночью 0…+5°С, днем +7…+12</w:t>
      </w:r>
      <w:r w:rsidRPr="00664B18">
        <w:t xml:space="preserve">°С. </w:t>
      </w:r>
    </w:p>
    <w:p w:rsidR="00255025" w:rsidRDefault="00255025" w:rsidP="00255025">
      <w:pPr>
        <w:ind w:firstLine="709"/>
        <w:jc w:val="both"/>
      </w:pPr>
      <w:r>
        <w:rPr>
          <w:b/>
          <w:i/>
        </w:rPr>
        <w:t>2.1.5. Гидрологическая обстановка.</w:t>
      </w:r>
      <w:r>
        <w:rPr>
          <w:b/>
          <w:i/>
        </w:rPr>
        <w:tab/>
      </w:r>
    </w:p>
    <w:p w:rsidR="00255025" w:rsidRDefault="00255025" w:rsidP="00255025">
      <w:pPr>
        <w:ind w:firstLine="567"/>
        <w:jc w:val="both"/>
      </w:pPr>
      <w:r>
        <w:t xml:space="preserve">Возникновение опасных и неблагоприятных гидрологических явлений не прогнозируется. </w:t>
      </w:r>
    </w:p>
    <w:p w:rsidR="00255025" w:rsidRDefault="00255025" w:rsidP="00255025">
      <w:pPr>
        <w:ind w:firstLine="709"/>
        <w:jc w:val="both"/>
        <w:rPr>
          <w:b/>
          <w:i/>
          <w:color w:val="000000" w:themeColor="text1"/>
        </w:rPr>
      </w:pPr>
      <w:r w:rsidRPr="00C00BDA">
        <w:rPr>
          <w:b/>
          <w:i/>
          <w:color w:val="000000" w:themeColor="text1"/>
        </w:rPr>
        <w:t xml:space="preserve">2.1.6. </w:t>
      </w:r>
      <w:proofErr w:type="spellStart"/>
      <w:r w:rsidRPr="00C00BDA">
        <w:rPr>
          <w:b/>
          <w:i/>
          <w:color w:val="000000" w:themeColor="text1"/>
        </w:rPr>
        <w:t>Лесопожарная</w:t>
      </w:r>
      <w:proofErr w:type="spellEnd"/>
      <w:r w:rsidRPr="00C00BDA">
        <w:rPr>
          <w:b/>
          <w:i/>
          <w:color w:val="000000" w:themeColor="text1"/>
        </w:rPr>
        <w:t xml:space="preserve"> обстановка.</w:t>
      </w:r>
    </w:p>
    <w:p w:rsidR="00255025" w:rsidRPr="00210D85" w:rsidRDefault="00255025" w:rsidP="00255025">
      <w:pPr>
        <w:ind w:firstLine="709"/>
        <w:jc w:val="both"/>
        <w:rPr>
          <w:color w:val="000000" w:themeColor="text1"/>
        </w:rPr>
      </w:pPr>
      <w:r w:rsidRPr="00210D85">
        <w:rPr>
          <w:color w:val="000000" w:themeColor="text1"/>
        </w:rPr>
        <w:t>На территории</w:t>
      </w:r>
      <w:r>
        <w:rPr>
          <w:color w:val="000000" w:themeColor="text1"/>
        </w:rPr>
        <w:t xml:space="preserve"> республики согласно постановлению Правительства Республики Мордовия № 356 от 31.03.2025 с 1 апреля по 30 сентября 2025 года введен особый противопожарный режим.</w:t>
      </w:r>
    </w:p>
    <w:p w:rsidR="00255025" w:rsidRPr="00C00BDA" w:rsidRDefault="00255025" w:rsidP="00255025">
      <w:pPr>
        <w:spacing w:after="240"/>
        <w:ind w:right="-2" w:firstLine="709"/>
        <w:contextualSpacing/>
        <w:jc w:val="both"/>
        <w:rPr>
          <w:color w:val="000000" w:themeColor="text1"/>
        </w:rPr>
      </w:pPr>
      <w:r w:rsidRPr="00C00BDA">
        <w:rPr>
          <w:color w:val="000000" w:themeColor="text1"/>
        </w:rPr>
        <w:t>По данным Мордовского ЦГМС – филиала ФГБУ «</w:t>
      </w:r>
      <w:proofErr w:type="spellStart"/>
      <w:r w:rsidRPr="00C00BDA">
        <w:rPr>
          <w:color w:val="000000" w:themeColor="text1"/>
        </w:rPr>
        <w:t>Верхне</w:t>
      </w:r>
      <w:proofErr w:type="spellEnd"/>
      <w:r w:rsidRPr="00C00BDA">
        <w:rPr>
          <w:color w:val="000000" w:themeColor="text1"/>
        </w:rPr>
        <w:t xml:space="preserve"> - Волжское УГМС» на территории республики прогнозируется:</w:t>
      </w:r>
    </w:p>
    <w:p w:rsidR="00255025" w:rsidRPr="0089280F" w:rsidRDefault="00255025" w:rsidP="00255025">
      <w:pPr>
        <w:spacing w:after="240"/>
        <w:ind w:right="-2" w:firstLine="709"/>
        <w:contextualSpacing/>
        <w:jc w:val="both"/>
        <w:rPr>
          <w:b/>
          <w:color w:val="000000" w:themeColor="text1"/>
        </w:rPr>
      </w:pPr>
      <w:r>
        <w:rPr>
          <w:b/>
          <w:color w:val="000000" w:themeColor="text1"/>
          <w:u w:val="single"/>
        </w:rPr>
        <w:t>2</w:t>
      </w:r>
      <w:r w:rsidRPr="00C00BDA">
        <w:rPr>
          <w:b/>
          <w:color w:val="000000" w:themeColor="text1"/>
          <w:u w:val="single"/>
        </w:rPr>
        <w:t xml:space="preserve"> класс</w:t>
      </w:r>
      <w:r w:rsidRPr="00C00BDA">
        <w:rPr>
          <w:b/>
          <w:color w:val="000000" w:themeColor="text1"/>
        </w:rPr>
        <w:t xml:space="preserve"> </w:t>
      </w:r>
      <w:proofErr w:type="spellStart"/>
      <w:r w:rsidRPr="00C00BDA">
        <w:rPr>
          <w:color w:val="000000" w:themeColor="text1"/>
        </w:rPr>
        <w:t>пожароопасности</w:t>
      </w:r>
      <w:proofErr w:type="spellEnd"/>
      <w:r w:rsidRPr="00C00BDA">
        <w:rPr>
          <w:color w:val="000000" w:themeColor="text1"/>
        </w:rPr>
        <w:t xml:space="preserve"> в </w:t>
      </w:r>
      <w:r w:rsidRPr="00C00BDA">
        <w:rPr>
          <w:b/>
          <w:color w:val="000000" w:themeColor="text1"/>
        </w:rPr>
        <w:t>22</w:t>
      </w:r>
      <w:r w:rsidRPr="00C00BDA">
        <w:rPr>
          <w:color w:val="000000" w:themeColor="text1"/>
        </w:rPr>
        <w:t xml:space="preserve"> муниципальных районах (</w:t>
      </w:r>
      <w:proofErr w:type="spellStart"/>
      <w:r w:rsidRPr="00C00BDA">
        <w:rPr>
          <w:color w:val="000000" w:themeColor="text1"/>
        </w:rPr>
        <w:t>Краснослободский</w:t>
      </w:r>
      <w:proofErr w:type="spellEnd"/>
      <w:r w:rsidRPr="00C00BDA">
        <w:rPr>
          <w:color w:val="000000" w:themeColor="text1"/>
        </w:rPr>
        <w:t xml:space="preserve">, </w:t>
      </w:r>
      <w:proofErr w:type="spellStart"/>
      <w:r w:rsidRPr="00C00BDA">
        <w:rPr>
          <w:color w:val="000000" w:themeColor="text1"/>
        </w:rPr>
        <w:t>Ельниковский</w:t>
      </w:r>
      <w:proofErr w:type="spellEnd"/>
      <w:r w:rsidRPr="00C00BDA">
        <w:rPr>
          <w:color w:val="000000" w:themeColor="text1"/>
        </w:rPr>
        <w:t xml:space="preserve">, </w:t>
      </w:r>
      <w:proofErr w:type="spellStart"/>
      <w:r w:rsidRPr="00C00BDA">
        <w:rPr>
          <w:color w:val="000000" w:themeColor="text1"/>
        </w:rPr>
        <w:t>Атюрьевский</w:t>
      </w:r>
      <w:proofErr w:type="spellEnd"/>
      <w:r w:rsidRPr="00C00BDA">
        <w:rPr>
          <w:color w:val="000000" w:themeColor="text1"/>
        </w:rPr>
        <w:t xml:space="preserve">, Рузаевский, </w:t>
      </w:r>
      <w:proofErr w:type="spellStart"/>
      <w:r w:rsidRPr="00C00BDA">
        <w:rPr>
          <w:color w:val="000000" w:themeColor="text1"/>
        </w:rPr>
        <w:t>Лямбирский</w:t>
      </w:r>
      <w:proofErr w:type="spellEnd"/>
      <w:r w:rsidRPr="00C00BDA">
        <w:rPr>
          <w:color w:val="000000" w:themeColor="text1"/>
        </w:rPr>
        <w:t xml:space="preserve">, </w:t>
      </w:r>
      <w:proofErr w:type="spellStart"/>
      <w:r w:rsidRPr="00C00BDA">
        <w:rPr>
          <w:color w:val="000000" w:themeColor="text1"/>
        </w:rPr>
        <w:t>Кочкуровский</w:t>
      </w:r>
      <w:proofErr w:type="spellEnd"/>
      <w:r w:rsidRPr="00C00BDA">
        <w:rPr>
          <w:color w:val="000000" w:themeColor="text1"/>
        </w:rPr>
        <w:t xml:space="preserve">, Ромодановский, </w:t>
      </w:r>
      <w:proofErr w:type="spellStart"/>
      <w:r w:rsidRPr="00C00BDA">
        <w:rPr>
          <w:color w:val="000000" w:themeColor="text1"/>
        </w:rPr>
        <w:t>Старошайговский</w:t>
      </w:r>
      <w:proofErr w:type="spellEnd"/>
      <w:r w:rsidRPr="00C00BDA">
        <w:rPr>
          <w:color w:val="000000" w:themeColor="text1"/>
        </w:rPr>
        <w:t xml:space="preserve">, </w:t>
      </w:r>
      <w:proofErr w:type="spellStart"/>
      <w:r w:rsidRPr="00C00BDA">
        <w:rPr>
          <w:color w:val="000000" w:themeColor="text1"/>
        </w:rPr>
        <w:t>Ичалковский</w:t>
      </w:r>
      <w:proofErr w:type="spellEnd"/>
      <w:r w:rsidRPr="00C00BDA">
        <w:rPr>
          <w:color w:val="000000" w:themeColor="text1"/>
        </w:rPr>
        <w:t xml:space="preserve">, </w:t>
      </w:r>
      <w:proofErr w:type="spellStart"/>
      <w:r w:rsidRPr="00C00BDA">
        <w:rPr>
          <w:color w:val="000000" w:themeColor="text1"/>
        </w:rPr>
        <w:t>Инсарский</w:t>
      </w:r>
      <w:proofErr w:type="spellEnd"/>
      <w:r w:rsidRPr="00C00BDA">
        <w:rPr>
          <w:color w:val="000000" w:themeColor="text1"/>
        </w:rPr>
        <w:t xml:space="preserve">, </w:t>
      </w:r>
      <w:proofErr w:type="spellStart"/>
      <w:r w:rsidRPr="00C00BDA">
        <w:rPr>
          <w:color w:val="000000" w:themeColor="text1"/>
        </w:rPr>
        <w:t>Кадошкинский</w:t>
      </w:r>
      <w:proofErr w:type="spellEnd"/>
      <w:r w:rsidRPr="00C00BDA">
        <w:rPr>
          <w:color w:val="000000" w:themeColor="text1"/>
        </w:rPr>
        <w:t xml:space="preserve">, </w:t>
      </w:r>
      <w:proofErr w:type="spellStart"/>
      <w:r w:rsidRPr="00C00BDA">
        <w:rPr>
          <w:color w:val="000000" w:themeColor="text1"/>
        </w:rPr>
        <w:t>Ковылкинский</w:t>
      </w:r>
      <w:proofErr w:type="spellEnd"/>
      <w:r w:rsidRPr="00C00BDA">
        <w:rPr>
          <w:color w:val="000000" w:themeColor="text1"/>
        </w:rPr>
        <w:t xml:space="preserve">, </w:t>
      </w:r>
      <w:proofErr w:type="spellStart"/>
      <w:r w:rsidRPr="00C00BDA">
        <w:rPr>
          <w:color w:val="000000" w:themeColor="text1"/>
        </w:rPr>
        <w:t>Торбеевский</w:t>
      </w:r>
      <w:proofErr w:type="spellEnd"/>
      <w:r w:rsidRPr="00C00BDA">
        <w:rPr>
          <w:color w:val="000000" w:themeColor="text1"/>
        </w:rPr>
        <w:t xml:space="preserve">, </w:t>
      </w:r>
      <w:proofErr w:type="spellStart"/>
      <w:r w:rsidRPr="00C00BDA">
        <w:rPr>
          <w:color w:val="000000" w:themeColor="text1"/>
        </w:rPr>
        <w:t>Зубово</w:t>
      </w:r>
      <w:proofErr w:type="spellEnd"/>
      <w:r w:rsidRPr="00C00BDA">
        <w:rPr>
          <w:color w:val="000000" w:themeColor="text1"/>
        </w:rPr>
        <w:t xml:space="preserve">-Полянский, </w:t>
      </w:r>
      <w:proofErr w:type="spellStart"/>
      <w:r w:rsidRPr="00C00BDA">
        <w:rPr>
          <w:color w:val="000000" w:themeColor="text1"/>
        </w:rPr>
        <w:t>Темниковский</w:t>
      </w:r>
      <w:proofErr w:type="spellEnd"/>
      <w:r w:rsidRPr="00C00BDA">
        <w:rPr>
          <w:color w:val="000000" w:themeColor="text1"/>
        </w:rPr>
        <w:t xml:space="preserve">, </w:t>
      </w:r>
      <w:proofErr w:type="spellStart"/>
      <w:r w:rsidRPr="00C00BDA">
        <w:rPr>
          <w:color w:val="000000" w:themeColor="text1"/>
        </w:rPr>
        <w:t>Теньгушевский</w:t>
      </w:r>
      <w:proofErr w:type="spellEnd"/>
      <w:r w:rsidRPr="00C00BDA">
        <w:rPr>
          <w:color w:val="000000" w:themeColor="text1"/>
        </w:rPr>
        <w:t xml:space="preserve">, </w:t>
      </w:r>
      <w:proofErr w:type="spellStart"/>
      <w:r w:rsidRPr="00C00BDA">
        <w:rPr>
          <w:color w:val="000000" w:themeColor="text1"/>
        </w:rPr>
        <w:t>Б.Березниковский</w:t>
      </w:r>
      <w:proofErr w:type="spellEnd"/>
      <w:r w:rsidRPr="00C00BDA">
        <w:rPr>
          <w:color w:val="000000" w:themeColor="text1"/>
        </w:rPr>
        <w:t xml:space="preserve">, </w:t>
      </w:r>
      <w:proofErr w:type="spellStart"/>
      <w:r w:rsidRPr="00C00BDA">
        <w:rPr>
          <w:color w:val="000000" w:themeColor="text1"/>
        </w:rPr>
        <w:t>Чамзинский</w:t>
      </w:r>
      <w:proofErr w:type="spellEnd"/>
      <w:r w:rsidRPr="00C00BDA">
        <w:rPr>
          <w:color w:val="000000" w:themeColor="text1"/>
        </w:rPr>
        <w:t xml:space="preserve">, Дубенский, </w:t>
      </w:r>
      <w:proofErr w:type="spellStart"/>
      <w:r w:rsidRPr="00C00BDA">
        <w:rPr>
          <w:color w:val="000000" w:themeColor="text1"/>
        </w:rPr>
        <w:t>Б.Игнатовский</w:t>
      </w:r>
      <w:proofErr w:type="spellEnd"/>
      <w:r w:rsidRPr="00C00BDA">
        <w:rPr>
          <w:color w:val="000000" w:themeColor="text1"/>
        </w:rPr>
        <w:t xml:space="preserve">, </w:t>
      </w:r>
      <w:proofErr w:type="spellStart"/>
      <w:r w:rsidRPr="00C00BDA">
        <w:rPr>
          <w:color w:val="000000" w:themeColor="text1"/>
        </w:rPr>
        <w:t>Ардатовский</w:t>
      </w:r>
      <w:proofErr w:type="spellEnd"/>
      <w:r w:rsidRPr="00C00BDA">
        <w:rPr>
          <w:color w:val="000000" w:themeColor="text1"/>
        </w:rPr>
        <w:t xml:space="preserve">, </w:t>
      </w:r>
      <w:proofErr w:type="spellStart"/>
      <w:r w:rsidRPr="00C00BDA">
        <w:rPr>
          <w:color w:val="000000" w:themeColor="text1"/>
        </w:rPr>
        <w:t>Атяшевский</w:t>
      </w:r>
      <w:proofErr w:type="spellEnd"/>
      <w:r w:rsidRPr="00C00BDA">
        <w:rPr>
          <w:color w:val="000000" w:themeColor="text1"/>
        </w:rPr>
        <w:t xml:space="preserve">) и </w:t>
      </w:r>
      <w:proofErr w:type="spellStart"/>
      <w:r w:rsidRPr="00C00BDA">
        <w:rPr>
          <w:b/>
          <w:color w:val="000000" w:themeColor="text1"/>
        </w:rPr>
        <w:t>г.о</w:t>
      </w:r>
      <w:proofErr w:type="spellEnd"/>
      <w:r w:rsidRPr="00C00BDA">
        <w:rPr>
          <w:b/>
          <w:color w:val="000000" w:themeColor="text1"/>
        </w:rPr>
        <w:t>. Саранск.</w:t>
      </w:r>
    </w:p>
    <w:p w:rsidR="00255025" w:rsidRDefault="00255025" w:rsidP="00255025">
      <w:pPr>
        <w:spacing w:after="240"/>
        <w:ind w:right="-2" w:firstLine="709"/>
        <w:contextualSpacing/>
        <w:jc w:val="both"/>
        <w:rPr>
          <w:b/>
          <w:bCs/>
        </w:rPr>
      </w:pPr>
      <w:r>
        <w:rPr>
          <w:b/>
          <w:bCs/>
        </w:rPr>
        <w:t>2.2. Прогноз возникновения ЧС техногенного характера.</w:t>
      </w:r>
    </w:p>
    <w:p w:rsidR="00255025" w:rsidRDefault="00255025" w:rsidP="00255025">
      <w:pPr>
        <w:ind w:firstLine="567"/>
        <w:jc w:val="both"/>
        <w:rPr>
          <w:bCs/>
          <w:color w:val="000000" w:themeColor="text1"/>
          <w:szCs w:val="28"/>
        </w:rPr>
      </w:pPr>
      <w:r>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255025" w:rsidRDefault="00255025" w:rsidP="00255025">
      <w:pPr>
        <w:suppressAutoHyphens/>
        <w:ind w:right="-2" w:firstLine="709"/>
        <w:jc w:val="both"/>
      </w:pPr>
      <w:r>
        <w:rPr>
          <w:b/>
          <w:i/>
        </w:rPr>
        <w:t>2.2.1. Аварии на автомобильном транспорте.</w:t>
      </w:r>
    </w:p>
    <w:p w:rsidR="00255025" w:rsidRDefault="00255025" w:rsidP="00255025">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255025" w:rsidRDefault="00255025" w:rsidP="00255025">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w:t>
      </w:r>
    </w:p>
    <w:p w:rsidR="00255025" w:rsidRDefault="00255025" w:rsidP="00255025">
      <w:pPr>
        <w:ind w:firstLine="709"/>
        <w:jc w:val="both"/>
      </w:pPr>
      <w:r>
        <w:rPr>
          <w:b/>
          <w:i/>
        </w:rPr>
        <w:t>2.2.2 Аварии на железнодорожном транспорте</w:t>
      </w:r>
      <w:r>
        <w:t>.</w:t>
      </w:r>
    </w:p>
    <w:p w:rsidR="00255025" w:rsidRPr="00255025" w:rsidRDefault="00255025" w:rsidP="00255025">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255025" w:rsidRDefault="00255025" w:rsidP="00255025">
      <w:pPr>
        <w:ind w:firstLine="709"/>
        <w:jc w:val="both"/>
      </w:pPr>
      <w:r>
        <w:rPr>
          <w:b/>
          <w:i/>
        </w:rPr>
        <w:t>2.2.3 Техногенные пожары.</w:t>
      </w:r>
    </w:p>
    <w:p w:rsidR="00255025" w:rsidRDefault="00255025" w:rsidP="00255025">
      <w:pPr>
        <w:ind w:firstLine="709"/>
        <w:jc w:val="both"/>
      </w:pPr>
      <w:r>
        <w:t xml:space="preserve">Сохранится вероятность возникновения техногенных пожаров (в </w:t>
      </w:r>
      <w:proofErr w:type="spellStart"/>
      <w:r>
        <w:t>т.ч</w:t>
      </w:r>
      <w:proofErr w:type="spellEnd"/>
      <w:r>
        <w:t>.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255025" w:rsidRDefault="00255025" w:rsidP="00255025">
      <w:pPr>
        <w:ind w:firstLine="709"/>
        <w:jc w:val="both"/>
      </w:pPr>
      <w:r>
        <w:t xml:space="preserve">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неконтролируемый пал сухой травы.</w:t>
      </w:r>
    </w:p>
    <w:p w:rsidR="00255025" w:rsidRDefault="00255025" w:rsidP="00255025">
      <w:pPr>
        <w:ind w:firstLine="709"/>
        <w:jc w:val="both"/>
      </w:pPr>
      <w:r>
        <w:t xml:space="preserve">Возникновение техногенных пожаров возможно во всех муниципальных районах. Наибольшая вероятность существует в </w:t>
      </w:r>
      <w:proofErr w:type="spellStart"/>
      <w:r w:rsidRPr="004F5442">
        <w:t>Атяшевском</w:t>
      </w:r>
      <w:proofErr w:type="spellEnd"/>
      <w:r w:rsidRPr="004F5442">
        <w:t xml:space="preserve">, </w:t>
      </w:r>
      <w:proofErr w:type="spellStart"/>
      <w:r w:rsidRPr="004F5442">
        <w:t>Большеберезниковском</w:t>
      </w:r>
      <w:proofErr w:type="spellEnd"/>
      <w:r w:rsidRPr="004F5442">
        <w:t xml:space="preserve">, </w:t>
      </w:r>
      <w:proofErr w:type="spellStart"/>
      <w:r w:rsidRPr="004F5442">
        <w:t>Зубово</w:t>
      </w:r>
      <w:proofErr w:type="spellEnd"/>
      <w:r w:rsidRPr="004F5442">
        <w:t xml:space="preserve">-Полянском, </w:t>
      </w:r>
      <w:proofErr w:type="spellStart"/>
      <w:r w:rsidRPr="004F5442">
        <w:t>Ичалковском</w:t>
      </w:r>
      <w:proofErr w:type="spellEnd"/>
      <w:r w:rsidRPr="004F5442">
        <w:t xml:space="preserve">, </w:t>
      </w:r>
      <w:proofErr w:type="spellStart"/>
      <w:r w:rsidRPr="004F5442">
        <w:t>Ковылкинском</w:t>
      </w:r>
      <w:proofErr w:type="spellEnd"/>
      <w:r w:rsidRPr="004F5442">
        <w:t xml:space="preserve">, Краснослободском, </w:t>
      </w:r>
      <w:proofErr w:type="spellStart"/>
      <w:r w:rsidRPr="004F5442">
        <w:t>Лямбирском</w:t>
      </w:r>
      <w:proofErr w:type="spellEnd"/>
      <w:r w:rsidRPr="004F5442">
        <w:t xml:space="preserve">, Ромодановском, Рузаевском, </w:t>
      </w:r>
      <w:proofErr w:type="spellStart"/>
      <w:r w:rsidRPr="004F5442">
        <w:t>Старошайговском</w:t>
      </w:r>
      <w:proofErr w:type="spellEnd"/>
      <w:r w:rsidRPr="004F5442">
        <w:t xml:space="preserve">, </w:t>
      </w:r>
      <w:proofErr w:type="spellStart"/>
      <w:r w:rsidRPr="004F5442">
        <w:t>Торбеевском</w:t>
      </w:r>
      <w:proofErr w:type="spellEnd"/>
      <w:r w:rsidRPr="004F5442">
        <w:t xml:space="preserve">, </w:t>
      </w:r>
      <w:proofErr w:type="spellStart"/>
      <w:r w:rsidRPr="004F5442">
        <w:t>Чамзинском</w:t>
      </w:r>
      <w:proofErr w:type="spellEnd"/>
      <w:r w:rsidRPr="004F5442">
        <w:t xml:space="preserve"> муниципальных районах республики и </w:t>
      </w:r>
      <w:proofErr w:type="spellStart"/>
      <w:r w:rsidRPr="004F5442">
        <w:t>г.о</w:t>
      </w:r>
      <w:proofErr w:type="spellEnd"/>
      <w:r w:rsidRPr="004F5442">
        <w:t>. Саранск.</w:t>
      </w:r>
    </w:p>
    <w:p w:rsidR="00255025" w:rsidRDefault="00255025" w:rsidP="00255025">
      <w:pPr>
        <w:ind w:firstLine="709"/>
        <w:jc w:val="both"/>
        <w:rPr>
          <w:b/>
          <w:i/>
        </w:rPr>
      </w:pPr>
      <w:r>
        <w:rPr>
          <w:b/>
          <w:i/>
        </w:rPr>
        <w:t>2.2.4. Аварии на объектах ЖКХ и коммунальной энергетики.</w:t>
      </w:r>
    </w:p>
    <w:p w:rsidR="00255025" w:rsidRDefault="00255025" w:rsidP="00255025">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255025" w:rsidRDefault="00255025" w:rsidP="00255025">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255025" w:rsidRDefault="00255025" w:rsidP="00255025">
      <w:pPr>
        <w:widowControl w:val="0"/>
        <w:autoSpaceDE w:val="0"/>
        <w:autoSpaceDN w:val="0"/>
        <w:adjustRightInd w:val="0"/>
        <w:ind w:firstLine="567"/>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rsidRPr="004F5442">
        <w:t xml:space="preserve">Саранск, а также в </w:t>
      </w:r>
      <w:proofErr w:type="spellStart"/>
      <w:r w:rsidRPr="004F5442">
        <w:t>Ардатовском</w:t>
      </w:r>
      <w:proofErr w:type="spellEnd"/>
      <w:r w:rsidRPr="004F5442">
        <w:t xml:space="preserve">, </w:t>
      </w:r>
      <w:proofErr w:type="spellStart"/>
      <w:r w:rsidRPr="004F5442">
        <w:t>Ичалковском</w:t>
      </w:r>
      <w:proofErr w:type="spellEnd"/>
      <w:r w:rsidRPr="004F5442">
        <w:t xml:space="preserve">, Краснослободском, Рузаевском и </w:t>
      </w:r>
      <w:proofErr w:type="spellStart"/>
      <w:r w:rsidRPr="004F5442">
        <w:t>Старошайговском</w:t>
      </w:r>
      <w:proofErr w:type="spellEnd"/>
      <w:r w:rsidRPr="004F5442">
        <w:t xml:space="preserve"> районах.</w:t>
      </w:r>
    </w:p>
    <w:p w:rsidR="00255025" w:rsidRDefault="00255025" w:rsidP="00255025">
      <w:pPr>
        <w:widowControl w:val="0"/>
        <w:autoSpaceDE w:val="0"/>
        <w:autoSpaceDN w:val="0"/>
        <w:adjustRightInd w:val="0"/>
        <w:ind w:firstLine="567"/>
        <w:jc w:val="both"/>
        <w:rPr>
          <w:b/>
          <w:i/>
        </w:rPr>
      </w:pPr>
      <w:r>
        <w:rPr>
          <w:b/>
          <w:i/>
        </w:rPr>
        <w:t>2.2.5. Происшествия на водных объектах.</w:t>
      </w:r>
    </w:p>
    <w:p w:rsidR="00255025" w:rsidRDefault="00255025" w:rsidP="00255025">
      <w:pPr>
        <w:ind w:firstLine="708"/>
        <w:jc w:val="both"/>
        <w:rPr>
          <w:color w:val="000000" w:themeColor="text1"/>
        </w:rPr>
      </w:pPr>
      <w:r>
        <w:t xml:space="preserve">Существует малая вероятность возникновения происшествий на водных объектах республики. </w:t>
      </w:r>
      <w:r w:rsidRPr="000E201B">
        <w:rPr>
          <w:color w:val="000000" w:themeColor="text1"/>
        </w:rPr>
        <w:t>Основными причинами происшествий могут стать несоблюдение мер безопасности на воде и состояние алкогольного опьянения людей.</w:t>
      </w:r>
    </w:p>
    <w:p w:rsidR="00255025" w:rsidRPr="00EB11A9" w:rsidRDefault="00255025" w:rsidP="00255025">
      <w:pPr>
        <w:ind w:firstLine="708"/>
        <w:jc w:val="both"/>
      </w:pPr>
      <w:r>
        <w:t xml:space="preserve">Возникновение происшествий на воде возможно во всех районах республики, с наибольшей вероятностью в </w:t>
      </w:r>
      <w:proofErr w:type="spellStart"/>
      <w:r w:rsidRPr="004F5442">
        <w:t>Теньгушевском</w:t>
      </w:r>
      <w:proofErr w:type="spellEnd"/>
      <w:r w:rsidRPr="004F5442">
        <w:t xml:space="preserve">, </w:t>
      </w:r>
      <w:proofErr w:type="spellStart"/>
      <w:r w:rsidRPr="004F5442">
        <w:t>Инсарском</w:t>
      </w:r>
      <w:proofErr w:type="spellEnd"/>
      <w:r w:rsidRPr="004F5442">
        <w:t xml:space="preserve">, </w:t>
      </w:r>
      <w:proofErr w:type="spellStart"/>
      <w:r w:rsidRPr="004F5442">
        <w:t>Ковылкинском</w:t>
      </w:r>
      <w:proofErr w:type="spellEnd"/>
      <w:r w:rsidRPr="004F5442">
        <w:t xml:space="preserve">, Рузаевском, </w:t>
      </w:r>
      <w:proofErr w:type="spellStart"/>
      <w:r w:rsidRPr="004F5442">
        <w:t>Кадошкинском</w:t>
      </w:r>
      <w:proofErr w:type="spellEnd"/>
      <w:r w:rsidRPr="004F5442">
        <w:t xml:space="preserve"> и </w:t>
      </w:r>
      <w:proofErr w:type="spellStart"/>
      <w:r w:rsidRPr="004F5442">
        <w:t>Торбеевском</w:t>
      </w:r>
      <w:proofErr w:type="spellEnd"/>
      <w:r w:rsidRPr="004F5442">
        <w:t xml:space="preserve"> муниципальных районах.</w:t>
      </w:r>
    </w:p>
    <w:p w:rsidR="00255025" w:rsidRPr="00C5790A" w:rsidRDefault="00255025" w:rsidP="00255025">
      <w:pPr>
        <w:ind w:firstLine="708"/>
        <w:jc w:val="both"/>
        <w:rPr>
          <w:b/>
          <w:i/>
        </w:rPr>
      </w:pPr>
      <w:r>
        <w:rPr>
          <w:b/>
          <w:i/>
        </w:rPr>
        <w:t>2.3. Биолого-социальные ЧС.</w:t>
      </w:r>
    </w:p>
    <w:p w:rsidR="00255025" w:rsidRDefault="00255025" w:rsidP="00255025">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255025" w:rsidRDefault="00255025" w:rsidP="00255025">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255025" w:rsidRDefault="00255025" w:rsidP="00255025">
      <w:pPr>
        <w:pStyle w:val="a4"/>
        <w:spacing w:after="0"/>
        <w:ind w:left="0" w:firstLine="567"/>
        <w:jc w:val="both"/>
      </w:pPr>
      <w:r>
        <w:t xml:space="preserve">По данным Управления </w:t>
      </w:r>
      <w:proofErr w:type="spellStart"/>
      <w:r>
        <w:t>Роспотребнадзора</w:t>
      </w:r>
      <w:proofErr w:type="spellEnd"/>
      <w:r>
        <w:t xml:space="preserve"> по Республике Мордовия, на территории республики прогнозируется распространение </w:t>
      </w:r>
      <w:r>
        <w:rPr>
          <w:b/>
          <w:i/>
        </w:rPr>
        <w:t>ОРВИ, гриппа и COVID-19</w:t>
      </w:r>
      <w:r>
        <w:t xml:space="preserve">, случаи заболевания будут регистрироваться повсеместно во всех районах республики. </w:t>
      </w:r>
    </w:p>
    <w:p w:rsidR="00255025" w:rsidRDefault="00255025" w:rsidP="00255025">
      <w:pPr>
        <w:pStyle w:val="a4"/>
        <w:spacing w:after="0"/>
        <w:ind w:left="0" w:firstLine="567"/>
        <w:jc w:val="both"/>
      </w:pPr>
      <w:r>
        <w:t xml:space="preserve">Прогнозируются случаи болезней с фекально-оральным механизмом передачи - </w:t>
      </w:r>
      <w:r>
        <w:rPr>
          <w:b/>
          <w:i/>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вирусные гепатиты и пищевые </w:t>
      </w:r>
      <w:proofErr w:type="spellStart"/>
      <w:r>
        <w:t>токсикоинфекции</w:t>
      </w:r>
      <w:proofErr w:type="spellEnd"/>
      <w:r>
        <w:t>. С одинаковой вероятностью случаи ОКИ возможны на территории всей республики.</w:t>
      </w:r>
    </w:p>
    <w:p w:rsidR="00255025" w:rsidRDefault="00255025" w:rsidP="00255025">
      <w:pPr>
        <w:ind w:right="-1" w:firstLine="567"/>
        <w:jc w:val="both"/>
      </w:pPr>
      <w:r>
        <w:t xml:space="preserve">Возможны случаи </w:t>
      </w:r>
      <w:r>
        <w:rPr>
          <w:b/>
          <w:i/>
        </w:rPr>
        <w:t>социально–значимых болезней (ВИЧ-инфекция, заболевания, передающиеся половым путем, туберкулез).</w:t>
      </w:r>
      <w:r>
        <w:t xml:space="preserve"> Наибольшее количество ВИЧ - инфицированных возможно в </w:t>
      </w:r>
      <w:proofErr w:type="spellStart"/>
      <w:r>
        <w:t>г.о</w:t>
      </w:r>
      <w:proofErr w:type="spellEnd"/>
      <w:r>
        <w:t xml:space="preserve">. Саранск, г. Рузаевка, </w:t>
      </w:r>
      <w:proofErr w:type="spellStart"/>
      <w:r>
        <w:t>Лямбирском</w:t>
      </w:r>
      <w:proofErr w:type="spellEnd"/>
      <w:r>
        <w:t xml:space="preserve">, Ромодановском, </w:t>
      </w:r>
      <w:proofErr w:type="spellStart"/>
      <w:r>
        <w:t>Чамзинском</w:t>
      </w:r>
      <w:proofErr w:type="spellEnd"/>
      <w:r>
        <w:t xml:space="preserve">, </w:t>
      </w:r>
      <w:proofErr w:type="spellStart"/>
      <w:r>
        <w:t>Атюрьевском</w:t>
      </w:r>
      <w:proofErr w:type="spellEnd"/>
      <w:r>
        <w:t xml:space="preserve"> и </w:t>
      </w:r>
      <w:proofErr w:type="spellStart"/>
      <w:r>
        <w:t>Зубово</w:t>
      </w:r>
      <w:proofErr w:type="spellEnd"/>
      <w:r>
        <w:t xml:space="preserve">-Полянском муниципальных районах. Наиболее высокая заболеваемость туберкулезом будет оставаться в </w:t>
      </w:r>
      <w:proofErr w:type="spellStart"/>
      <w:r>
        <w:t>г.о</w:t>
      </w:r>
      <w:proofErr w:type="spellEnd"/>
      <w:r>
        <w:t xml:space="preserve">. Саранск, </w:t>
      </w:r>
      <w:proofErr w:type="spellStart"/>
      <w:r>
        <w:t>Атюрьевском</w:t>
      </w:r>
      <w:proofErr w:type="spellEnd"/>
      <w:r>
        <w:t xml:space="preserve">, </w:t>
      </w:r>
      <w:proofErr w:type="spellStart"/>
      <w:r>
        <w:t>Атяшевском</w:t>
      </w:r>
      <w:proofErr w:type="spellEnd"/>
      <w:r>
        <w:t xml:space="preserve">, Дубенском, </w:t>
      </w:r>
      <w:proofErr w:type="spellStart"/>
      <w:r>
        <w:t>Инсарском</w:t>
      </w:r>
      <w:proofErr w:type="spellEnd"/>
      <w:r>
        <w:t xml:space="preserve">, </w:t>
      </w:r>
      <w:proofErr w:type="spellStart"/>
      <w:r>
        <w:t>Кадошкинском</w:t>
      </w:r>
      <w:proofErr w:type="spellEnd"/>
      <w:r>
        <w:t xml:space="preserve">, </w:t>
      </w:r>
      <w:proofErr w:type="spellStart"/>
      <w:r>
        <w:t>Старошайговском</w:t>
      </w:r>
      <w:proofErr w:type="spellEnd"/>
      <w:r>
        <w:t xml:space="preserve"> и </w:t>
      </w:r>
      <w:proofErr w:type="spellStart"/>
      <w:r>
        <w:t>Торбеевском</w:t>
      </w:r>
      <w:proofErr w:type="spellEnd"/>
      <w:r>
        <w:t xml:space="preserve"> муниципальных районах.</w:t>
      </w:r>
    </w:p>
    <w:p w:rsidR="00255025" w:rsidRDefault="00255025" w:rsidP="00255025">
      <w:pPr>
        <w:ind w:right="-1" w:firstLine="567"/>
        <w:jc w:val="both"/>
        <w:rPr>
          <w:color w:val="000000"/>
          <w:szCs w:val="28"/>
        </w:rPr>
      </w:pPr>
      <w:r>
        <w:rPr>
          <w:color w:val="000000"/>
          <w:szCs w:val="28"/>
        </w:rPr>
        <w:t xml:space="preserve">Также </w:t>
      </w:r>
      <w:r w:rsidRPr="00BD335D">
        <w:rPr>
          <w:color w:val="000000"/>
          <w:szCs w:val="28"/>
        </w:rPr>
        <w:t xml:space="preserve">на территории всей республики </w:t>
      </w:r>
      <w:r>
        <w:rPr>
          <w:color w:val="000000"/>
          <w:szCs w:val="28"/>
        </w:rPr>
        <w:t>возможны случаи заболеваемости</w:t>
      </w:r>
      <w:r w:rsidRPr="00BD335D">
        <w:rPr>
          <w:color w:val="000000"/>
          <w:szCs w:val="28"/>
        </w:rPr>
        <w:t xml:space="preserve"> </w:t>
      </w:r>
      <w:r w:rsidRPr="00BD335D">
        <w:rPr>
          <w:b/>
          <w:i/>
          <w:color w:val="000000"/>
          <w:szCs w:val="28"/>
        </w:rPr>
        <w:t>инфекциями, передающимися через укусы клещей.</w:t>
      </w:r>
      <w:r w:rsidRPr="00BD335D">
        <w:rPr>
          <w:color w:val="000000"/>
          <w:szCs w:val="28"/>
        </w:rPr>
        <w:t xml:space="preserve"> </w:t>
      </w:r>
    </w:p>
    <w:p w:rsidR="00255025" w:rsidRDefault="00255025" w:rsidP="00255025">
      <w:pPr>
        <w:ind w:right="-1" w:firstLine="567"/>
        <w:jc w:val="both"/>
        <w:rPr>
          <w:b/>
          <w:bCs/>
        </w:rPr>
      </w:pPr>
      <w:r>
        <w:rPr>
          <w:b/>
        </w:rPr>
        <w:t xml:space="preserve">2.3.2. </w:t>
      </w:r>
      <w:r>
        <w:rPr>
          <w:b/>
          <w:i/>
        </w:rPr>
        <w:t>Прогноз фитосанитарной обстановки.</w:t>
      </w:r>
    </w:p>
    <w:p w:rsidR="00255025" w:rsidRDefault="00255025" w:rsidP="00255025">
      <w:pPr>
        <w:widowControl w:val="0"/>
        <w:tabs>
          <w:tab w:val="left" w:pos="720"/>
          <w:tab w:val="left" w:pos="10206"/>
        </w:tabs>
        <w:ind w:firstLine="709"/>
        <w:jc w:val="both"/>
      </w:pPr>
      <w:r>
        <w:t>По данным филиала ФГБУ «</w:t>
      </w:r>
      <w:proofErr w:type="spellStart"/>
      <w:r>
        <w:t>Рослесозащита</w:t>
      </w:r>
      <w:proofErr w:type="spellEnd"/>
      <w:r>
        <w:t>» «ЦЗЛ Республики Мордовия» не прогнозируется распространение особо опасных вредителей и болезней лесных насаждений.</w:t>
      </w:r>
    </w:p>
    <w:p w:rsidR="00255025" w:rsidRDefault="00255025" w:rsidP="00255025">
      <w:pPr>
        <w:widowControl w:val="0"/>
        <w:tabs>
          <w:tab w:val="left" w:pos="720"/>
          <w:tab w:val="left" w:pos="10206"/>
        </w:tabs>
        <w:ind w:firstLine="709"/>
        <w:jc w:val="both"/>
      </w:pPr>
      <w:r>
        <w:t>По данным филиала ФГБУ «</w:t>
      </w:r>
      <w:proofErr w:type="spellStart"/>
      <w:r>
        <w:t>Россельхозцентр</w:t>
      </w:r>
      <w:proofErr w:type="spellEnd"/>
      <w:r>
        <w:t>» не прогнозируется распространение особо опасных вредителей и болезней сельскохозяйственных культур.</w:t>
      </w:r>
    </w:p>
    <w:p w:rsidR="00255025" w:rsidRDefault="00255025" w:rsidP="00255025">
      <w:pPr>
        <w:widowControl w:val="0"/>
        <w:tabs>
          <w:tab w:val="left" w:pos="720"/>
          <w:tab w:val="left" w:pos="10206"/>
        </w:tabs>
        <w:ind w:firstLine="709"/>
        <w:jc w:val="both"/>
        <w:rPr>
          <w:b/>
          <w:bCs/>
          <w:i/>
        </w:rPr>
      </w:pPr>
      <w:r>
        <w:rPr>
          <w:b/>
        </w:rPr>
        <w:t xml:space="preserve">2.3.3. </w:t>
      </w:r>
      <w:r>
        <w:rPr>
          <w:b/>
          <w:bCs/>
          <w:i/>
        </w:rPr>
        <w:t>Прогноз эпизоотической обстановки.</w:t>
      </w:r>
    </w:p>
    <w:p w:rsidR="00255025" w:rsidRDefault="00255025" w:rsidP="00255025">
      <w:pPr>
        <w:widowControl w:val="0"/>
        <w:tabs>
          <w:tab w:val="left" w:pos="720"/>
          <w:tab w:val="left" w:pos="10206"/>
        </w:tabs>
        <w:ind w:firstLine="709"/>
        <w:jc w:val="both"/>
      </w:pPr>
      <w: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4F5442">
        <w:t>Инсарский</w:t>
      </w:r>
      <w:proofErr w:type="spellEnd"/>
      <w:r w:rsidRPr="004F5442">
        <w:t xml:space="preserve">, </w:t>
      </w:r>
      <w:proofErr w:type="spellStart"/>
      <w:r w:rsidRPr="004F5442">
        <w:t>Ичалковский</w:t>
      </w:r>
      <w:proofErr w:type="spellEnd"/>
      <w:r w:rsidRPr="004F5442">
        <w:t xml:space="preserve">, Рузаевский, </w:t>
      </w:r>
      <w:proofErr w:type="spellStart"/>
      <w:r w:rsidRPr="004F5442">
        <w:t>Старошайговский</w:t>
      </w:r>
      <w:proofErr w:type="spellEnd"/>
      <w:r w:rsidRPr="004F5442">
        <w:t xml:space="preserve">, </w:t>
      </w:r>
      <w:proofErr w:type="spellStart"/>
      <w:r w:rsidRPr="004F5442">
        <w:t>Темниковский</w:t>
      </w:r>
      <w:proofErr w:type="spellEnd"/>
      <w:r w:rsidRPr="004F5442">
        <w:t xml:space="preserve"> муниципальные районы и </w:t>
      </w:r>
      <w:proofErr w:type="spellStart"/>
      <w:r w:rsidRPr="004F5442">
        <w:t>г.о</w:t>
      </w:r>
      <w:proofErr w:type="spellEnd"/>
      <w:r w:rsidRPr="004F5442">
        <w:t>. Саранск.</w:t>
      </w:r>
    </w:p>
    <w:p w:rsidR="00255025" w:rsidRDefault="00255025" w:rsidP="00255025">
      <w:pPr>
        <w:widowControl w:val="0"/>
        <w:tabs>
          <w:tab w:val="left" w:pos="720"/>
          <w:tab w:val="left" w:pos="10206"/>
        </w:tabs>
        <w:ind w:firstLine="709"/>
        <w:jc w:val="both"/>
      </w:pPr>
      <w:r>
        <w:t xml:space="preserve">Также возможны случаи заболевания бруцеллезом домашних животных на территории </w:t>
      </w:r>
      <w:proofErr w:type="spellStart"/>
      <w:r>
        <w:t>Темниковского</w:t>
      </w:r>
      <w:proofErr w:type="spellEnd"/>
      <w:r>
        <w:t xml:space="preserve"> и Дубенского муниципальных районов.</w:t>
      </w:r>
    </w:p>
    <w:p w:rsidR="00255025" w:rsidRDefault="00255025" w:rsidP="00255025">
      <w:pPr>
        <w:widowControl w:val="0"/>
        <w:tabs>
          <w:tab w:val="left" w:pos="720"/>
          <w:tab w:val="left" w:pos="10206"/>
        </w:tabs>
        <w:ind w:firstLine="709"/>
        <w:jc w:val="both"/>
      </w:pPr>
      <w: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белок) и домашних плотоядных животных (кошек, собак), в наименьшей степени за счет сельскохозяйственных животных (крупного и мелкого рогатого скота).</w:t>
      </w:r>
    </w:p>
    <w:p w:rsidR="00255025" w:rsidRDefault="00255025" w:rsidP="00255025">
      <w:pPr>
        <w:widowControl w:val="0"/>
        <w:tabs>
          <w:tab w:val="left" w:pos="720"/>
          <w:tab w:val="left" w:pos="10206"/>
        </w:tabs>
        <w:ind w:firstLine="709"/>
        <w:jc w:val="both"/>
      </w:pPr>
      <w: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255025" w:rsidRDefault="00255025" w:rsidP="00255025">
      <w:pPr>
        <w:widowControl w:val="0"/>
        <w:tabs>
          <w:tab w:val="left" w:pos="720"/>
          <w:tab w:val="left" w:pos="10206"/>
        </w:tabs>
        <w:jc w:val="both"/>
      </w:pPr>
    </w:p>
    <w:p w:rsidR="00255025" w:rsidRDefault="00255025" w:rsidP="00255025">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255025" w:rsidRDefault="00255025" w:rsidP="00255025">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255025" w:rsidRDefault="00255025" w:rsidP="00255025">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255025" w:rsidRDefault="00255025" w:rsidP="00255025">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255025" w:rsidRDefault="00255025" w:rsidP="00255025">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255025" w:rsidRDefault="00255025" w:rsidP="00255025">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255025" w:rsidRDefault="00255025" w:rsidP="00255025">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255025" w:rsidRDefault="00255025" w:rsidP="00255025">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A3077B" w:rsidRPr="00430B2A" w:rsidRDefault="00A3077B" w:rsidP="00A3077B">
      <w:pPr>
        <w:tabs>
          <w:tab w:val="left" w:pos="0"/>
          <w:tab w:val="left" w:pos="284"/>
          <w:tab w:val="left" w:pos="10348"/>
        </w:tabs>
        <w:spacing w:beforeLines="120" w:before="288"/>
        <w:ind w:firstLine="709"/>
        <w:contextualSpacing/>
        <w:jc w:val="both"/>
        <w:rPr>
          <w:b/>
          <w:bCs/>
          <w:color w:val="000000" w:themeColor="text1"/>
        </w:rPr>
      </w:pPr>
      <w:r w:rsidRPr="00430B2A">
        <w:rPr>
          <w:b/>
          <w:bCs/>
          <w:color w:val="000000" w:themeColor="text1"/>
        </w:rPr>
        <w:t>Мордовскому центру по гидрометеорологии и мониторингу окружающей среды – филиалу ФГБУ «</w:t>
      </w:r>
      <w:proofErr w:type="gramStart"/>
      <w:r w:rsidRPr="00430B2A">
        <w:rPr>
          <w:b/>
          <w:bCs/>
          <w:color w:val="000000" w:themeColor="text1"/>
        </w:rPr>
        <w:t>Верхне-Волжское</w:t>
      </w:r>
      <w:proofErr w:type="gramEnd"/>
      <w:r w:rsidRPr="00430B2A">
        <w:rPr>
          <w:b/>
          <w:bCs/>
          <w:color w:val="000000" w:themeColor="text1"/>
        </w:rPr>
        <w:t xml:space="preserve"> УГМС»:</w:t>
      </w:r>
    </w:p>
    <w:p w:rsidR="00A3077B" w:rsidRDefault="00A3077B" w:rsidP="00A3077B">
      <w:pPr>
        <w:tabs>
          <w:tab w:val="left" w:pos="0"/>
          <w:tab w:val="left" w:pos="284"/>
          <w:tab w:val="left" w:pos="10348"/>
        </w:tabs>
        <w:spacing w:beforeLines="120" w:before="288"/>
        <w:ind w:firstLine="709"/>
        <w:contextualSpacing/>
        <w:jc w:val="both"/>
        <w:rPr>
          <w:color w:val="000000" w:themeColor="text1"/>
        </w:rPr>
      </w:pPr>
      <w:r w:rsidRPr="00430B2A">
        <w:rPr>
          <w:color w:val="000000" w:themeColor="text1"/>
        </w:rPr>
        <w:t>Продолжать мониторинг водных объектов республики для определения загрязнения поверхностных вод суши.</w:t>
      </w:r>
    </w:p>
    <w:p w:rsidR="00255025" w:rsidRDefault="00255025" w:rsidP="00255025">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255025" w:rsidRDefault="00255025" w:rsidP="00255025">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255025" w:rsidRDefault="00255025" w:rsidP="00255025">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255025" w:rsidRDefault="00255025" w:rsidP="00255025">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255025" w:rsidRDefault="00255025" w:rsidP="00255025">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255025" w:rsidRDefault="00255025" w:rsidP="00255025">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255025" w:rsidRDefault="00255025" w:rsidP="00255025">
      <w:pPr>
        <w:ind w:firstLine="709"/>
        <w:jc w:val="both"/>
        <w:rPr>
          <w:b/>
          <w:color w:val="000000" w:themeColor="text1"/>
        </w:rPr>
      </w:pPr>
      <w:r>
        <w:rPr>
          <w:b/>
          <w:color w:val="000000" w:themeColor="text1"/>
        </w:rPr>
        <w:t>Для предупреждения ДТП и автомобильных аварий:</w:t>
      </w:r>
    </w:p>
    <w:p w:rsidR="00255025" w:rsidRDefault="00255025" w:rsidP="00255025">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255025" w:rsidRDefault="00255025" w:rsidP="00255025">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255025" w:rsidRDefault="00255025" w:rsidP="00255025">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255025" w:rsidRDefault="00255025" w:rsidP="00255025">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255025" w:rsidRDefault="00255025" w:rsidP="00255025">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255025" w:rsidRDefault="00255025" w:rsidP="00255025">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255025" w:rsidRDefault="00255025" w:rsidP="00255025">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255025" w:rsidRDefault="00255025" w:rsidP="00255025">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255025" w:rsidRDefault="00255025" w:rsidP="00255025">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255025" w:rsidRPr="0086524E" w:rsidRDefault="00255025" w:rsidP="00255025">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255025" w:rsidRDefault="00255025" w:rsidP="00255025">
      <w:pPr>
        <w:ind w:firstLine="708"/>
        <w:jc w:val="both"/>
        <w:rPr>
          <w:b/>
          <w:color w:val="000000" w:themeColor="text1"/>
        </w:rPr>
      </w:pPr>
      <w:r>
        <w:rPr>
          <w:b/>
          <w:color w:val="000000" w:themeColor="text1"/>
        </w:rPr>
        <w:t>В целях предотвращения возникновения природных и бытовых пожаров, случаев взрыва газа в жилых домах:</w:t>
      </w:r>
    </w:p>
    <w:p w:rsidR="00255025" w:rsidRPr="008E7C5B" w:rsidRDefault="00255025" w:rsidP="00255025">
      <w:pPr>
        <w:tabs>
          <w:tab w:val="left" w:pos="-567"/>
          <w:tab w:val="left" w:pos="284"/>
        </w:tabs>
        <w:ind w:firstLine="709"/>
        <w:jc w:val="both"/>
        <w:rPr>
          <w:color w:val="000000" w:themeColor="text1"/>
        </w:rPr>
      </w:pPr>
      <w:r w:rsidRPr="008E7C5B">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255025" w:rsidRPr="008E7C5B" w:rsidRDefault="00255025" w:rsidP="00255025">
      <w:pPr>
        <w:tabs>
          <w:tab w:val="left" w:pos="-567"/>
          <w:tab w:val="left" w:pos="284"/>
        </w:tabs>
        <w:ind w:firstLine="709"/>
        <w:jc w:val="both"/>
        <w:rPr>
          <w:color w:val="000000" w:themeColor="text1"/>
        </w:rPr>
      </w:pPr>
      <w:r w:rsidRPr="008E7C5B">
        <w:rPr>
          <w:color w:val="000000" w:themeColor="text1"/>
        </w:rPr>
        <w:t>- не жгите мусор на своих садовых и дачных участках;</w:t>
      </w:r>
    </w:p>
    <w:p w:rsidR="00255025" w:rsidRPr="008E7C5B" w:rsidRDefault="00255025" w:rsidP="00255025">
      <w:pPr>
        <w:tabs>
          <w:tab w:val="left" w:pos="-567"/>
          <w:tab w:val="left" w:pos="284"/>
        </w:tabs>
        <w:ind w:firstLine="709"/>
        <w:jc w:val="both"/>
        <w:rPr>
          <w:color w:val="000000" w:themeColor="text1"/>
        </w:rPr>
      </w:pPr>
      <w:r w:rsidRPr="008E7C5B">
        <w:rPr>
          <w:color w:val="000000" w:themeColor="text1"/>
        </w:rPr>
        <w:t>- не сжигайте мусор вблизи леса и лесных насаждений;</w:t>
      </w:r>
    </w:p>
    <w:p w:rsidR="00255025" w:rsidRPr="008E7C5B" w:rsidRDefault="00255025" w:rsidP="00255025">
      <w:pPr>
        <w:tabs>
          <w:tab w:val="left" w:pos="-567"/>
          <w:tab w:val="left" w:pos="284"/>
        </w:tabs>
        <w:ind w:firstLine="709"/>
        <w:jc w:val="both"/>
        <w:rPr>
          <w:color w:val="000000" w:themeColor="text1"/>
        </w:rPr>
      </w:pPr>
      <w:r w:rsidRPr="008E7C5B">
        <w:rPr>
          <w:color w:val="000000" w:themeColor="text1"/>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255025" w:rsidRPr="008E7C5B" w:rsidRDefault="00255025" w:rsidP="00255025">
      <w:pPr>
        <w:tabs>
          <w:tab w:val="left" w:pos="-567"/>
          <w:tab w:val="left" w:pos="284"/>
        </w:tabs>
        <w:ind w:firstLine="709"/>
        <w:jc w:val="both"/>
        <w:rPr>
          <w:color w:val="000000" w:themeColor="text1"/>
        </w:rPr>
      </w:pPr>
      <w:r w:rsidRPr="008E7C5B">
        <w:rPr>
          <w:color w:val="000000" w:themeColor="text1"/>
        </w:rPr>
        <w:t xml:space="preserve">- проводить </w:t>
      </w:r>
      <w:proofErr w:type="spellStart"/>
      <w:r w:rsidRPr="008E7C5B">
        <w:rPr>
          <w:color w:val="000000" w:themeColor="text1"/>
        </w:rPr>
        <w:t>подворовые</w:t>
      </w:r>
      <w:proofErr w:type="spellEnd"/>
      <w:r w:rsidRPr="008E7C5B">
        <w:rPr>
          <w:color w:val="000000" w:themeColor="text1"/>
        </w:rPr>
        <w:t xml:space="preserve"> обходы с распространением среди населения памяток;</w:t>
      </w:r>
    </w:p>
    <w:p w:rsidR="00255025" w:rsidRPr="008E7C5B" w:rsidRDefault="00255025" w:rsidP="00255025">
      <w:pPr>
        <w:tabs>
          <w:tab w:val="left" w:pos="-567"/>
          <w:tab w:val="left" w:pos="284"/>
        </w:tabs>
        <w:ind w:firstLine="709"/>
        <w:jc w:val="both"/>
        <w:rPr>
          <w:color w:val="000000" w:themeColor="text1"/>
        </w:rPr>
      </w:pPr>
      <w:r w:rsidRPr="008E7C5B">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255025" w:rsidRPr="008E7C5B" w:rsidRDefault="00255025" w:rsidP="00255025">
      <w:pPr>
        <w:tabs>
          <w:tab w:val="left" w:pos="-567"/>
          <w:tab w:val="left" w:pos="284"/>
        </w:tabs>
        <w:ind w:firstLine="709"/>
        <w:jc w:val="both"/>
        <w:rPr>
          <w:color w:val="000000" w:themeColor="text1"/>
        </w:rPr>
      </w:pPr>
      <w:r w:rsidRPr="008E7C5B">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255025" w:rsidRDefault="00255025" w:rsidP="00255025">
      <w:pPr>
        <w:tabs>
          <w:tab w:val="left" w:pos="-567"/>
          <w:tab w:val="left" w:pos="284"/>
        </w:tabs>
        <w:ind w:firstLine="709"/>
        <w:jc w:val="both"/>
        <w:rPr>
          <w:color w:val="000000" w:themeColor="text1"/>
        </w:rPr>
      </w:pPr>
      <w:r w:rsidRPr="008E7C5B">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w:t>
      </w:r>
      <w:r>
        <w:rPr>
          <w:color w:val="000000" w:themeColor="text1"/>
        </w:rPr>
        <w:t>удования и профилактики пожаров.</w:t>
      </w:r>
    </w:p>
    <w:p w:rsidR="00255025" w:rsidRDefault="00255025" w:rsidP="00255025">
      <w:pPr>
        <w:ind w:firstLine="709"/>
        <w:jc w:val="both"/>
        <w:rPr>
          <w:b/>
          <w:color w:val="000000" w:themeColor="text1"/>
        </w:rPr>
      </w:pPr>
      <w:r>
        <w:rPr>
          <w:b/>
          <w:color w:val="000000" w:themeColor="text1"/>
        </w:rPr>
        <w:t>Правила профилактики COVID – 19, ОРВИ, гриппа, инфекционных и паразитарных заболеваний, острых кишечных инфекций:</w:t>
      </w:r>
    </w:p>
    <w:p w:rsidR="00255025" w:rsidRDefault="00255025" w:rsidP="00255025">
      <w:pPr>
        <w:ind w:left="567" w:firstLine="142"/>
        <w:jc w:val="both"/>
        <w:rPr>
          <w:color w:val="000000" w:themeColor="text1"/>
        </w:rPr>
      </w:pPr>
      <w:r>
        <w:rPr>
          <w:color w:val="000000" w:themeColor="text1"/>
        </w:rPr>
        <w:t>- проводить вакцинацию;</w:t>
      </w:r>
    </w:p>
    <w:p w:rsidR="00255025" w:rsidRDefault="00255025" w:rsidP="00255025">
      <w:pPr>
        <w:ind w:firstLine="709"/>
        <w:jc w:val="both"/>
        <w:rPr>
          <w:color w:val="000000" w:themeColor="text1"/>
        </w:rPr>
      </w:pPr>
      <w:r>
        <w:rPr>
          <w:color w:val="000000" w:themeColor="text1"/>
        </w:rPr>
        <w:t>- проводить санитарно-просветительную работу;</w:t>
      </w:r>
    </w:p>
    <w:p w:rsidR="00255025" w:rsidRDefault="00255025" w:rsidP="00255025">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255025" w:rsidRDefault="00255025" w:rsidP="00255025">
      <w:pPr>
        <w:tabs>
          <w:tab w:val="left" w:pos="-567"/>
        </w:tabs>
        <w:ind w:firstLine="710"/>
        <w:jc w:val="both"/>
        <w:rPr>
          <w:b/>
        </w:rPr>
      </w:pPr>
    </w:p>
    <w:p w:rsidR="00255025" w:rsidRDefault="00255025" w:rsidP="00255025">
      <w:pPr>
        <w:tabs>
          <w:tab w:val="left" w:pos="-567"/>
        </w:tabs>
        <w:ind w:firstLine="710"/>
        <w:jc w:val="both"/>
        <w:rPr>
          <w:b/>
        </w:rPr>
      </w:pPr>
      <w:r>
        <w:rPr>
          <w:b/>
        </w:rPr>
        <w:t>В целях снижения роста заболеваемости бешенством и бруцеллезом животных:</w:t>
      </w:r>
    </w:p>
    <w:p w:rsidR="00255025" w:rsidRDefault="00255025" w:rsidP="00255025">
      <w:pPr>
        <w:tabs>
          <w:tab w:val="left" w:pos="-567"/>
        </w:tabs>
        <w:ind w:firstLine="710"/>
        <w:jc w:val="both"/>
      </w:pPr>
      <w:r>
        <w:t>- проводить разъяснительную работу среди населения об опасности заболевания бешенством и бруцеллезом, а также мерах по предупреждению заболеваемости;</w:t>
      </w:r>
    </w:p>
    <w:p w:rsidR="00255025" w:rsidRDefault="00255025" w:rsidP="00255025">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255025" w:rsidRDefault="00255025" w:rsidP="00255025">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255025" w:rsidRDefault="00255025" w:rsidP="00255025">
      <w:pPr>
        <w:ind w:firstLine="708"/>
        <w:jc w:val="both"/>
      </w:pPr>
      <w:r w:rsidRPr="006F6500">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255025" w:rsidRDefault="00255025" w:rsidP="00255025">
      <w:pPr>
        <w:tabs>
          <w:tab w:val="left" w:pos="-567"/>
        </w:tabs>
        <w:ind w:firstLine="710"/>
        <w:jc w:val="both"/>
        <w:rPr>
          <w:b/>
        </w:rPr>
      </w:pPr>
      <w:r>
        <w:rPr>
          <w:b/>
        </w:rPr>
        <w:t>В целях недопущения происшествий на водных объектах:</w:t>
      </w:r>
    </w:p>
    <w:p w:rsidR="00255025" w:rsidRDefault="00255025" w:rsidP="00255025">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255025" w:rsidRPr="00DB2ACD" w:rsidRDefault="00255025" w:rsidP="00255025">
      <w:pPr>
        <w:ind w:firstLine="709"/>
        <w:jc w:val="both"/>
      </w:pPr>
    </w:p>
    <w:p w:rsidR="00255025" w:rsidRDefault="00255025" w:rsidP="00255025">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255025" w:rsidRDefault="00255025" w:rsidP="00255025">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255025" w:rsidRDefault="00255025" w:rsidP="00255025">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255025" w:rsidRDefault="00255025" w:rsidP="00255025">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255025" w:rsidRPr="006A679F" w:rsidRDefault="00255025" w:rsidP="00255025">
      <w:pPr>
        <w:spacing w:beforeLines="120" w:before="288"/>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255025" w:rsidRDefault="00255025" w:rsidP="00255025">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255025" w:rsidRDefault="00255025" w:rsidP="00255025">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255025" w:rsidRDefault="00255025" w:rsidP="00255025">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255025" w:rsidRDefault="00255025" w:rsidP="00255025">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255025" w:rsidRDefault="00255025" w:rsidP="00255025">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255025" w:rsidRDefault="00255025" w:rsidP="00255025">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255025" w:rsidRDefault="00255025" w:rsidP="00255025">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255025" w:rsidRDefault="00255025" w:rsidP="00255025">
      <w:pPr>
        <w:ind w:firstLine="709"/>
        <w:jc w:val="both"/>
        <w:rPr>
          <w:color w:val="000000" w:themeColor="text1"/>
        </w:rPr>
      </w:pPr>
      <w:r>
        <w:rPr>
          <w:color w:val="000000" w:themeColor="text1"/>
        </w:rPr>
        <w:t>- отсутствие или нарушение тяги в дымовых и вентиляционных каналах;</w:t>
      </w:r>
    </w:p>
    <w:p w:rsidR="00255025" w:rsidRDefault="00255025" w:rsidP="00255025">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9" w:history="1">
        <w:r>
          <w:rPr>
            <w:rStyle w:val="a3"/>
            <w:color w:val="000000" w:themeColor="text1"/>
          </w:rPr>
          <w:t>правилами</w:t>
        </w:r>
      </w:hyperlink>
      <w:r>
        <w:rPr>
          <w:color w:val="000000" w:themeColor="text1"/>
        </w:rPr>
        <w:t xml:space="preserve"> предоставления коммунальных услуг;</w:t>
      </w:r>
    </w:p>
    <w:p w:rsidR="00255025" w:rsidRDefault="00255025" w:rsidP="00255025">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255025" w:rsidRDefault="00255025" w:rsidP="00255025">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255025" w:rsidRDefault="00255025" w:rsidP="00255025">
      <w:pPr>
        <w:ind w:firstLine="709"/>
        <w:jc w:val="both"/>
        <w:rPr>
          <w:b/>
          <w:color w:val="000000" w:themeColor="text1"/>
        </w:rPr>
      </w:pPr>
      <w:r>
        <w:rPr>
          <w:b/>
          <w:color w:val="000000" w:themeColor="text1"/>
        </w:rPr>
        <w:t>В целях профилактики COVID – 19, гриппа, ОРВИ, инфекционных и паразитарных заболеваний, острых кишечных инфекций:</w:t>
      </w:r>
    </w:p>
    <w:p w:rsidR="00255025" w:rsidRDefault="00255025" w:rsidP="00255025">
      <w:pPr>
        <w:ind w:firstLine="709"/>
        <w:jc w:val="both"/>
        <w:rPr>
          <w:color w:val="000000" w:themeColor="text1"/>
        </w:rPr>
      </w:pPr>
      <w:r>
        <w:rPr>
          <w:color w:val="000000" w:themeColor="text1"/>
        </w:rPr>
        <w:t>- проводить вакцинацию;</w:t>
      </w:r>
    </w:p>
    <w:p w:rsidR="00255025" w:rsidRDefault="00255025" w:rsidP="00255025">
      <w:pPr>
        <w:ind w:firstLine="709"/>
        <w:jc w:val="both"/>
        <w:rPr>
          <w:color w:val="000000" w:themeColor="text1"/>
        </w:rPr>
      </w:pPr>
      <w:r>
        <w:rPr>
          <w:color w:val="000000" w:themeColor="text1"/>
        </w:rPr>
        <w:t>- проводить санитарно-просветительную работу;</w:t>
      </w:r>
    </w:p>
    <w:p w:rsidR="00255025" w:rsidRDefault="00255025" w:rsidP="00255025">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255025" w:rsidRDefault="00255025" w:rsidP="00255025">
      <w:pPr>
        <w:ind w:firstLine="709"/>
        <w:jc w:val="both"/>
        <w:rPr>
          <w:b/>
          <w:color w:val="000000" w:themeColor="text1"/>
        </w:rPr>
      </w:pPr>
    </w:p>
    <w:p w:rsidR="00255025" w:rsidRDefault="00255025" w:rsidP="00255025">
      <w:pPr>
        <w:ind w:firstLine="709"/>
        <w:jc w:val="both"/>
        <w:rPr>
          <w:b/>
          <w:color w:val="000000" w:themeColor="text1"/>
        </w:rPr>
      </w:pPr>
    </w:p>
    <w:p w:rsidR="00255025" w:rsidRDefault="00255025" w:rsidP="00255025">
      <w:pPr>
        <w:ind w:firstLine="709"/>
        <w:jc w:val="both"/>
        <w:rPr>
          <w:b/>
          <w:color w:val="000000" w:themeColor="text1"/>
        </w:rPr>
      </w:pPr>
      <w:r>
        <w:rPr>
          <w:b/>
          <w:color w:val="000000" w:themeColor="text1"/>
        </w:rPr>
        <w:t>Правила эксплуатации электробытовых приборов:</w:t>
      </w:r>
    </w:p>
    <w:p w:rsidR="00255025" w:rsidRDefault="00255025" w:rsidP="00255025">
      <w:pPr>
        <w:spacing w:beforeLines="120" w:before="288"/>
        <w:ind w:firstLine="709"/>
        <w:contextualSpacing/>
        <w:jc w:val="both"/>
        <w:rPr>
          <w:color w:val="000000" w:themeColor="text1"/>
        </w:rPr>
      </w:pPr>
      <w:r>
        <w:rPr>
          <w:color w:val="000000" w:themeColor="text1"/>
        </w:rPr>
        <w:t>- электропроводку и электрооборудование в квартирах и хозяйственных постройках содержите в исправном состоянии;</w:t>
      </w:r>
    </w:p>
    <w:p w:rsidR="00255025" w:rsidRDefault="00255025" w:rsidP="00255025">
      <w:pPr>
        <w:spacing w:beforeLines="120" w:before="288"/>
        <w:ind w:firstLine="709"/>
        <w:contextualSpacing/>
        <w:jc w:val="both"/>
        <w:rPr>
          <w:color w:val="000000" w:themeColor="text1"/>
        </w:rPr>
      </w:pPr>
      <w:r>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255025" w:rsidRDefault="00255025" w:rsidP="00255025">
      <w:pPr>
        <w:spacing w:beforeLines="120" w:before="288"/>
        <w:ind w:firstLine="709"/>
        <w:contextualSpacing/>
        <w:jc w:val="both"/>
        <w:rPr>
          <w:color w:val="000000" w:themeColor="text1"/>
        </w:rPr>
      </w:pPr>
      <w:r>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255025" w:rsidRDefault="00255025" w:rsidP="00255025">
      <w:pPr>
        <w:spacing w:beforeLines="120" w:before="288"/>
        <w:ind w:firstLine="709"/>
        <w:contextualSpacing/>
        <w:jc w:val="both"/>
        <w:rPr>
          <w:color w:val="000000" w:themeColor="text1"/>
        </w:rPr>
      </w:pPr>
      <w:r>
        <w:rPr>
          <w:color w:val="000000" w:themeColor="text1"/>
        </w:rPr>
        <w:t xml:space="preserve">- в случае нагревания розетки, </w:t>
      </w:r>
      <w:proofErr w:type="spellStart"/>
      <w:r>
        <w:rPr>
          <w:color w:val="000000" w:themeColor="text1"/>
        </w:rPr>
        <w:t>электровилки</w:t>
      </w:r>
      <w:proofErr w:type="spellEnd"/>
      <w:r>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255025" w:rsidRDefault="00255025" w:rsidP="00255025">
      <w:pPr>
        <w:spacing w:beforeLines="120" w:before="288"/>
        <w:ind w:firstLine="709"/>
        <w:contextualSpacing/>
        <w:jc w:val="both"/>
        <w:rPr>
          <w:color w:val="000000" w:themeColor="text1"/>
        </w:rPr>
      </w:pPr>
      <w:r>
        <w:rPr>
          <w:color w:val="000000" w:themeColor="text1"/>
        </w:rPr>
        <w:t>- не закрывайте электрические лампы люстр, бра, настольных электроламп и других светильников бумагой и тканями;</w:t>
      </w:r>
    </w:p>
    <w:p w:rsidR="00255025" w:rsidRDefault="00255025" w:rsidP="00255025">
      <w:pPr>
        <w:spacing w:beforeLines="120" w:before="288"/>
        <w:ind w:firstLine="709"/>
        <w:contextualSpacing/>
        <w:jc w:val="both"/>
        <w:rPr>
          <w:color w:val="000000" w:themeColor="text1"/>
        </w:rPr>
      </w:pPr>
      <w:r>
        <w:rPr>
          <w:color w:val="000000" w:themeColor="text1"/>
        </w:rPr>
        <w:t>- не сушите одежду и другие сгораемые материалы над электронагревательными приборами;</w:t>
      </w:r>
    </w:p>
    <w:p w:rsidR="00255025" w:rsidRDefault="00255025" w:rsidP="00255025">
      <w:pPr>
        <w:spacing w:beforeLines="120" w:before="288"/>
        <w:ind w:firstLine="709"/>
        <w:contextualSpacing/>
        <w:jc w:val="both"/>
        <w:rPr>
          <w:color w:val="000000" w:themeColor="text1"/>
        </w:rPr>
      </w:pPr>
      <w:r>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255025" w:rsidRDefault="00255025" w:rsidP="00255025">
      <w:pPr>
        <w:spacing w:beforeLines="120" w:before="288"/>
        <w:ind w:firstLine="709"/>
        <w:contextualSpacing/>
        <w:jc w:val="both"/>
        <w:rPr>
          <w:color w:val="000000" w:themeColor="text1"/>
        </w:rPr>
      </w:pPr>
      <w:r>
        <w:rPr>
          <w:color w:val="000000" w:themeColor="text1"/>
        </w:rPr>
        <w:t>- эксплуатация электропроводки с поврежденной или ветхой изоляцией запрещена;</w:t>
      </w:r>
    </w:p>
    <w:p w:rsidR="00255025" w:rsidRDefault="00255025" w:rsidP="00255025">
      <w:pPr>
        <w:spacing w:beforeLines="120" w:before="288"/>
        <w:ind w:firstLine="709"/>
        <w:contextualSpacing/>
        <w:jc w:val="both"/>
        <w:rPr>
          <w:color w:val="000000" w:themeColor="text1"/>
        </w:rPr>
      </w:pPr>
      <w:r>
        <w:rPr>
          <w:color w:val="000000" w:themeColor="text1"/>
        </w:rPr>
        <w:t>- содержите в исправном состоянии электрические выключатели, розетки и вилки;</w:t>
      </w:r>
    </w:p>
    <w:p w:rsidR="00255025" w:rsidRDefault="00255025" w:rsidP="00255025">
      <w:pPr>
        <w:spacing w:beforeLines="120" w:before="288"/>
        <w:ind w:firstLine="709"/>
        <w:contextualSpacing/>
        <w:jc w:val="both"/>
        <w:rPr>
          <w:color w:val="000000" w:themeColor="text1"/>
        </w:rPr>
      </w:pPr>
      <w:r>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255025" w:rsidRDefault="00255025" w:rsidP="00255025">
      <w:pPr>
        <w:tabs>
          <w:tab w:val="left" w:pos="0"/>
          <w:tab w:val="left" w:pos="284"/>
          <w:tab w:val="left" w:pos="10348"/>
        </w:tabs>
        <w:spacing w:beforeLines="120" w:before="288"/>
        <w:ind w:firstLine="709"/>
        <w:contextualSpacing/>
        <w:jc w:val="both"/>
        <w:rPr>
          <w:b/>
          <w:color w:val="000000" w:themeColor="text1"/>
        </w:rPr>
      </w:pPr>
      <w:r>
        <w:rPr>
          <w:b/>
          <w:color w:val="000000" w:themeColor="text1"/>
        </w:rPr>
        <w:t>В целях предупреждения природных и техногенных пожаров:</w:t>
      </w:r>
    </w:p>
    <w:p w:rsidR="00255025" w:rsidRPr="008E7C5B" w:rsidRDefault="00255025" w:rsidP="00255025">
      <w:pPr>
        <w:spacing w:beforeLines="120" w:before="288"/>
        <w:ind w:firstLine="709"/>
        <w:contextualSpacing/>
        <w:jc w:val="both"/>
        <w:rPr>
          <w:color w:val="000000" w:themeColor="text1"/>
        </w:rPr>
      </w:pPr>
      <w:r w:rsidRPr="008E7C5B">
        <w:rPr>
          <w:color w:val="000000" w:themeColor="text1"/>
        </w:rPr>
        <w:t>- будьте внимательны при обращении с огнём;</w:t>
      </w:r>
    </w:p>
    <w:p w:rsidR="00255025" w:rsidRPr="008E7C5B" w:rsidRDefault="00255025" w:rsidP="00255025">
      <w:pPr>
        <w:spacing w:beforeLines="120" w:before="288"/>
        <w:ind w:firstLine="709"/>
        <w:contextualSpacing/>
        <w:jc w:val="both"/>
        <w:rPr>
          <w:color w:val="000000" w:themeColor="text1"/>
        </w:rPr>
      </w:pPr>
      <w:r w:rsidRPr="008E7C5B">
        <w:rPr>
          <w:color w:val="000000" w:themeColor="text1"/>
        </w:rPr>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255025" w:rsidRPr="008E7C5B" w:rsidRDefault="00255025" w:rsidP="00255025">
      <w:pPr>
        <w:spacing w:beforeLines="120" w:before="288"/>
        <w:ind w:firstLine="709"/>
        <w:contextualSpacing/>
        <w:jc w:val="both"/>
        <w:rPr>
          <w:color w:val="000000" w:themeColor="text1"/>
        </w:rPr>
      </w:pPr>
      <w:r w:rsidRPr="008E7C5B">
        <w:rPr>
          <w:color w:val="000000" w:themeColor="text1"/>
        </w:rPr>
        <w:t>- не оставляйте без присмотра газовые и электронагревательные приборы;</w:t>
      </w:r>
    </w:p>
    <w:p w:rsidR="00255025" w:rsidRPr="008E7C5B" w:rsidRDefault="00255025" w:rsidP="00255025">
      <w:pPr>
        <w:spacing w:beforeLines="120" w:before="288"/>
        <w:ind w:firstLine="709"/>
        <w:contextualSpacing/>
        <w:jc w:val="both"/>
        <w:rPr>
          <w:color w:val="000000" w:themeColor="text1"/>
        </w:rPr>
      </w:pPr>
      <w:r w:rsidRPr="008E7C5B">
        <w:rPr>
          <w:color w:val="000000" w:themeColor="text1"/>
        </w:rPr>
        <w:t>- не разрешайте детям играть с огнем, спичками;</w:t>
      </w:r>
    </w:p>
    <w:p w:rsidR="00255025" w:rsidRPr="008E7C5B" w:rsidRDefault="00255025" w:rsidP="00255025">
      <w:pPr>
        <w:spacing w:beforeLines="120" w:before="288"/>
        <w:ind w:firstLine="709"/>
        <w:contextualSpacing/>
        <w:jc w:val="both"/>
        <w:rPr>
          <w:color w:val="000000" w:themeColor="text1"/>
        </w:rPr>
      </w:pPr>
      <w:r w:rsidRPr="008E7C5B">
        <w:rPr>
          <w:color w:val="000000" w:themeColor="text1"/>
        </w:rPr>
        <w:t>- не обертывайте электрические лампы бумагой, материей и другими сгораемыми материалами;</w:t>
      </w:r>
    </w:p>
    <w:p w:rsidR="00255025" w:rsidRPr="006F6500" w:rsidRDefault="00255025" w:rsidP="00255025">
      <w:pPr>
        <w:spacing w:beforeLines="120" w:before="288"/>
        <w:ind w:firstLine="709"/>
        <w:contextualSpacing/>
        <w:jc w:val="both"/>
      </w:pPr>
      <w:r w:rsidRPr="008E7C5B">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255025" w:rsidRPr="006F6500" w:rsidRDefault="00255025" w:rsidP="00255025">
      <w:pPr>
        <w:ind w:firstLine="709"/>
        <w:jc w:val="both"/>
        <w:rPr>
          <w:b/>
        </w:rPr>
      </w:pPr>
      <w:r w:rsidRPr="006F6500">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255025" w:rsidRPr="006F6500" w:rsidRDefault="00255025" w:rsidP="00255025">
      <w:pPr>
        <w:ind w:left="567" w:firstLine="142"/>
        <w:jc w:val="both"/>
      </w:pPr>
      <w:r w:rsidRPr="006F6500">
        <w:t>- употреблять для еды только ту пищу, в качестве которой вы уверены;</w:t>
      </w:r>
    </w:p>
    <w:p w:rsidR="00255025" w:rsidRPr="006F6500" w:rsidRDefault="00255025" w:rsidP="00255025">
      <w:pPr>
        <w:ind w:firstLine="709"/>
        <w:jc w:val="both"/>
      </w:pPr>
      <w:r w:rsidRPr="006F6500">
        <w:t>- употреблять для питья только гарантированно безопасную воду и напитки (питьевая вода и напитки в фабричной упаковке, кипяченая вода);</w:t>
      </w:r>
    </w:p>
    <w:p w:rsidR="00255025" w:rsidRPr="006F6500" w:rsidRDefault="00255025" w:rsidP="00255025">
      <w:pPr>
        <w:ind w:firstLine="709"/>
        <w:jc w:val="both"/>
      </w:pPr>
      <w:r w:rsidRPr="006F6500">
        <w:t>- мясо, рыба, морепродукты должны обязательно подвергаться термической обработке;</w:t>
      </w:r>
    </w:p>
    <w:p w:rsidR="00255025" w:rsidRPr="006F6500" w:rsidRDefault="00255025" w:rsidP="00255025">
      <w:pPr>
        <w:ind w:firstLine="709"/>
        <w:jc w:val="both"/>
      </w:pPr>
      <w:r w:rsidRPr="006F6500">
        <w:t>- овощи и фрукты мыть безопасной водой и обдавать кипятком;</w:t>
      </w:r>
    </w:p>
    <w:p w:rsidR="00255025" w:rsidRPr="006F6500" w:rsidRDefault="00255025" w:rsidP="00255025">
      <w:pPr>
        <w:ind w:firstLine="709"/>
        <w:jc w:val="both"/>
      </w:pPr>
      <w:r w:rsidRPr="006F6500">
        <w:t>- перед едой следует всегда тщательно мыть руки с мылом.</w:t>
      </w:r>
    </w:p>
    <w:p w:rsidR="00255025" w:rsidRPr="006F6500" w:rsidRDefault="00255025" w:rsidP="00255025">
      <w:pPr>
        <w:tabs>
          <w:tab w:val="left" w:pos="-567"/>
        </w:tabs>
        <w:ind w:firstLine="709"/>
        <w:jc w:val="both"/>
      </w:pPr>
      <w:r w:rsidRPr="006F6500">
        <w:rPr>
          <w:b/>
        </w:rPr>
        <w:t>В целях снижения роста заболеваемости бешенством и бруцеллезом животных</w:t>
      </w:r>
      <w:r w:rsidRPr="006F6500">
        <w:t xml:space="preserve">: </w:t>
      </w:r>
    </w:p>
    <w:p w:rsidR="00255025" w:rsidRPr="006F6500" w:rsidRDefault="00255025" w:rsidP="00255025">
      <w:pPr>
        <w:tabs>
          <w:tab w:val="left" w:pos="-567"/>
        </w:tabs>
        <w:ind w:firstLine="709"/>
        <w:jc w:val="both"/>
      </w:pPr>
      <w:r w:rsidRPr="006F6500">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255025" w:rsidRPr="00DB2ACD" w:rsidRDefault="00255025" w:rsidP="00255025">
      <w:pPr>
        <w:tabs>
          <w:tab w:val="left" w:pos="426"/>
          <w:tab w:val="left" w:pos="3119"/>
          <w:tab w:val="left" w:pos="3206"/>
          <w:tab w:val="left" w:pos="3405"/>
          <w:tab w:val="center" w:pos="5246"/>
          <w:tab w:val="center" w:pos="5458"/>
        </w:tabs>
        <w:suppressAutoHyphens/>
        <w:ind w:right="-2" w:firstLine="709"/>
      </w:pPr>
      <w:r w:rsidRPr="006F6500">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255025" w:rsidRPr="008E7C5B" w:rsidRDefault="00255025" w:rsidP="00255025">
      <w:pPr>
        <w:ind w:firstLine="567"/>
        <w:jc w:val="both"/>
        <w:rPr>
          <w:b/>
        </w:rPr>
      </w:pPr>
      <w:r w:rsidRPr="008E7C5B">
        <w:rPr>
          <w:b/>
        </w:rPr>
        <w:t>Правила безопасности на воде:</w:t>
      </w:r>
    </w:p>
    <w:p w:rsidR="00255025" w:rsidRPr="008E7C5B" w:rsidRDefault="00255025" w:rsidP="00255025">
      <w:pPr>
        <w:ind w:firstLine="567"/>
        <w:jc w:val="both"/>
      </w:pPr>
      <w:r w:rsidRPr="008E7C5B">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255025" w:rsidRPr="008E7C5B" w:rsidRDefault="00255025" w:rsidP="00255025">
      <w:pPr>
        <w:ind w:firstLine="567"/>
        <w:jc w:val="both"/>
      </w:pPr>
      <w:r w:rsidRPr="008E7C5B">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255025" w:rsidRPr="008E7C5B" w:rsidRDefault="00255025" w:rsidP="00255025">
      <w:pPr>
        <w:ind w:firstLine="567"/>
        <w:jc w:val="both"/>
      </w:pPr>
      <w:r>
        <w:t xml:space="preserve">- главное при ловле с лодки </w:t>
      </w:r>
      <w:r>
        <w:softHyphen/>
      </w:r>
      <w:r w:rsidRPr="008E7C5B">
        <w:t xml:space="preserve"> уметь плавать. Это умение поможет вам спастись самому и спасти товарища даже в самых сложных, непредсказуемых ситуациях;</w:t>
      </w:r>
    </w:p>
    <w:p w:rsidR="00255025" w:rsidRDefault="00255025" w:rsidP="00255025">
      <w:pPr>
        <w:tabs>
          <w:tab w:val="left" w:pos="426"/>
          <w:tab w:val="left" w:pos="3119"/>
          <w:tab w:val="left" w:pos="3206"/>
          <w:tab w:val="left" w:pos="3405"/>
          <w:tab w:val="center" w:pos="5246"/>
          <w:tab w:val="center" w:pos="5458"/>
        </w:tabs>
        <w:suppressAutoHyphens/>
        <w:ind w:right="-2" w:firstLine="709"/>
      </w:pPr>
      <w:r w:rsidRPr="008E7C5B">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255025" w:rsidRPr="00B52E69" w:rsidRDefault="00255025" w:rsidP="00255025">
      <w:pPr>
        <w:tabs>
          <w:tab w:val="left" w:pos="426"/>
          <w:tab w:val="left" w:pos="3119"/>
          <w:tab w:val="left" w:pos="3206"/>
          <w:tab w:val="left" w:pos="3405"/>
          <w:tab w:val="center" w:pos="5246"/>
          <w:tab w:val="center" w:pos="5458"/>
        </w:tabs>
        <w:suppressAutoHyphens/>
        <w:ind w:right="-2" w:firstLine="709"/>
        <w:rPr>
          <w:b/>
        </w:rPr>
      </w:pPr>
      <w:r w:rsidRPr="00B52E69">
        <w:rPr>
          <w:b/>
        </w:rPr>
        <w:t>Рекомендации для населения при сильном ветре:</w:t>
      </w:r>
    </w:p>
    <w:p w:rsidR="00255025" w:rsidRPr="00B52E69" w:rsidRDefault="00255025" w:rsidP="00255025">
      <w:pPr>
        <w:tabs>
          <w:tab w:val="left" w:pos="426"/>
          <w:tab w:val="left" w:pos="3119"/>
          <w:tab w:val="left" w:pos="3206"/>
          <w:tab w:val="left" w:pos="3405"/>
          <w:tab w:val="center" w:pos="5246"/>
          <w:tab w:val="center" w:pos="5458"/>
        </w:tabs>
        <w:suppressAutoHyphens/>
        <w:ind w:right="-2" w:firstLine="709"/>
      </w:pPr>
      <w:r w:rsidRPr="00B52E69">
        <w:t>- уберите хозяйственные вещи со двора и балконов, уберите сухие деревья, которые могут нанести ущерб вашему жилищу;</w:t>
      </w:r>
    </w:p>
    <w:p w:rsidR="00255025" w:rsidRPr="00B52E69" w:rsidRDefault="00255025" w:rsidP="00255025">
      <w:pPr>
        <w:tabs>
          <w:tab w:val="left" w:pos="426"/>
          <w:tab w:val="left" w:pos="3119"/>
          <w:tab w:val="left" w:pos="3206"/>
          <w:tab w:val="left" w:pos="3405"/>
          <w:tab w:val="center" w:pos="5246"/>
          <w:tab w:val="center" w:pos="5458"/>
        </w:tabs>
        <w:suppressAutoHyphens/>
        <w:ind w:right="-2" w:firstLine="709"/>
      </w:pPr>
      <w:r w:rsidRPr="00B52E69">
        <w:t>- машину поставьте в гараж, при отсутствии гаража машину следует парковать вдали от деревьев, а также слабо укрепленных конструкций;</w:t>
      </w:r>
    </w:p>
    <w:p w:rsidR="00255025" w:rsidRPr="00B52E69" w:rsidRDefault="00255025" w:rsidP="00255025">
      <w:pPr>
        <w:tabs>
          <w:tab w:val="left" w:pos="426"/>
          <w:tab w:val="left" w:pos="3119"/>
          <w:tab w:val="left" w:pos="3206"/>
          <w:tab w:val="left" w:pos="3405"/>
          <w:tab w:val="center" w:pos="5246"/>
          <w:tab w:val="center" w:pos="5458"/>
        </w:tabs>
        <w:suppressAutoHyphens/>
        <w:ind w:right="-2" w:firstLine="709"/>
      </w:pPr>
      <w:r w:rsidRPr="00B52E69">
        <w:t>- находясь на улице, обходите рекламные щиты, шаткие строения и дома с неустойчивой кровлей;</w:t>
      </w:r>
    </w:p>
    <w:p w:rsidR="00255025" w:rsidRDefault="00255025" w:rsidP="00255025">
      <w:pPr>
        <w:tabs>
          <w:tab w:val="left" w:pos="426"/>
          <w:tab w:val="left" w:pos="3119"/>
          <w:tab w:val="left" w:pos="3206"/>
          <w:tab w:val="left" w:pos="3405"/>
          <w:tab w:val="center" w:pos="5246"/>
          <w:tab w:val="center" w:pos="5458"/>
        </w:tabs>
        <w:suppressAutoHyphens/>
        <w:ind w:right="-2" w:firstLine="709"/>
      </w:pPr>
      <w:r w:rsidRPr="00B52E69">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2F33A2" w:rsidRPr="00664B18" w:rsidRDefault="002F33A2" w:rsidP="00CC1A80">
      <w:pPr>
        <w:tabs>
          <w:tab w:val="left" w:pos="426"/>
          <w:tab w:val="left" w:pos="3119"/>
          <w:tab w:val="left" w:pos="3206"/>
          <w:tab w:val="left" w:pos="3405"/>
          <w:tab w:val="center" w:pos="5246"/>
          <w:tab w:val="center" w:pos="5458"/>
        </w:tabs>
        <w:suppressAutoHyphens/>
        <w:ind w:right="-2" w:firstLine="709"/>
        <w:jc w:val="center"/>
        <w:rPr>
          <w:szCs w:val="28"/>
        </w:rPr>
      </w:pPr>
    </w:p>
    <w:sectPr w:rsidR="002F33A2" w:rsidRPr="00664B18"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rinda">
    <w:panose1 w:val="00000400000000000000"/>
    <w:charset w:val="01"/>
    <w:family w:val="roman"/>
    <w:notTrueType/>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31720F"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31720F" w:rsidP="00DC0C8E">
        <w:pPr>
          <w:pStyle w:val="af7"/>
          <w:jc w:val="center"/>
        </w:pP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7987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10D"/>
    <w:rsid w:val="002F3171"/>
    <w:rsid w:val="002F32A6"/>
    <w:rsid w:val="002F3349"/>
    <w:rsid w:val="002F33A2"/>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B3B"/>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4C"/>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60"/>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3BC"/>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ABF"/>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A3B"/>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9873"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1B30A0-A3DC-48BE-8D08-63E096D861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10</Pages>
  <Words>3120</Words>
  <Characters>24073</Characters>
  <Application>Microsoft Office Word</Application>
  <DocSecurity>0</DocSecurity>
  <Lines>200</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27139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63</cp:revision>
  <cp:lastPrinted>2025-04-03T09:33:00Z</cp:lastPrinted>
  <dcterms:created xsi:type="dcterms:W3CDTF">2025-03-19T08:56:00Z</dcterms:created>
  <dcterms:modified xsi:type="dcterms:W3CDTF">2025-04-03T09:33:00Z</dcterms:modified>
</cp:coreProperties>
</file>