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w:t>
      </w:r>
      <w:r w:rsidR="00B752E9">
        <w:rPr>
          <w:sz w:val="28"/>
          <w:szCs w:val="28"/>
        </w:rPr>
        <w:t>9</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C59A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B752E9">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E3354E" w:rsidRDefault="00E3354E" w:rsidP="00700234">
      <w:pPr>
        <w:ind w:firstLine="708"/>
        <w:rPr>
          <w:sz w:val="20"/>
          <w:szCs w:val="20"/>
        </w:rPr>
      </w:pPr>
    </w:p>
    <w:p w:rsidR="00E3354E" w:rsidRDefault="00E3354E" w:rsidP="00700234">
      <w:pPr>
        <w:ind w:firstLine="708"/>
        <w:rPr>
          <w:sz w:val="20"/>
          <w:szCs w:val="20"/>
        </w:rPr>
      </w:pPr>
    </w:p>
    <w:p w:rsidR="00746675" w:rsidRDefault="00B752E9" w:rsidP="00746675">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DB5E0F" w:rsidRDefault="00DB5E0F" w:rsidP="00DB5E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DB5E0F" w:rsidRPr="00CF4B2E" w:rsidRDefault="00DB5E0F" w:rsidP="00DB5E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B5E0F" w:rsidRDefault="00DB5E0F" w:rsidP="00DB5E0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B752E9">
        <w:rPr>
          <w:sz w:val="28"/>
          <w:szCs w:val="28"/>
        </w:rPr>
        <w:t>9</w:t>
      </w:r>
      <w:r>
        <w:rPr>
          <w:sz w:val="28"/>
          <w:szCs w:val="28"/>
        </w:rPr>
        <w:t xml:space="preserve"> января 2026</w:t>
      </w:r>
      <w:r w:rsidRPr="00896DD1">
        <w:rPr>
          <w:sz w:val="28"/>
          <w:szCs w:val="28"/>
        </w:rPr>
        <w:t xml:space="preserve"> года</w:t>
      </w:r>
    </w:p>
    <w:p w:rsidR="00DB5E0F" w:rsidRPr="00E35CF9" w:rsidRDefault="00DB5E0F" w:rsidP="00DB5E0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B5E0F" w:rsidRPr="00E35CF9" w:rsidRDefault="00DB5E0F" w:rsidP="00DB5E0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DB5E0F" w:rsidRPr="004848E4" w:rsidRDefault="00DB5E0F" w:rsidP="00DB5E0F">
      <w:pPr>
        <w:tabs>
          <w:tab w:val="left" w:pos="3282"/>
          <w:tab w:val="center" w:pos="5458"/>
        </w:tabs>
        <w:suppressAutoHyphens/>
        <w:ind w:right="-2" w:firstLine="709"/>
        <w:jc w:val="center"/>
        <w:rPr>
          <w:b/>
        </w:rPr>
      </w:pPr>
    </w:p>
    <w:p w:rsidR="00B752E9" w:rsidRPr="00B752E9" w:rsidRDefault="00B752E9" w:rsidP="00B752E9">
      <w:pPr>
        <w:widowControl w:val="0"/>
        <w:tabs>
          <w:tab w:val="left" w:pos="993"/>
        </w:tabs>
        <w:ind w:firstLine="567"/>
        <w:jc w:val="both"/>
        <w:rPr>
          <w:b/>
          <w:bCs/>
          <w:sz w:val="28"/>
          <w:szCs w:val="28"/>
          <w:bdr w:val="none" w:sz="0" w:space="0" w:color="auto" w:frame="1"/>
        </w:rPr>
      </w:pPr>
      <w:r w:rsidRPr="00B752E9">
        <w:rPr>
          <w:b/>
          <w:bCs/>
          <w:sz w:val="28"/>
          <w:szCs w:val="28"/>
          <w:bdr w:val="none" w:sz="0" w:space="0" w:color="auto" w:frame="1"/>
        </w:rPr>
        <w:t>1.1 Прогноз опасных и неблагоприятных метеорологических условий.</w:t>
      </w:r>
    </w:p>
    <w:p w:rsidR="00B752E9" w:rsidRPr="00B752E9" w:rsidRDefault="00B752E9" w:rsidP="00B752E9">
      <w:pPr>
        <w:keepLines/>
        <w:jc w:val="both"/>
        <w:rPr>
          <w:bCs/>
          <w:iCs/>
          <w:sz w:val="28"/>
          <w:szCs w:val="28"/>
          <w:bdr w:val="none" w:sz="0" w:space="0" w:color="auto" w:frame="1"/>
        </w:rPr>
      </w:pPr>
      <w:r w:rsidRPr="00B752E9">
        <w:rPr>
          <w:rFonts w:eastAsia="SimSun"/>
          <w:b/>
          <w:sz w:val="28"/>
          <w:szCs w:val="23"/>
        </w:rPr>
        <w:t xml:space="preserve">        29 января:</w:t>
      </w:r>
      <w:r w:rsidRPr="00B752E9">
        <w:rPr>
          <w:rFonts w:eastAsia="SimSun"/>
          <w:szCs w:val="23"/>
        </w:rPr>
        <w:t xml:space="preserve"> </w:t>
      </w:r>
      <w:r w:rsidRPr="00B752E9">
        <w:rPr>
          <w:bCs/>
          <w:iCs/>
          <w:sz w:val="28"/>
          <w:szCs w:val="28"/>
          <w:bdr w:val="none" w:sz="0" w:space="0" w:color="auto" w:frame="1"/>
        </w:rPr>
        <w:t xml:space="preserve">облачно, осадки в виде снега, мокрого снега и дождя, днем местами сильные, в отдельных районах метель, гололедные явления. Ветер южный 7-12 м/с, днем местами порывы до 16 м/с. Температура воздуха ночью: </w:t>
      </w:r>
    </w:p>
    <w:p w:rsidR="00B752E9" w:rsidRPr="00B752E9" w:rsidRDefault="00B752E9" w:rsidP="00B752E9">
      <w:pPr>
        <w:keepLines/>
        <w:jc w:val="both"/>
        <w:rPr>
          <w:bCs/>
          <w:iCs/>
          <w:sz w:val="28"/>
          <w:szCs w:val="28"/>
          <w:bdr w:val="none" w:sz="0" w:space="0" w:color="auto" w:frame="1"/>
        </w:rPr>
      </w:pPr>
      <w:r w:rsidRPr="00B752E9">
        <w:rPr>
          <w:bCs/>
          <w:iCs/>
          <w:sz w:val="28"/>
          <w:szCs w:val="28"/>
          <w:bdr w:val="none" w:sz="0" w:space="0" w:color="auto" w:frame="1"/>
        </w:rPr>
        <w:t>-9…-4°С, днем: -5…0°С. Видимость в осадках 1-3 км.</w:t>
      </w:r>
      <w:r w:rsidRPr="00B752E9">
        <w:t xml:space="preserve"> </w:t>
      </w:r>
      <w:r w:rsidRPr="00B752E9">
        <w:br/>
      </w:r>
      <w:r w:rsidRPr="00B752E9">
        <w:rPr>
          <w:bCs/>
          <w:iCs/>
          <w:sz w:val="28"/>
          <w:szCs w:val="28"/>
          <w:bdr w:val="none" w:sz="0" w:space="0" w:color="auto" w:frame="1"/>
        </w:rPr>
        <w:t xml:space="preserve">Давление 737 </w:t>
      </w:r>
      <w:proofErr w:type="spellStart"/>
      <w:r w:rsidRPr="00B752E9">
        <w:rPr>
          <w:bCs/>
          <w:iCs/>
          <w:sz w:val="28"/>
          <w:szCs w:val="28"/>
          <w:bdr w:val="none" w:sz="0" w:space="0" w:color="auto" w:frame="1"/>
        </w:rPr>
        <w:t>мм.рт.ст</w:t>
      </w:r>
      <w:proofErr w:type="spellEnd"/>
      <w:r w:rsidRPr="00B752E9">
        <w:rPr>
          <w:bCs/>
          <w:iCs/>
          <w:sz w:val="28"/>
          <w:szCs w:val="28"/>
          <w:bdr w:val="none" w:sz="0" w:space="0" w:color="auto" w:frame="1"/>
        </w:rPr>
        <w:t>. Гололедица, снежный накат, местами снежные заносы.</w:t>
      </w:r>
    </w:p>
    <w:p w:rsidR="00B752E9" w:rsidRPr="00B752E9" w:rsidRDefault="00B752E9" w:rsidP="00B752E9">
      <w:pPr>
        <w:keepLines/>
        <w:ind w:firstLine="567"/>
        <w:jc w:val="both"/>
        <w:rPr>
          <w:bCs/>
          <w:iCs/>
          <w:sz w:val="28"/>
          <w:szCs w:val="28"/>
          <w:bdr w:val="none" w:sz="0" w:space="0" w:color="auto" w:frame="1"/>
        </w:rPr>
      </w:pPr>
      <w:r w:rsidRPr="00B752E9">
        <w:rPr>
          <w:b/>
          <w:bCs/>
          <w:iCs/>
          <w:sz w:val="28"/>
          <w:szCs w:val="28"/>
          <w:bdr w:val="none" w:sz="0" w:space="0" w:color="auto" w:frame="1"/>
        </w:rPr>
        <w:t>30 января:</w:t>
      </w:r>
      <w:r w:rsidRPr="00B752E9">
        <w:rPr>
          <w:bCs/>
          <w:iCs/>
          <w:sz w:val="28"/>
          <w:szCs w:val="28"/>
          <w:bdr w:val="none" w:sz="0" w:space="0" w:color="auto" w:frame="1"/>
        </w:rPr>
        <w:t xml:space="preserve"> облачно, снег, местами сильный, ночью местами метель. Ветер юго-западный с переходом на северный 5-10 м/с, ночью местами порывы до 15 м/с. Температура воздуха ночью: -7…-2°С, местами до -12°С, днем: -8…-3°С, к вечеру понижение температуры до -11,-13°. Гололедица, местами снежные заносы.</w:t>
      </w:r>
    </w:p>
    <w:p w:rsidR="00B752E9" w:rsidRPr="00B752E9" w:rsidRDefault="00B752E9" w:rsidP="00B752E9">
      <w:pPr>
        <w:keepLines/>
        <w:jc w:val="both"/>
        <w:rPr>
          <w:bCs/>
          <w:iCs/>
          <w:sz w:val="28"/>
          <w:szCs w:val="28"/>
          <w:bdr w:val="none" w:sz="0" w:space="0" w:color="auto" w:frame="1"/>
        </w:rPr>
      </w:pPr>
      <w:r w:rsidRPr="00B752E9">
        <w:rPr>
          <w:rFonts w:eastAsia="SimSun"/>
          <w:b/>
          <w:sz w:val="28"/>
          <w:szCs w:val="23"/>
        </w:rPr>
        <w:t xml:space="preserve">        31 января</w:t>
      </w:r>
      <w:r w:rsidRPr="00B752E9">
        <w:rPr>
          <w:b/>
          <w:bCs/>
          <w:iCs/>
          <w:sz w:val="28"/>
          <w:szCs w:val="28"/>
          <w:bdr w:val="none" w:sz="0" w:space="0" w:color="auto" w:frame="1"/>
        </w:rPr>
        <w:t>:</w:t>
      </w:r>
      <w:r w:rsidRPr="00B752E9">
        <w:t xml:space="preserve"> </w:t>
      </w:r>
      <w:r w:rsidRPr="00B752E9">
        <w:rPr>
          <w:bCs/>
          <w:iCs/>
          <w:sz w:val="28"/>
          <w:szCs w:val="28"/>
          <w:bdr w:val="none" w:sz="0" w:space="0" w:color="auto" w:frame="1"/>
        </w:rPr>
        <w:t xml:space="preserve">облачно, снег, местами сильный, в отдельных районах метель. Ветер северо-восточный 7-12 м/с. Температуры воздуха ночью: -16…-11°, </w:t>
      </w:r>
      <w:r w:rsidRPr="00B752E9">
        <w:rPr>
          <w:bCs/>
          <w:iCs/>
          <w:sz w:val="28"/>
          <w:szCs w:val="28"/>
          <w:bdr w:val="none" w:sz="0" w:space="0" w:color="auto" w:frame="1"/>
        </w:rPr>
        <w:br/>
        <w:t>днем: -13…-8°. Гололедица, местами снежные заносы.</w:t>
      </w:r>
    </w:p>
    <w:p w:rsidR="00B752E9" w:rsidRPr="00B752E9" w:rsidRDefault="00B752E9" w:rsidP="00B752E9">
      <w:pPr>
        <w:keepLines/>
        <w:tabs>
          <w:tab w:val="left" w:pos="993"/>
        </w:tabs>
        <w:ind w:left="993"/>
        <w:jc w:val="both"/>
        <w:rPr>
          <w:rFonts w:eastAsia="SimSun"/>
          <w:b/>
          <w:sz w:val="28"/>
        </w:rPr>
      </w:pPr>
      <w:r w:rsidRPr="00B752E9">
        <w:rPr>
          <w:rFonts w:eastAsia="SimSun"/>
          <w:b/>
          <w:sz w:val="28"/>
        </w:rPr>
        <w:t>Прогнозируются неблагоприятные метеорологические явления:</w:t>
      </w:r>
    </w:p>
    <w:p w:rsidR="00B752E9" w:rsidRPr="00B752E9" w:rsidRDefault="00B752E9" w:rsidP="00B752E9">
      <w:pPr>
        <w:keepLines/>
        <w:tabs>
          <w:tab w:val="left" w:pos="993"/>
        </w:tabs>
        <w:jc w:val="both"/>
        <w:rPr>
          <w:bCs/>
          <w:iCs/>
          <w:sz w:val="28"/>
          <w:szCs w:val="28"/>
          <w:bdr w:val="none" w:sz="0" w:space="0" w:color="auto" w:frame="1"/>
        </w:rPr>
      </w:pPr>
      <w:r w:rsidRPr="00B752E9">
        <w:rPr>
          <w:bCs/>
          <w:iCs/>
          <w:sz w:val="28"/>
          <w:szCs w:val="28"/>
          <w:bdr w:val="none" w:sz="0" w:space="0" w:color="auto" w:frame="1"/>
        </w:rPr>
        <w:t>29 января 2026 года в отдельных районах Республике Мордовия прогнозируется метель, гололедные явления, днем местами сильные осадки, усиление ветра до 16 м/с.</w:t>
      </w:r>
    </w:p>
    <w:p w:rsidR="00B752E9" w:rsidRPr="00B752E9" w:rsidRDefault="00B752E9" w:rsidP="00B752E9">
      <w:pPr>
        <w:keepLines/>
        <w:jc w:val="both"/>
        <w:rPr>
          <w:rFonts w:eastAsia="SimSun"/>
          <w:sz w:val="28"/>
          <w:szCs w:val="28"/>
        </w:rPr>
      </w:pPr>
      <w:r w:rsidRPr="00B752E9">
        <w:rPr>
          <w:rFonts w:eastAsia="SimSun"/>
          <w:sz w:val="28"/>
          <w:szCs w:val="28"/>
        </w:rPr>
        <w:t xml:space="preserve">        </w:t>
      </w:r>
      <w:r w:rsidRPr="00B752E9">
        <w:rPr>
          <w:bCs/>
          <w:sz w:val="28"/>
          <w:szCs w:val="28"/>
          <w:bdr w:val="none" w:sz="0" w:space="0" w:color="auto" w:frame="1"/>
        </w:rPr>
        <w:t>1.2 Гидрологическая обстановка.</w:t>
      </w:r>
    </w:p>
    <w:p w:rsidR="00B752E9" w:rsidRPr="00B752E9" w:rsidRDefault="00B752E9" w:rsidP="00B752E9">
      <w:pPr>
        <w:widowControl w:val="0"/>
        <w:tabs>
          <w:tab w:val="left" w:pos="993"/>
        </w:tabs>
        <w:ind w:firstLine="567"/>
        <w:jc w:val="both"/>
        <w:rPr>
          <w:bCs/>
          <w:iCs/>
          <w:sz w:val="28"/>
          <w:szCs w:val="28"/>
          <w:bdr w:val="none" w:sz="0" w:space="0" w:color="auto" w:frame="1"/>
        </w:rPr>
      </w:pPr>
      <w:r w:rsidRPr="00B752E9">
        <w:rPr>
          <w:bCs/>
          <w:iCs/>
          <w:sz w:val="28"/>
          <w:szCs w:val="28"/>
          <w:bdr w:val="none" w:sz="0" w:space="0" w:color="auto" w:frame="1"/>
        </w:rPr>
        <w:t>Гидрологическая обстановка на реках республики в норме.</w:t>
      </w:r>
    </w:p>
    <w:p w:rsidR="00B752E9" w:rsidRPr="00B752E9" w:rsidRDefault="00B752E9" w:rsidP="00B752E9">
      <w:pPr>
        <w:widowControl w:val="0"/>
        <w:tabs>
          <w:tab w:val="left" w:pos="993"/>
        </w:tabs>
        <w:ind w:firstLine="567"/>
        <w:jc w:val="both"/>
        <w:rPr>
          <w:bCs/>
          <w:iCs/>
          <w:sz w:val="28"/>
          <w:szCs w:val="28"/>
          <w:bdr w:val="none" w:sz="0" w:space="0" w:color="auto" w:frame="1"/>
        </w:rPr>
      </w:pPr>
    </w:p>
    <w:p w:rsidR="00B752E9" w:rsidRPr="00B752E9" w:rsidRDefault="00B752E9" w:rsidP="00B752E9">
      <w:pPr>
        <w:widowControl w:val="0"/>
        <w:tabs>
          <w:tab w:val="left" w:pos="993"/>
        </w:tabs>
        <w:ind w:firstLine="567"/>
        <w:jc w:val="both"/>
        <w:rPr>
          <w:b/>
          <w:bCs/>
          <w:iCs/>
          <w:sz w:val="28"/>
          <w:szCs w:val="28"/>
          <w:bdr w:val="none" w:sz="0" w:space="0" w:color="auto" w:frame="1"/>
        </w:rPr>
      </w:pPr>
      <w:r w:rsidRPr="00B752E9">
        <w:rPr>
          <w:b/>
          <w:bCs/>
          <w:iCs/>
          <w:sz w:val="28"/>
          <w:szCs w:val="28"/>
          <w:bdr w:val="none" w:sz="0" w:space="0" w:color="auto" w:frame="1"/>
        </w:rPr>
        <w:t>1.3 Ледовая обстановка.</w:t>
      </w:r>
    </w:p>
    <w:p w:rsidR="00B752E9" w:rsidRPr="00B752E9" w:rsidRDefault="00B752E9" w:rsidP="00B752E9">
      <w:pPr>
        <w:widowControl w:val="0"/>
        <w:tabs>
          <w:tab w:val="left" w:pos="993"/>
        </w:tabs>
        <w:ind w:firstLine="567"/>
        <w:jc w:val="both"/>
        <w:rPr>
          <w:bCs/>
          <w:iCs/>
          <w:sz w:val="28"/>
          <w:szCs w:val="28"/>
          <w:bdr w:val="none" w:sz="0" w:space="0" w:color="auto" w:frame="1"/>
        </w:rPr>
      </w:pPr>
      <w:r w:rsidRPr="00B752E9">
        <w:rPr>
          <w:bCs/>
          <w:iCs/>
          <w:sz w:val="28"/>
          <w:szCs w:val="28"/>
          <w:bdr w:val="none" w:sz="0" w:space="0" w:color="auto" w:frame="1"/>
        </w:rPr>
        <w:t xml:space="preserve">На водных объектах республики полный ледостав. </w:t>
      </w:r>
    </w:p>
    <w:p w:rsidR="00B752E9" w:rsidRPr="00B752E9" w:rsidRDefault="00B752E9" w:rsidP="00B752E9">
      <w:pPr>
        <w:widowControl w:val="0"/>
        <w:tabs>
          <w:tab w:val="left" w:pos="993"/>
        </w:tabs>
        <w:ind w:firstLine="567"/>
        <w:jc w:val="both"/>
        <w:rPr>
          <w:bCs/>
          <w:iCs/>
          <w:sz w:val="28"/>
          <w:szCs w:val="28"/>
          <w:bdr w:val="none" w:sz="0" w:space="0" w:color="auto" w:frame="1"/>
        </w:rPr>
      </w:pPr>
    </w:p>
    <w:p w:rsidR="00B752E9" w:rsidRPr="00B752E9" w:rsidRDefault="00B752E9" w:rsidP="00B752E9">
      <w:pPr>
        <w:widowControl w:val="0"/>
        <w:tabs>
          <w:tab w:val="left" w:pos="993"/>
        </w:tabs>
        <w:ind w:left="568"/>
        <w:jc w:val="both"/>
        <w:rPr>
          <w:b/>
          <w:sz w:val="28"/>
          <w:szCs w:val="28"/>
        </w:rPr>
      </w:pPr>
      <w:r w:rsidRPr="00B752E9">
        <w:rPr>
          <w:b/>
          <w:sz w:val="28"/>
          <w:szCs w:val="28"/>
        </w:rPr>
        <w:t>1.4 Экзогенная геологическая обстановка.</w:t>
      </w:r>
    </w:p>
    <w:p w:rsidR="00B752E9" w:rsidRPr="00B752E9" w:rsidRDefault="00B752E9" w:rsidP="00B752E9">
      <w:pPr>
        <w:widowControl w:val="0"/>
        <w:tabs>
          <w:tab w:val="left" w:pos="993"/>
        </w:tabs>
        <w:ind w:firstLine="567"/>
        <w:jc w:val="both"/>
        <w:rPr>
          <w:sz w:val="28"/>
          <w:szCs w:val="28"/>
        </w:rPr>
      </w:pPr>
      <w:r w:rsidRPr="00B752E9">
        <w:rPr>
          <w:sz w:val="28"/>
          <w:szCs w:val="28"/>
        </w:rPr>
        <w:t>Ухудшение обстановки не прогнозируется в связи с низкой активностью оползневого процесса.</w:t>
      </w:r>
    </w:p>
    <w:p w:rsidR="00B752E9" w:rsidRPr="00B752E9" w:rsidRDefault="00B752E9" w:rsidP="00B752E9">
      <w:pPr>
        <w:widowControl w:val="0"/>
        <w:tabs>
          <w:tab w:val="left" w:pos="993"/>
        </w:tabs>
        <w:ind w:firstLine="567"/>
        <w:jc w:val="both"/>
        <w:rPr>
          <w:sz w:val="28"/>
          <w:szCs w:val="28"/>
        </w:rPr>
      </w:pPr>
    </w:p>
    <w:p w:rsidR="00B752E9" w:rsidRPr="00B752E9" w:rsidRDefault="00B752E9" w:rsidP="00B752E9">
      <w:pPr>
        <w:widowControl w:val="0"/>
        <w:tabs>
          <w:tab w:val="left" w:pos="993"/>
        </w:tabs>
        <w:ind w:firstLine="567"/>
        <w:jc w:val="both"/>
        <w:rPr>
          <w:b/>
          <w:bCs/>
          <w:iCs/>
          <w:sz w:val="28"/>
          <w:szCs w:val="28"/>
          <w:bdr w:val="none" w:sz="0" w:space="0" w:color="auto" w:frame="1"/>
        </w:rPr>
      </w:pPr>
      <w:r w:rsidRPr="00B752E9">
        <w:rPr>
          <w:b/>
          <w:bCs/>
          <w:iCs/>
          <w:sz w:val="28"/>
          <w:szCs w:val="28"/>
          <w:bdr w:val="none" w:sz="0" w:space="0" w:color="auto" w:frame="1"/>
        </w:rPr>
        <w:t>2. Прогноз ЧС.</w:t>
      </w:r>
    </w:p>
    <w:p w:rsidR="00B752E9" w:rsidRPr="00B752E9" w:rsidRDefault="00B752E9" w:rsidP="00B752E9">
      <w:pPr>
        <w:widowControl w:val="0"/>
        <w:tabs>
          <w:tab w:val="left" w:pos="993"/>
        </w:tabs>
        <w:ind w:firstLine="567"/>
        <w:jc w:val="both"/>
        <w:rPr>
          <w:b/>
          <w:bCs/>
          <w:sz w:val="28"/>
          <w:szCs w:val="28"/>
          <w:bdr w:val="none" w:sz="0" w:space="0" w:color="auto" w:frame="1"/>
        </w:rPr>
      </w:pPr>
      <w:r w:rsidRPr="00B752E9">
        <w:rPr>
          <w:b/>
          <w:bCs/>
          <w:sz w:val="28"/>
          <w:szCs w:val="28"/>
          <w:bdr w:val="none" w:sz="0" w:space="0" w:color="auto" w:frame="1"/>
        </w:rPr>
        <w:t>2.1 Природные и природно-техногенные ЧС.</w:t>
      </w:r>
    </w:p>
    <w:p w:rsidR="00B752E9" w:rsidRPr="00B752E9" w:rsidRDefault="00B752E9" w:rsidP="00B752E9">
      <w:pPr>
        <w:widowControl w:val="0"/>
        <w:ind w:firstLine="567"/>
        <w:jc w:val="both"/>
        <w:rPr>
          <w:bCs/>
          <w:sz w:val="28"/>
          <w:szCs w:val="28"/>
          <w:bdr w:val="none" w:sz="0" w:space="0" w:color="auto" w:frame="1"/>
        </w:rPr>
      </w:pPr>
      <w:r w:rsidRPr="00B752E9">
        <w:rPr>
          <w:bCs/>
          <w:sz w:val="28"/>
          <w:szCs w:val="28"/>
          <w:bdr w:val="none" w:sz="0" w:space="0" w:color="auto" w:frame="1"/>
        </w:rPr>
        <w:t>Существует вероятность</w:t>
      </w:r>
      <w:r w:rsidRPr="00B752E9">
        <w:rPr>
          <w:b/>
          <w:bCs/>
          <w:sz w:val="28"/>
          <w:szCs w:val="28"/>
          <w:bdr w:val="none" w:sz="0" w:space="0" w:color="auto" w:frame="1"/>
        </w:rPr>
        <w:t xml:space="preserve"> </w:t>
      </w:r>
      <w:r w:rsidRPr="00B752E9">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B752E9">
        <w:rPr>
          <w:bCs/>
          <w:sz w:val="28"/>
          <w:szCs w:val="28"/>
          <w:bdr w:val="none" w:sz="0" w:space="0" w:color="auto" w:frame="1"/>
          <w:lang w:eastAsia="en-US"/>
        </w:rPr>
        <w:t>на всей территории республики</w:t>
      </w:r>
      <w:r w:rsidRPr="00B752E9">
        <w:rPr>
          <w:bCs/>
          <w:sz w:val="28"/>
          <w:szCs w:val="28"/>
        </w:rPr>
        <w:t xml:space="preserve"> (</w:t>
      </w:r>
      <w:r w:rsidRPr="00B752E9">
        <w:rPr>
          <w:b/>
          <w:bCs/>
          <w:sz w:val="28"/>
          <w:szCs w:val="28"/>
        </w:rPr>
        <w:t>Источник</w:t>
      </w:r>
      <w:r w:rsidRPr="00B752E9">
        <w:rPr>
          <w:sz w:val="28"/>
          <w:szCs w:val="28"/>
        </w:rPr>
        <w:t xml:space="preserve"> – гололедица)</w:t>
      </w:r>
      <w:r w:rsidRPr="00B752E9">
        <w:rPr>
          <w:bCs/>
          <w:sz w:val="28"/>
          <w:szCs w:val="28"/>
          <w:bdr w:val="none" w:sz="0" w:space="0" w:color="auto" w:frame="1"/>
        </w:rPr>
        <w:t>.</w:t>
      </w:r>
    </w:p>
    <w:p w:rsidR="00B752E9" w:rsidRPr="00B752E9" w:rsidRDefault="00B752E9" w:rsidP="00B752E9">
      <w:pPr>
        <w:widowControl w:val="0"/>
        <w:ind w:firstLine="709"/>
        <w:jc w:val="both"/>
        <w:rPr>
          <w:sz w:val="28"/>
          <w:szCs w:val="28"/>
        </w:rPr>
      </w:pPr>
      <w:r w:rsidRPr="00B752E9">
        <w:rPr>
          <w:sz w:val="28"/>
          <w:szCs w:val="28"/>
        </w:rPr>
        <w:t xml:space="preserve">Существует вероятность возникновения происшествий, связанных </w:t>
      </w:r>
      <w:r w:rsidRPr="00B752E9">
        <w:rPr>
          <w:sz w:val="28"/>
          <w:szCs w:val="28"/>
        </w:rPr>
        <w:br/>
        <w:t xml:space="preserve">с затруднением в движении автотранспорта, перекрытием трасс для движения </w:t>
      </w:r>
      <w:r w:rsidRPr="00B752E9">
        <w:rPr>
          <w:sz w:val="28"/>
          <w:szCs w:val="28"/>
        </w:rPr>
        <w:br/>
        <w:t xml:space="preserve">и увеличением количества ДТП на автодорогах федерального, регионального </w:t>
      </w:r>
      <w:r w:rsidRPr="00B752E9">
        <w:rPr>
          <w:sz w:val="28"/>
          <w:szCs w:val="28"/>
        </w:rPr>
        <w:br/>
        <w:t>и местного значения на всей территории республики.</w:t>
      </w:r>
      <w:r w:rsidRPr="00B752E9">
        <w:rPr>
          <w:bCs/>
          <w:bdr w:val="none" w:sz="0" w:space="0" w:color="auto" w:frame="1"/>
          <w:lang w:eastAsia="en-US"/>
        </w:rPr>
        <w:t xml:space="preserve"> </w:t>
      </w:r>
      <w:r w:rsidRPr="00B752E9">
        <w:rPr>
          <w:sz w:val="28"/>
          <w:szCs w:val="28"/>
        </w:rPr>
        <w:t xml:space="preserve">Существует вероятность затруднения в работе аэропорта </w:t>
      </w:r>
      <w:r w:rsidRPr="00B752E9">
        <w:rPr>
          <w:bCs/>
          <w:sz w:val="28"/>
          <w:szCs w:val="28"/>
        </w:rPr>
        <w:t>(</w:t>
      </w:r>
      <w:r w:rsidRPr="00B752E9">
        <w:rPr>
          <w:b/>
          <w:bCs/>
          <w:sz w:val="28"/>
          <w:szCs w:val="28"/>
        </w:rPr>
        <w:t>Источник</w:t>
      </w:r>
      <w:r w:rsidRPr="00B752E9">
        <w:rPr>
          <w:sz w:val="28"/>
          <w:szCs w:val="28"/>
        </w:rPr>
        <w:t xml:space="preserve"> – метель).</w:t>
      </w:r>
    </w:p>
    <w:p w:rsidR="00B752E9" w:rsidRPr="00B752E9" w:rsidRDefault="00B752E9" w:rsidP="00B752E9">
      <w:pPr>
        <w:widowControl w:val="0"/>
        <w:ind w:firstLine="709"/>
        <w:jc w:val="both"/>
        <w:rPr>
          <w:sz w:val="28"/>
          <w:szCs w:val="28"/>
        </w:rPr>
      </w:pPr>
      <w:r w:rsidRPr="00B752E9">
        <w:rPr>
          <w:sz w:val="28"/>
          <w:szCs w:val="28"/>
        </w:rPr>
        <w:t xml:space="preserve">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B752E9">
        <w:rPr>
          <w:bCs/>
          <w:sz w:val="28"/>
          <w:szCs w:val="28"/>
        </w:rPr>
        <w:t>(</w:t>
      </w:r>
      <w:r w:rsidRPr="00B752E9">
        <w:rPr>
          <w:b/>
          <w:bCs/>
          <w:sz w:val="28"/>
          <w:szCs w:val="28"/>
        </w:rPr>
        <w:t>Источник</w:t>
      </w:r>
      <w:r w:rsidRPr="00B752E9">
        <w:rPr>
          <w:sz w:val="28"/>
          <w:szCs w:val="28"/>
        </w:rPr>
        <w:t xml:space="preserve"> – ветер).</w:t>
      </w:r>
    </w:p>
    <w:p w:rsidR="00B752E9" w:rsidRPr="00B752E9" w:rsidRDefault="00B752E9" w:rsidP="00B752E9">
      <w:pPr>
        <w:widowControl w:val="0"/>
        <w:jc w:val="both"/>
        <w:rPr>
          <w:bCs/>
          <w:sz w:val="28"/>
          <w:szCs w:val="28"/>
          <w:bdr w:val="none" w:sz="0" w:space="0" w:color="auto" w:frame="1"/>
        </w:rPr>
      </w:pPr>
    </w:p>
    <w:p w:rsidR="00B752E9" w:rsidRPr="00B752E9" w:rsidRDefault="00B752E9" w:rsidP="00B752E9">
      <w:pPr>
        <w:widowControl w:val="0"/>
        <w:tabs>
          <w:tab w:val="left" w:pos="993"/>
        </w:tabs>
        <w:jc w:val="both"/>
        <w:rPr>
          <w:b/>
          <w:bCs/>
          <w:sz w:val="28"/>
          <w:szCs w:val="28"/>
          <w:bdr w:val="none" w:sz="0" w:space="0" w:color="auto" w:frame="1"/>
        </w:rPr>
      </w:pPr>
      <w:r w:rsidRPr="00B752E9">
        <w:rPr>
          <w:sz w:val="28"/>
          <w:szCs w:val="28"/>
        </w:rPr>
        <w:t xml:space="preserve">        </w:t>
      </w:r>
      <w:r w:rsidRPr="00B752E9">
        <w:rPr>
          <w:b/>
          <w:bCs/>
          <w:sz w:val="28"/>
          <w:szCs w:val="28"/>
          <w:bdr w:val="none" w:sz="0" w:space="0" w:color="auto" w:frame="1"/>
        </w:rPr>
        <w:t xml:space="preserve">2.2 Техногенные ЧС. </w:t>
      </w:r>
    </w:p>
    <w:p w:rsidR="00B752E9" w:rsidRPr="00B752E9" w:rsidRDefault="00B752E9" w:rsidP="00B752E9">
      <w:pPr>
        <w:widowControl w:val="0"/>
        <w:tabs>
          <w:tab w:val="left" w:pos="818"/>
          <w:tab w:val="left" w:pos="993"/>
          <w:tab w:val="right" w:pos="10199"/>
        </w:tabs>
        <w:ind w:firstLine="567"/>
        <w:jc w:val="both"/>
        <w:rPr>
          <w:sz w:val="28"/>
          <w:szCs w:val="28"/>
        </w:rPr>
      </w:pPr>
      <w:r w:rsidRPr="00B752E9">
        <w:rPr>
          <w:bCs/>
          <w:sz w:val="28"/>
          <w:szCs w:val="28"/>
        </w:rPr>
        <w:t>Существует вероятность</w:t>
      </w:r>
      <w:r w:rsidRPr="00B752E9">
        <w:rPr>
          <w:b/>
          <w:bCs/>
          <w:sz w:val="28"/>
          <w:szCs w:val="28"/>
        </w:rPr>
        <w:t xml:space="preserve"> </w:t>
      </w:r>
      <w:r w:rsidRPr="00B752E9">
        <w:rPr>
          <w:sz w:val="28"/>
          <w:szCs w:val="28"/>
        </w:rPr>
        <w:t xml:space="preserve">возникновения ЧС </w:t>
      </w:r>
      <w:r w:rsidRPr="00B752E9">
        <w:rPr>
          <w:spacing w:val="-2"/>
          <w:sz w:val="28"/>
          <w:szCs w:val="28"/>
        </w:rPr>
        <w:t>(происшествий)</w:t>
      </w:r>
      <w:r w:rsidRPr="00B752E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B752E9">
        <w:rPr>
          <w:sz w:val="28"/>
          <w:szCs w:val="28"/>
        </w:rPr>
        <w:t>т.ч</w:t>
      </w:r>
      <w:proofErr w:type="spellEnd"/>
      <w:r w:rsidRPr="00B752E9">
        <w:rPr>
          <w:sz w:val="28"/>
          <w:szCs w:val="28"/>
        </w:rPr>
        <w:t>. взрывов бытового газа), бытовых пожаров в частном секторе на территории республики (</w:t>
      </w:r>
      <w:r w:rsidRPr="00B752E9">
        <w:rPr>
          <w:b/>
          <w:bCs/>
          <w:sz w:val="28"/>
          <w:szCs w:val="28"/>
        </w:rPr>
        <w:t>Источник</w:t>
      </w:r>
      <w:r w:rsidRPr="00B752E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752E9" w:rsidRPr="00B752E9" w:rsidRDefault="00B752E9" w:rsidP="00B752E9">
      <w:pPr>
        <w:suppressAutoHyphens/>
        <w:ind w:right="-2"/>
        <w:jc w:val="both"/>
        <w:rPr>
          <w:b/>
          <w:sz w:val="28"/>
          <w:szCs w:val="28"/>
        </w:rPr>
      </w:pPr>
    </w:p>
    <w:p w:rsidR="00B752E9" w:rsidRPr="00B752E9" w:rsidRDefault="00B752E9" w:rsidP="00B752E9">
      <w:pPr>
        <w:suppressAutoHyphens/>
        <w:ind w:left="-1418" w:right="-2" w:firstLine="1985"/>
        <w:jc w:val="both"/>
        <w:rPr>
          <w:b/>
          <w:sz w:val="28"/>
          <w:szCs w:val="28"/>
        </w:rPr>
      </w:pPr>
      <w:r w:rsidRPr="00B752E9">
        <w:rPr>
          <w:b/>
          <w:sz w:val="28"/>
          <w:szCs w:val="28"/>
        </w:rPr>
        <w:t>3. Рекомендуемые мероприятия по реагированию на прогноз.</w:t>
      </w:r>
    </w:p>
    <w:p w:rsidR="00B752E9" w:rsidRPr="00B752E9" w:rsidRDefault="00B752E9" w:rsidP="00B752E9">
      <w:pPr>
        <w:tabs>
          <w:tab w:val="num" w:pos="0"/>
        </w:tabs>
        <w:ind w:firstLine="567"/>
        <w:jc w:val="both"/>
        <w:rPr>
          <w:bCs/>
          <w:color w:val="000000"/>
          <w:sz w:val="28"/>
          <w:szCs w:val="28"/>
        </w:rPr>
      </w:pPr>
      <w:r w:rsidRPr="00B752E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B752E9">
        <w:rPr>
          <w:color w:val="000000"/>
          <w:sz w:val="28"/>
          <w:szCs w:val="28"/>
        </w:rPr>
        <w:t>обеспечить выполнение комплекса превентивных мероприятий:</w:t>
      </w:r>
    </w:p>
    <w:p w:rsidR="00B752E9" w:rsidRPr="00B752E9" w:rsidRDefault="00B752E9" w:rsidP="00B752E9">
      <w:pPr>
        <w:tabs>
          <w:tab w:val="num" w:pos="0"/>
        </w:tabs>
        <w:ind w:firstLine="567"/>
        <w:jc w:val="both"/>
        <w:rPr>
          <w:sz w:val="28"/>
          <w:szCs w:val="28"/>
        </w:rPr>
      </w:pPr>
      <w:r w:rsidRPr="00B752E9">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52E9" w:rsidRPr="00B752E9" w:rsidRDefault="00B752E9" w:rsidP="00B752E9">
      <w:pPr>
        <w:tabs>
          <w:tab w:val="num" w:pos="0"/>
        </w:tabs>
        <w:ind w:firstLine="567"/>
        <w:jc w:val="both"/>
        <w:rPr>
          <w:sz w:val="28"/>
          <w:szCs w:val="28"/>
        </w:rPr>
      </w:pPr>
      <w:r w:rsidRPr="00B752E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52E9" w:rsidRPr="00B752E9" w:rsidRDefault="00B752E9" w:rsidP="00B752E9">
      <w:pPr>
        <w:tabs>
          <w:tab w:val="num" w:pos="0"/>
        </w:tabs>
        <w:ind w:firstLine="567"/>
        <w:jc w:val="both"/>
        <w:rPr>
          <w:sz w:val="28"/>
          <w:szCs w:val="28"/>
        </w:rPr>
      </w:pPr>
      <w:r w:rsidRPr="00B752E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52E9" w:rsidRPr="00B752E9" w:rsidRDefault="00B752E9" w:rsidP="00B752E9">
      <w:pPr>
        <w:tabs>
          <w:tab w:val="num" w:pos="0"/>
        </w:tabs>
        <w:ind w:firstLine="567"/>
        <w:jc w:val="both"/>
        <w:rPr>
          <w:sz w:val="28"/>
          <w:szCs w:val="28"/>
        </w:rPr>
      </w:pPr>
      <w:r w:rsidRPr="00B752E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752E9" w:rsidRPr="00B752E9" w:rsidRDefault="00B752E9" w:rsidP="00B752E9">
      <w:pPr>
        <w:ind w:firstLine="567"/>
        <w:jc w:val="both"/>
        <w:rPr>
          <w:sz w:val="28"/>
          <w:szCs w:val="28"/>
        </w:rPr>
      </w:pPr>
      <w:r w:rsidRPr="00B752E9">
        <w:rPr>
          <w:sz w:val="28"/>
          <w:szCs w:val="28"/>
        </w:rPr>
        <w:t>- при реагировании на чрезвычайные ситуации уделять внимание на организацию межведомственного взаимодействия;</w:t>
      </w:r>
    </w:p>
    <w:p w:rsidR="00B752E9" w:rsidRPr="00B752E9" w:rsidRDefault="00B752E9" w:rsidP="00B752E9">
      <w:pPr>
        <w:tabs>
          <w:tab w:val="left" w:pos="0"/>
          <w:tab w:val="left" w:pos="284"/>
          <w:tab w:val="left" w:pos="10348"/>
        </w:tabs>
        <w:spacing w:beforeLines="120" w:before="288"/>
        <w:ind w:firstLine="567"/>
        <w:contextualSpacing/>
        <w:jc w:val="both"/>
        <w:rPr>
          <w:sz w:val="28"/>
          <w:szCs w:val="28"/>
        </w:rPr>
      </w:pPr>
      <w:r w:rsidRPr="00B752E9">
        <w:rPr>
          <w:sz w:val="28"/>
          <w:szCs w:val="28"/>
        </w:rPr>
        <w:t>- восполнять при необходимости резервы материальных ресурсов, созданные для ликвидации ЧС;</w:t>
      </w:r>
    </w:p>
    <w:p w:rsidR="00B752E9" w:rsidRPr="00B752E9" w:rsidRDefault="00B752E9" w:rsidP="00B752E9">
      <w:pPr>
        <w:tabs>
          <w:tab w:val="left" w:pos="0"/>
          <w:tab w:val="left" w:pos="284"/>
          <w:tab w:val="left" w:pos="10348"/>
        </w:tabs>
        <w:spacing w:beforeLines="120" w:before="288"/>
        <w:ind w:firstLine="567"/>
        <w:contextualSpacing/>
        <w:jc w:val="both"/>
        <w:rPr>
          <w:sz w:val="28"/>
          <w:szCs w:val="28"/>
        </w:rPr>
      </w:pPr>
      <w:r w:rsidRPr="00B752E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752E9" w:rsidRPr="00B752E9" w:rsidRDefault="00B752E9" w:rsidP="00B752E9">
      <w:pPr>
        <w:tabs>
          <w:tab w:val="left" w:pos="0"/>
          <w:tab w:val="left" w:pos="284"/>
          <w:tab w:val="left" w:pos="10348"/>
        </w:tabs>
        <w:spacing w:beforeLines="120" w:before="288"/>
        <w:ind w:firstLine="567"/>
        <w:contextualSpacing/>
        <w:jc w:val="both"/>
        <w:rPr>
          <w:sz w:val="28"/>
          <w:szCs w:val="28"/>
        </w:rPr>
      </w:pPr>
      <w:r w:rsidRPr="00B752E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752E9" w:rsidRPr="00B752E9" w:rsidRDefault="00B752E9" w:rsidP="00B752E9">
      <w:pPr>
        <w:tabs>
          <w:tab w:val="left" w:pos="0"/>
          <w:tab w:val="left" w:pos="284"/>
          <w:tab w:val="left" w:pos="10348"/>
        </w:tabs>
        <w:spacing w:beforeLines="120" w:before="288"/>
        <w:ind w:firstLine="567"/>
        <w:contextualSpacing/>
        <w:jc w:val="both"/>
        <w:rPr>
          <w:sz w:val="28"/>
          <w:szCs w:val="28"/>
        </w:rPr>
      </w:pPr>
      <w:r w:rsidRPr="00B752E9">
        <w:rPr>
          <w:b/>
          <w:sz w:val="28"/>
          <w:szCs w:val="28"/>
        </w:rPr>
        <w:t>В целях предотвращения аварийных ситуаций на объектах систем жизнеобеспечения населения:</w:t>
      </w:r>
    </w:p>
    <w:p w:rsidR="00B752E9" w:rsidRPr="00B752E9" w:rsidRDefault="00B752E9" w:rsidP="00B752E9">
      <w:pPr>
        <w:tabs>
          <w:tab w:val="left" w:pos="0"/>
        </w:tabs>
        <w:ind w:firstLine="567"/>
        <w:jc w:val="both"/>
        <w:rPr>
          <w:sz w:val="28"/>
          <w:szCs w:val="28"/>
        </w:rPr>
      </w:pPr>
      <w:r w:rsidRPr="00B752E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752E9" w:rsidRPr="00B752E9" w:rsidRDefault="00B752E9" w:rsidP="00B752E9">
      <w:pPr>
        <w:ind w:firstLine="567"/>
        <w:jc w:val="both"/>
        <w:rPr>
          <w:sz w:val="28"/>
          <w:szCs w:val="28"/>
        </w:rPr>
      </w:pPr>
      <w:r w:rsidRPr="00B752E9">
        <w:rPr>
          <w:b/>
          <w:sz w:val="28"/>
          <w:szCs w:val="28"/>
        </w:rPr>
        <w:t>При ограничении режима потребления электрической энергии:</w:t>
      </w:r>
    </w:p>
    <w:p w:rsidR="00B752E9" w:rsidRPr="00B752E9" w:rsidRDefault="00B752E9" w:rsidP="00B752E9">
      <w:pPr>
        <w:ind w:firstLine="567"/>
        <w:jc w:val="both"/>
        <w:rPr>
          <w:sz w:val="28"/>
          <w:szCs w:val="28"/>
        </w:rPr>
      </w:pPr>
      <w:r w:rsidRPr="00B752E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752E9" w:rsidRPr="00B752E9" w:rsidRDefault="00B752E9" w:rsidP="00B752E9">
      <w:pPr>
        <w:ind w:firstLine="567"/>
        <w:jc w:val="both"/>
        <w:rPr>
          <w:sz w:val="28"/>
          <w:szCs w:val="28"/>
        </w:rPr>
      </w:pPr>
      <w:r w:rsidRPr="00B752E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752E9" w:rsidRPr="00B752E9" w:rsidRDefault="00B752E9" w:rsidP="00B752E9">
      <w:pPr>
        <w:ind w:firstLine="567"/>
        <w:jc w:val="both"/>
        <w:rPr>
          <w:sz w:val="28"/>
          <w:szCs w:val="28"/>
        </w:rPr>
      </w:pPr>
      <w:r w:rsidRPr="00B752E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752E9" w:rsidRPr="00B752E9" w:rsidRDefault="00B752E9" w:rsidP="00B752E9">
      <w:pPr>
        <w:ind w:firstLine="567"/>
        <w:jc w:val="both"/>
        <w:rPr>
          <w:b/>
          <w:sz w:val="28"/>
          <w:szCs w:val="28"/>
        </w:rPr>
      </w:pPr>
      <w:r w:rsidRPr="00B752E9">
        <w:rPr>
          <w:b/>
          <w:sz w:val="28"/>
          <w:szCs w:val="28"/>
        </w:rPr>
        <w:t>В целях предотвращения возникновения бытовых пожаров, случаев взрыва газа в жилых домах:</w:t>
      </w:r>
    </w:p>
    <w:p w:rsidR="00B752E9" w:rsidRPr="00B752E9" w:rsidRDefault="00B752E9" w:rsidP="00B752E9">
      <w:pPr>
        <w:tabs>
          <w:tab w:val="left" w:pos="-567"/>
          <w:tab w:val="left" w:pos="284"/>
        </w:tabs>
        <w:ind w:firstLine="567"/>
        <w:jc w:val="both"/>
        <w:rPr>
          <w:sz w:val="28"/>
          <w:szCs w:val="28"/>
        </w:rPr>
      </w:pPr>
      <w:r w:rsidRPr="00B752E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752E9" w:rsidRPr="00B752E9" w:rsidRDefault="00B752E9" w:rsidP="00B752E9">
      <w:pPr>
        <w:tabs>
          <w:tab w:val="left" w:pos="-567"/>
          <w:tab w:val="left" w:pos="284"/>
        </w:tabs>
        <w:ind w:firstLine="567"/>
        <w:jc w:val="both"/>
        <w:rPr>
          <w:sz w:val="28"/>
          <w:szCs w:val="28"/>
        </w:rPr>
      </w:pPr>
      <w:r w:rsidRPr="00B752E9">
        <w:rPr>
          <w:sz w:val="28"/>
          <w:szCs w:val="28"/>
        </w:rPr>
        <w:t xml:space="preserve">- проводить </w:t>
      </w:r>
      <w:proofErr w:type="spellStart"/>
      <w:r w:rsidRPr="00B752E9">
        <w:rPr>
          <w:sz w:val="28"/>
          <w:szCs w:val="28"/>
        </w:rPr>
        <w:t>подворовые</w:t>
      </w:r>
      <w:proofErr w:type="spellEnd"/>
      <w:r w:rsidRPr="00B752E9">
        <w:rPr>
          <w:sz w:val="28"/>
          <w:szCs w:val="28"/>
        </w:rPr>
        <w:t xml:space="preserve"> обходы с распространением среди населения памяток;</w:t>
      </w:r>
    </w:p>
    <w:p w:rsidR="00B752E9" w:rsidRPr="00B752E9" w:rsidRDefault="00B752E9" w:rsidP="00B752E9">
      <w:pPr>
        <w:tabs>
          <w:tab w:val="left" w:pos="-567"/>
          <w:tab w:val="left" w:pos="284"/>
        </w:tabs>
        <w:ind w:firstLine="567"/>
        <w:jc w:val="both"/>
        <w:rPr>
          <w:sz w:val="28"/>
          <w:szCs w:val="28"/>
        </w:rPr>
      </w:pPr>
      <w:r w:rsidRPr="00B752E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752E9" w:rsidRPr="00B752E9" w:rsidRDefault="00B752E9" w:rsidP="00B752E9">
      <w:pPr>
        <w:tabs>
          <w:tab w:val="left" w:pos="-567"/>
          <w:tab w:val="left" w:pos="284"/>
        </w:tabs>
        <w:ind w:firstLine="567"/>
        <w:jc w:val="both"/>
        <w:rPr>
          <w:sz w:val="28"/>
          <w:szCs w:val="28"/>
        </w:rPr>
      </w:pPr>
      <w:r w:rsidRPr="00B752E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752E9" w:rsidRPr="00B752E9" w:rsidRDefault="00B752E9" w:rsidP="00B752E9">
      <w:pPr>
        <w:tabs>
          <w:tab w:val="left" w:pos="-567"/>
          <w:tab w:val="left" w:pos="284"/>
        </w:tabs>
        <w:ind w:firstLine="567"/>
        <w:jc w:val="both"/>
        <w:rPr>
          <w:sz w:val="28"/>
          <w:szCs w:val="28"/>
        </w:rPr>
      </w:pPr>
      <w:r w:rsidRPr="00B752E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752E9" w:rsidRPr="00B752E9" w:rsidRDefault="00B752E9" w:rsidP="00B752E9">
      <w:pPr>
        <w:ind w:firstLine="567"/>
        <w:jc w:val="both"/>
        <w:rPr>
          <w:b/>
          <w:sz w:val="28"/>
          <w:szCs w:val="28"/>
        </w:rPr>
      </w:pPr>
      <w:r w:rsidRPr="00B752E9">
        <w:rPr>
          <w:b/>
          <w:sz w:val="28"/>
          <w:szCs w:val="28"/>
        </w:rPr>
        <w:t>В целях предупреждения дорожно-транспортных происшествий:</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обеспечить контроль готовности спасательных служб к реагированию на ДТП;</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увеличить количество проверок наиболее опасных участков автодорог;</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провести дополнительно инструктаж водителей;</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с помощью СМИ проводить информирование участников дорожного движения о проблемных участках дорог;</w:t>
      </w:r>
    </w:p>
    <w:p w:rsidR="00B752E9" w:rsidRPr="00B752E9" w:rsidRDefault="00B752E9" w:rsidP="00B752E9">
      <w:pPr>
        <w:tabs>
          <w:tab w:val="num" w:pos="426"/>
        </w:tabs>
        <w:ind w:firstLine="567"/>
        <w:jc w:val="both"/>
        <w:rPr>
          <w:bCs/>
          <w:color w:val="000000"/>
          <w:sz w:val="28"/>
          <w:szCs w:val="28"/>
        </w:rPr>
      </w:pPr>
      <w:r w:rsidRPr="00B752E9">
        <w:rPr>
          <w:bCs/>
          <w:color w:val="000000"/>
          <w:sz w:val="28"/>
          <w:szCs w:val="28"/>
        </w:rPr>
        <w:t>- обеспечить своевременное информирование участников дорожного движения о погодных условиях;</w:t>
      </w:r>
    </w:p>
    <w:p w:rsidR="00B752E9" w:rsidRPr="00B752E9" w:rsidRDefault="00B752E9" w:rsidP="00B752E9">
      <w:pPr>
        <w:tabs>
          <w:tab w:val="left" w:pos="-567"/>
          <w:tab w:val="left" w:pos="284"/>
        </w:tabs>
        <w:ind w:firstLine="567"/>
        <w:jc w:val="both"/>
        <w:rPr>
          <w:bCs/>
          <w:color w:val="000000"/>
          <w:sz w:val="28"/>
          <w:szCs w:val="28"/>
        </w:rPr>
      </w:pPr>
      <w:r w:rsidRPr="00B752E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752E9" w:rsidRPr="00B752E9" w:rsidRDefault="00B752E9" w:rsidP="00B752E9">
      <w:pPr>
        <w:tabs>
          <w:tab w:val="left" w:pos="-567"/>
        </w:tabs>
        <w:ind w:firstLine="567"/>
        <w:jc w:val="both"/>
        <w:rPr>
          <w:b/>
          <w:bCs/>
          <w:color w:val="000000"/>
          <w:sz w:val="28"/>
          <w:szCs w:val="28"/>
        </w:rPr>
      </w:pPr>
      <w:r w:rsidRPr="00B752E9">
        <w:rPr>
          <w:b/>
          <w:bCs/>
          <w:color w:val="000000"/>
          <w:sz w:val="28"/>
          <w:szCs w:val="28"/>
        </w:rPr>
        <w:t>В целях недопущения происшествий на водных объектах:</w:t>
      </w:r>
    </w:p>
    <w:p w:rsidR="00B752E9" w:rsidRPr="00B752E9" w:rsidRDefault="00B752E9" w:rsidP="00B752E9">
      <w:pPr>
        <w:tabs>
          <w:tab w:val="left" w:pos="-567"/>
          <w:tab w:val="left" w:pos="284"/>
        </w:tabs>
        <w:ind w:firstLine="567"/>
        <w:jc w:val="both"/>
        <w:rPr>
          <w:bCs/>
          <w:color w:val="000000"/>
          <w:sz w:val="28"/>
          <w:szCs w:val="28"/>
        </w:rPr>
      </w:pPr>
      <w:r w:rsidRPr="00B752E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752E9" w:rsidRPr="00B752E9" w:rsidRDefault="00B752E9" w:rsidP="00B752E9">
      <w:pPr>
        <w:tabs>
          <w:tab w:val="left" w:pos="-567"/>
          <w:tab w:val="left" w:pos="284"/>
        </w:tabs>
        <w:jc w:val="both"/>
        <w:rPr>
          <w:bCs/>
          <w:color w:val="000000"/>
          <w:sz w:val="28"/>
          <w:szCs w:val="28"/>
        </w:rPr>
      </w:pPr>
    </w:p>
    <w:p w:rsidR="00B752E9" w:rsidRPr="00B752E9" w:rsidRDefault="00B752E9" w:rsidP="00B752E9">
      <w:pPr>
        <w:suppressAutoHyphens/>
        <w:ind w:right="-2" w:firstLine="567"/>
        <w:jc w:val="both"/>
        <w:rPr>
          <w:b/>
          <w:sz w:val="28"/>
          <w:szCs w:val="28"/>
        </w:rPr>
      </w:pPr>
      <w:r w:rsidRPr="00B752E9">
        <w:rPr>
          <w:b/>
          <w:sz w:val="28"/>
          <w:szCs w:val="28"/>
        </w:rPr>
        <w:t>Главное управление МЧС России по Республике Мордовия рекомендует населению:</w:t>
      </w:r>
    </w:p>
    <w:p w:rsidR="00B752E9" w:rsidRPr="00B752E9" w:rsidRDefault="00B752E9" w:rsidP="00B752E9">
      <w:pPr>
        <w:ind w:firstLine="567"/>
        <w:jc w:val="both"/>
        <w:rPr>
          <w:b/>
          <w:sz w:val="28"/>
          <w:szCs w:val="28"/>
        </w:rPr>
      </w:pPr>
      <w:r w:rsidRPr="00B752E9">
        <w:rPr>
          <w:b/>
          <w:sz w:val="28"/>
          <w:szCs w:val="28"/>
        </w:rPr>
        <w:t>Рекомендации для предотвращения взрыва газовых баллонов:</w:t>
      </w:r>
    </w:p>
    <w:p w:rsidR="00B752E9" w:rsidRPr="00B752E9" w:rsidRDefault="00B752E9" w:rsidP="00B752E9">
      <w:pPr>
        <w:spacing w:beforeLines="120" w:before="288"/>
        <w:ind w:firstLine="567"/>
        <w:contextualSpacing/>
        <w:jc w:val="both"/>
        <w:rPr>
          <w:sz w:val="28"/>
          <w:szCs w:val="28"/>
        </w:rPr>
      </w:pPr>
      <w:r w:rsidRPr="00B752E9">
        <w:rPr>
          <w:sz w:val="28"/>
          <w:szCs w:val="28"/>
        </w:rPr>
        <w:t>- использовать только новые или прошедшие соответствующую своевременную проверку газовые баллоны;</w:t>
      </w:r>
    </w:p>
    <w:p w:rsidR="00B752E9" w:rsidRPr="00B752E9" w:rsidRDefault="00B752E9" w:rsidP="00B752E9">
      <w:pPr>
        <w:spacing w:beforeLines="120" w:before="288"/>
        <w:ind w:firstLine="567"/>
        <w:contextualSpacing/>
        <w:jc w:val="both"/>
        <w:rPr>
          <w:sz w:val="28"/>
          <w:szCs w:val="28"/>
        </w:rPr>
      </w:pPr>
      <w:r w:rsidRPr="00B752E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752E9" w:rsidRPr="00B752E9" w:rsidRDefault="00B752E9" w:rsidP="00B752E9">
      <w:pPr>
        <w:ind w:firstLine="567"/>
        <w:jc w:val="both"/>
        <w:rPr>
          <w:sz w:val="28"/>
          <w:szCs w:val="28"/>
        </w:rPr>
      </w:pPr>
      <w:r w:rsidRPr="00B752E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52E9" w:rsidRPr="00B752E9" w:rsidRDefault="00B752E9" w:rsidP="00B752E9">
      <w:pPr>
        <w:suppressAutoHyphens/>
        <w:spacing w:line="228" w:lineRule="auto"/>
        <w:jc w:val="both"/>
        <w:rPr>
          <w:b/>
          <w:sz w:val="28"/>
          <w:szCs w:val="28"/>
        </w:rPr>
      </w:pPr>
      <w:r w:rsidRPr="00B752E9">
        <w:rPr>
          <w:b/>
          <w:sz w:val="28"/>
          <w:szCs w:val="28"/>
        </w:rPr>
        <w:t xml:space="preserve">   Рекомендации по безопасному использованию газа при удовлетворении коммунально-бытовых нужд:</w:t>
      </w:r>
    </w:p>
    <w:p w:rsidR="00B752E9" w:rsidRPr="00B752E9" w:rsidRDefault="00B752E9" w:rsidP="00B752E9">
      <w:pPr>
        <w:spacing w:line="228" w:lineRule="auto"/>
        <w:ind w:firstLine="567"/>
        <w:jc w:val="both"/>
        <w:rPr>
          <w:sz w:val="28"/>
          <w:szCs w:val="28"/>
        </w:rPr>
      </w:pPr>
      <w:r w:rsidRPr="00B752E9">
        <w:rPr>
          <w:sz w:val="28"/>
          <w:szCs w:val="28"/>
        </w:rPr>
        <w:t>Собственникам (пользователям) домовладений и помещений в многоквартирных домах необходимо:</w:t>
      </w:r>
    </w:p>
    <w:p w:rsidR="00B752E9" w:rsidRPr="00B752E9" w:rsidRDefault="00B752E9" w:rsidP="00B752E9">
      <w:pPr>
        <w:spacing w:line="228" w:lineRule="auto"/>
        <w:ind w:firstLine="567"/>
        <w:jc w:val="both"/>
        <w:rPr>
          <w:sz w:val="28"/>
          <w:szCs w:val="28"/>
        </w:rPr>
      </w:pPr>
      <w:r w:rsidRPr="00B752E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752E9" w:rsidRPr="00B752E9" w:rsidRDefault="00B752E9" w:rsidP="00B752E9">
      <w:pPr>
        <w:spacing w:line="228" w:lineRule="auto"/>
        <w:ind w:firstLine="567"/>
        <w:jc w:val="both"/>
        <w:rPr>
          <w:sz w:val="28"/>
          <w:szCs w:val="28"/>
        </w:rPr>
      </w:pPr>
      <w:bookmarkStart w:id="1" w:name="sub_1045"/>
      <w:r w:rsidRPr="00B752E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752E9" w:rsidRPr="00B752E9" w:rsidRDefault="00B752E9" w:rsidP="00B752E9">
      <w:pPr>
        <w:spacing w:line="228" w:lineRule="auto"/>
        <w:ind w:firstLine="567"/>
        <w:jc w:val="both"/>
        <w:rPr>
          <w:sz w:val="28"/>
          <w:szCs w:val="28"/>
        </w:rPr>
      </w:pPr>
      <w:bookmarkStart w:id="2" w:name="sub_1046"/>
      <w:bookmarkEnd w:id="1"/>
      <w:r w:rsidRPr="00B752E9">
        <w:rPr>
          <w:sz w:val="28"/>
          <w:szCs w:val="28"/>
        </w:rPr>
        <w:t>- после окончания пользования газом закрыть краны на бытовом газоиспользующем оборудовании</w:t>
      </w:r>
      <w:bookmarkStart w:id="3" w:name="sub_1047"/>
      <w:bookmarkEnd w:id="2"/>
      <w:r w:rsidRPr="00B752E9">
        <w:rPr>
          <w:sz w:val="28"/>
          <w:szCs w:val="28"/>
        </w:rPr>
        <w:t>.</w:t>
      </w:r>
    </w:p>
    <w:p w:rsidR="00B752E9" w:rsidRPr="00B752E9" w:rsidRDefault="00B752E9" w:rsidP="00B752E9">
      <w:pPr>
        <w:spacing w:line="228" w:lineRule="auto"/>
        <w:ind w:firstLine="567"/>
        <w:jc w:val="both"/>
        <w:rPr>
          <w:b/>
          <w:sz w:val="28"/>
          <w:szCs w:val="28"/>
        </w:rPr>
      </w:pPr>
      <w:r w:rsidRPr="00B752E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752E9" w:rsidRPr="00B752E9" w:rsidRDefault="00B752E9" w:rsidP="00B752E9">
      <w:pPr>
        <w:spacing w:line="228" w:lineRule="auto"/>
        <w:ind w:firstLine="567"/>
        <w:jc w:val="both"/>
        <w:rPr>
          <w:sz w:val="28"/>
          <w:szCs w:val="28"/>
        </w:rPr>
      </w:pPr>
      <w:r w:rsidRPr="00B752E9">
        <w:rPr>
          <w:sz w:val="28"/>
          <w:szCs w:val="28"/>
        </w:rPr>
        <w:t>- наличие утечки газа и (или) срабатывания сигнализаторов или систем контроля загазованности помещений;</w:t>
      </w:r>
    </w:p>
    <w:p w:rsidR="00B752E9" w:rsidRPr="00B752E9" w:rsidRDefault="00B752E9" w:rsidP="00B752E9">
      <w:pPr>
        <w:spacing w:line="228" w:lineRule="auto"/>
        <w:ind w:firstLine="567"/>
        <w:jc w:val="both"/>
        <w:rPr>
          <w:sz w:val="28"/>
          <w:szCs w:val="28"/>
        </w:rPr>
      </w:pPr>
      <w:r w:rsidRPr="00B752E9">
        <w:rPr>
          <w:sz w:val="28"/>
          <w:szCs w:val="28"/>
        </w:rPr>
        <w:t>- отсутствие или нарушение тяги в дымовых и вентиляционных каналах;</w:t>
      </w:r>
    </w:p>
    <w:p w:rsidR="00B752E9" w:rsidRPr="00B752E9" w:rsidRDefault="00B752E9" w:rsidP="00B752E9">
      <w:pPr>
        <w:spacing w:line="228" w:lineRule="auto"/>
        <w:ind w:firstLine="567"/>
        <w:jc w:val="both"/>
        <w:rPr>
          <w:sz w:val="28"/>
          <w:szCs w:val="28"/>
        </w:rPr>
      </w:pPr>
      <w:r w:rsidRPr="00B752E9">
        <w:rPr>
          <w:sz w:val="28"/>
          <w:szCs w:val="28"/>
        </w:rPr>
        <w:t xml:space="preserve">- отклонение величины давления газа от значений, предусмотренных </w:t>
      </w:r>
      <w:hyperlink r:id="rId8" w:history="1">
        <w:r w:rsidRPr="00B752E9">
          <w:rPr>
            <w:sz w:val="28"/>
            <w:szCs w:val="28"/>
          </w:rPr>
          <w:t>правилами</w:t>
        </w:r>
      </w:hyperlink>
      <w:r w:rsidRPr="00B752E9">
        <w:rPr>
          <w:sz w:val="28"/>
          <w:szCs w:val="28"/>
        </w:rPr>
        <w:t xml:space="preserve"> предоставления коммунальных услуг;</w:t>
      </w:r>
    </w:p>
    <w:p w:rsidR="00B752E9" w:rsidRPr="00B752E9" w:rsidRDefault="00B752E9" w:rsidP="00B752E9">
      <w:pPr>
        <w:spacing w:line="228" w:lineRule="auto"/>
        <w:ind w:firstLine="567"/>
        <w:jc w:val="both"/>
        <w:rPr>
          <w:sz w:val="28"/>
          <w:szCs w:val="28"/>
        </w:rPr>
      </w:pPr>
      <w:r w:rsidRPr="00B752E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752E9" w:rsidRPr="00B752E9" w:rsidRDefault="00B752E9" w:rsidP="00B752E9">
      <w:pPr>
        <w:spacing w:line="228" w:lineRule="auto"/>
        <w:ind w:firstLine="567"/>
        <w:jc w:val="both"/>
        <w:rPr>
          <w:sz w:val="28"/>
          <w:szCs w:val="28"/>
        </w:rPr>
      </w:pPr>
      <w:bookmarkStart w:id="4" w:name="sub_1048"/>
      <w:r w:rsidRPr="00B752E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752E9" w:rsidRPr="00B752E9" w:rsidRDefault="00B752E9" w:rsidP="00B752E9">
      <w:pPr>
        <w:tabs>
          <w:tab w:val="left" w:pos="0"/>
          <w:tab w:val="left" w:pos="284"/>
          <w:tab w:val="left" w:pos="10348"/>
        </w:tabs>
        <w:spacing w:line="228" w:lineRule="auto"/>
        <w:ind w:firstLine="567"/>
        <w:jc w:val="both"/>
        <w:rPr>
          <w:b/>
          <w:sz w:val="28"/>
          <w:szCs w:val="28"/>
        </w:rPr>
      </w:pPr>
      <w:r w:rsidRPr="00B752E9">
        <w:rPr>
          <w:b/>
          <w:sz w:val="28"/>
          <w:szCs w:val="28"/>
        </w:rPr>
        <w:t>В целях предупреждения техногенных пожаров:</w:t>
      </w:r>
    </w:p>
    <w:p w:rsidR="00B752E9" w:rsidRPr="00B752E9" w:rsidRDefault="00B752E9" w:rsidP="00B752E9">
      <w:pPr>
        <w:spacing w:line="228" w:lineRule="auto"/>
        <w:ind w:firstLine="567"/>
        <w:jc w:val="both"/>
        <w:rPr>
          <w:sz w:val="28"/>
          <w:szCs w:val="28"/>
        </w:rPr>
      </w:pPr>
      <w:r w:rsidRPr="00B752E9">
        <w:rPr>
          <w:sz w:val="28"/>
          <w:szCs w:val="28"/>
        </w:rPr>
        <w:t>- будьте внимательны при обращении с огнём;</w:t>
      </w:r>
    </w:p>
    <w:p w:rsidR="00B752E9" w:rsidRPr="00B752E9" w:rsidRDefault="00B752E9" w:rsidP="00B752E9">
      <w:pPr>
        <w:spacing w:line="228" w:lineRule="auto"/>
        <w:ind w:firstLine="567"/>
        <w:jc w:val="both"/>
        <w:rPr>
          <w:sz w:val="28"/>
          <w:szCs w:val="28"/>
        </w:rPr>
      </w:pPr>
      <w:r w:rsidRPr="00B752E9">
        <w:rPr>
          <w:sz w:val="28"/>
          <w:szCs w:val="28"/>
        </w:rPr>
        <w:t>- не оставляйте без присмотра газовые и электронагревательные приборы;</w:t>
      </w:r>
    </w:p>
    <w:p w:rsidR="00B752E9" w:rsidRPr="00B752E9" w:rsidRDefault="00B752E9" w:rsidP="00B752E9">
      <w:pPr>
        <w:spacing w:line="228" w:lineRule="auto"/>
        <w:ind w:firstLine="567"/>
        <w:jc w:val="both"/>
        <w:rPr>
          <w:sz w:val="28"/>
          <w:szCs w:val="28"/>
        </w:rPr>
      </w:pPr>
      <w:r w:rsidRPr="00B752E9">
        <w:rPr>
          <w:sz w:val="28"/>
          <w:szCs w:val="28"/>
        </w:rPr>
        <w:t>- не разрешайте детям играть с огнем, спичками;</w:t>
      </w:r>
    </w:p>
    <w:p w:rsidR="00B752E9" w:rsidRPr="00B752E9" w:rsidRDefault="00B752E9" w:rsidP="00B752E9">
      <w:pPr>
        <w:spacing w:line="228" w:lineRule="auto"/>
        <w:ind w:firstLine="567"/>
        <w:jc w:val="both"/>
        <w:rPr>
          <w:sz w:val="28"/>
          <w:szCs w:val="28"/>
        </w:rPr>
      </w:pPr>
      <w:r w:rsidRPr="00B752E9">
        <w:rPr>
          <w:sz w:val="28"/>
          <w:szCs w:val="28"/>
        </w:rPr>
        <w:t>- не обертывайте электрические лампы бумагой, материей и другими сгораемыми материалами.</w:t>
      </w:r>
    </w:p>
    <w:p w:rsidR="00B752E9" w:rsidRPr="00B752E9" w:rsidRDefault="00B752E9" w:rsidP="00B752E9">
      <w:pPr>
        <w:spacing w:line="228" w:lineRule="auto"/>
        <w:ind w:firstLine="567"/>
        <w:jc w:val="both"/>
        <w:rPr>
          <w:b/>
          <w:sz w:val="28"/>
          <w:szCs w:val="28"/>
        </w:rPr>
      </w:pPr>
      <w:r w:rsidRPr="00B752E9">
        <w:rPr>
          <w:b/>
          <w:sz w:val="28"/>
          <w:szCs w:val="28"/>
        </w:rPr>
        <w:t>Правила поведения на льду:</w:t>
      </w:r>
      <w:r w:rsidRPr="00B752E9">
        <w:rPr>
          <w:b/>
          <w:sz w:val="28"/>
          <w:szCs w:val="28"/>
        </w:rPr>
        <w:tab/>
      </w:r>
    </w:p>
    <w:p w:rsidR="00B752E9" w:rsidRPr="00B752E9" w:rsidRDefault="00B752E9" w:rsidP="00B752E9">
      <w:pPr>
        <w:suppressAutoHyphens/>
        <w:ind w:firstLine="567"/>
        <w:jc w:val="both"/>
        <w:rPr>
          <w:sz w:val="28"/>
          <w:szCs w:val="28"/>
        </w:rPr>
      </w:pPr>
      <w:r w:rsidRPr="00B752E9">
        <w:rPr>
          <w:sz w:val="28"/>
          <w:szCs w:val="28"/>
        </w:rPr>
        <w:t>- не собирайтесь группами на отдельных участках льда;</w:t>
      </w:r>
    </w:p>
    <w:p w:rsidR="00B752E9" w:rsidRPr="00B752E9" w:rsidRDefault="00B752E9" w:rsidP="00B752E9">
      <w:pPr>
        <w:suppressAutoHyphens/>
        <w:ind w:firstLine="567"/>
        <w:jc w:val="both"/>
        <w:rPr>
          <w:sz w:val="28"/>
          <w:szCs w:val="28"/>
        </w:rPr>
      </w:pPr>
      <w:r w:rsidRPr="00B752E9">
        <w:rPr>
          <w:sz w:val="28"/>
          <w:szCs w:val="28"/>
        </w:rPr>
        <w:t>- не приближайтесь к промоинам, трещинам, прорубям на льду;</w:t>
      </w:r>
    </w:p>
    <w:p w:rsidR="00B752E9" w:rsidRPr="00B752E9" w:rsidRDefault="00B752E9" w:rsidP="00B752E9">
      <w:pPr>
        <w:suppressAutoHyphens/>
        <w:ind w:firstLine="567"/>
        <w:jc w:val="both"/>
        <w:rPr>
          <w:sz w:val="28"/>
          <w:szCs w:val="28"/>
        </w:rPr>
      </w:pPr>
      <w:r w:rsidRPr="00B752E9">
        <w:rPr>
          <w:sz w:val="28"/>
          <w:szCs w:val="28"/>
        </w:rPr>
        <w:t>- не переходите водоем по льду в запрещенных местах;</w:t>
      </w:r>
    </w:p>
    <w:p w:rsidR="00B752E9" w:rsidRPr="00B752E9" w:rsidRDefault="00B752E9" w:rsidP="00B752E9">
      <w:pPr>
        <w:suppressAutoHyphens/>
        <w:ind w:left="709" w:hanging="142"/>
        <w:jc w:val="both"/>
        <w:rPr>
          <w:sz w:val="28"/>
          <w:szCs w:val="28"/>
        </w:rPr>
      </w:pPr>
      <w:r w:rsidRPr="00B752E9">
        <w:rPr>
          <w:sz w:val="28"/>
          <w:szCs w:val="28"/>
        </w:rPr>
        <w:t>- не выходите на лед в темное время суток и при плохой видимости.</w:t>
      </w:r>
    </w:p>
    <w:p w:rsidR="00B752E9" w:rsidRPr="00B752E9" w:rsidRDefault="00B752E9" w:rsidP="00B752E9">
      <w:pPr>
        <w:spacing w:line="252" w:lineRule="auto"/>
        <w:ind w:firstLine="567"/>
        <w:jc w:val="both"/>
        <w:textAlignment w:val="baseline"/>
        <w:rPr>
          <w:b/>
          <w:sz w:val="28"/>
          <w:szCs w:val="28"/>
        </w:rPr>
      </w:pPr>
      <w:r w:rsidRPr="00B752E9">
        <w:rPr>
          <w:b/>
          <w:sz w:val="28"/>
          <w:szCs w:val="28"/>
        </w:rPr>
        <w:t>Рекомендации для населения при гололедице:</w:t>
      </w:r>
    </w:p>
    <w:p w:rsidR="00B752E9" w:rsidRPr="00B752E9" w:rsidRDefault="00B752E9" w:rsidP="00B752E9">
      <w:pPr>
        <w:spacing w:line="252" w:lineRule="auto"/>
        <w:ind w:firstLine="567"/>
        <w:jc w:val="both"/>
        <w:textAlignment w:val="baseline"/>
        <w:rPr>
          <w:sz w:val="28"/>
          <w:szCs w:val="28"/>
        </w:rPr>
      </w:pPr>
      <w:r w:rsidRPr="00B752E9">
        <w:rPr>
          <w:sz w:val="28"/>
          <w:szCs w:val="28"/>
        </w:rPr>
        <w:t>Пешеходам при гололедице и снежных заносах:</w:t>
      </w:r>
    </w:p>
    <w:p w:rsidR="00B752E9" w:rsidRPr="00B752E9" w:rsidRDefault="00B752E9" w:rsidP="00B752E9">
      <w:pPr>
        <w:spacing w:line="252" w:lineRule="auto"/>
        <w:ind w:firstLine="567"/>
        <w:jc w:val="both"/>
        <w:textAlignment w:val="baseline"/>
        <w:rPr>
          <w:sz w:val="28"/>
          <w:szCs w:val="28"/>
        </w:rPr>
      </w:pPr>
      <w:r w:rsidRPr="00B752E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752E9" w:rsidRPr="00B752E9" w:rsidRDefault="00B752E9" w:rsidP="00B752E9">
      <w:pPr>
        <w:spacing w:line="252" w:lineRule="auto"/>
        <w:ind w:firstLine="567"/>
        <w:jc w:val="both"/>
        <w:textAlignment w:val="baseline"/>
        <w:rPr>
          <w:sz w:val="28"/>
          <w:szCs w:val="28"/>
        </w:rPr>
      </w:pPr>
      <w:r w:rsidRPr="00B752E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B752E9" w:rsidRPr="00B752E9" w:rsidRDefault="00B752E9" w:rsidP="00B752E9">
      <w:pPr>
        <w:spacing w:line="252" w:lineRule="auto"/>
        <w:ind w:firstLine="567"/>
        <w:jc w:val="both"/>
        <w:textAlignment w:val="baseline"/>
        <w:rPr>
          <w:sz w:val="28"/>
          <w:szCs w:val="28"/>
        </w:rPr>
      </w:pPr>
      <w:r w:rsidRPr="00B752E9">
        <w:rPr>
          <w:sz w:val="28"/>
          <w:szCs w:val="28"/>
        </w:rPr>
        <w:t>- если вы поскользнулись, присядьте, чтобы снизить высоту падения;</w:t>
      </w:r>
    </w:p>
    <w:p w:rsidR="00B752E9" w:rsidRPr="00B752E9" w:rsidRDefault="00B752E9" w:rsidP="00B752E9">
      <w:pPr>
        <w:spacing w:line="252" w:lineRule="auto"/>
        <w:ind w:firstLine="567"/>
        <w:jc w:val="both"/>
        <w:textAlignment w:val="baseline"/>
        <w:rPr>
          <w:sz w:val="28"/>
          <w:szCs w:val="28"/>
        </w:rPr>
      </w:pPr>
      <w:r w:rsidRPr="00B752E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752E9" w:rsidRPr="00B752E9" w:rsidRDefault="00B752E9" w:rsidP="00B752E9">
      <w:pPr>
        <w:spacing w:line="252" w:lineRule="auto"/>
        <w:ind w:firstLine="567"/>
        <w:jc w:val="both"/>
        <w:rPr>
          <w:b/>
          <w:sz w:val="28"/>
          <w:szCs w:val="28"/>
        </w:rPr>
      </w:pPr>
      <w:r w:rsidRPr="00B752E9">
        <w:rPr>
          <w:b/>
          <w:sz w:val="28"/>
          <w:szCs w:val="28"/>
        </w:rPr>
        <w:t>Пешеходам при гололедице:</w:t>
      </w:r>
    </w:p>
    <w:p w:rsidR="00B752E9" w:rsidRPr="00B752E9" w:rsidRDefault="00B752E9" w:rsidP="00B752E9">
      <w:pPr>
        <w:spacing w:line="252" w:lineRule="auto"/>
        <w:ind w:firstLine="567"/>
        <w:jc w:val="both"/>
        <w:rPr>
          <w:sz w:val="28"/>
          <w:szCs w:val="28"/>
        </w:rPr>
      </w:pPr>
      <w:r w:rsidRPr="00B752E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752E9" w:rsidRPr="00B752E9" w:rsidRDefault="00B752E9" w:rsidP="00B752E9">
      <w:pPr>
        <w:spacing w:line="252" w:lineRule="auto"/>
        <w:ind w:firstLine="567"/>
        <w:jc w:val="both"/>
        <w:rPr>
          <w:sz w:val="28"/>
          <w:szCs w:val="28"/>
        </w:rPr>
      </w:pPr>
      <w:r w:rsidRPr="00B752E9">
        <w:rPr>
          <w:sz w:val="28"/>
          <w:szCs w:val="28"/>
        </w:rPr>
        <w:t>- если вы поскользнулись, присядьте, чтобы снизить высоту падения;</w:t>
      </w:r>
    </w:p>
    <w:p w:rsidR="00B752E9" w:rsidRPr="00B752E9" w:rsidRDefault="00B752E9" w:rsidP="00B752E9">
      <w:pPr>
        <w:spacing w:line="252" w:lineRule="auto"/>
        <w:ind w:firstLine="567"/>
        <w:jc w:val="both"/>
        <w:rPr>
          <w:sz w:val="28"/>
          <w:szCs w:val="28"/>
        </w:rPr>
      </w:pPr>
      <w:r w:rsidRPr="00B752E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752E9" w:rsidRPr="00B752E9" w:rsidRDefault="00B752E9" w:rsidP="00B752E9">
      <w:pPr>
        <w:spacing w:line="252" w:lineRule="auto"/>
        <w:ind w:firstLine="567"/>
        <w:jc w:val="both"/>
        <w:textAlignment w:val="baseline"/>
        <w:rPr>
          <w:b/>
          <w:sz w:val="28"/>
          <w:szCs w:val="28"/>
        </w:rPr>
      </w:pPr>
      <w:r w:rsidRPr="00B752E9">
        <w:rPr>
          <w:b/>
          <w:sz w:val="28"/>
          <w:szCs w:val="28"/>
        </w:rPr>
        <w:t>Водителям при гололедице:</w:t>
      </w:r>
    </w:p>
    <w:p w:rsidR="00B752E9" w:rsidRPr="00B752E9" w:rsidRDefault="00B752E9" w:rsidP="00B752E9">
      <w:pPr>
        <w:spacing w:line="252" w:lineRule="auto"/>
        <w:ind w:firstLine="567"/>
        <w:jc w:val="both"/>
        <w:textAlignment w:val="baseline"/>
        <w:rPr>
          <w:sz w:val="28"/>
          <w:szCs w:val="28"/>
        </w:rPr>
      </w:pPr>
      <w:r w:rsidRPr="00B752E9">
        <w:rPr>
          <w:sz w:val="28"/>
          <w:szCs w:val="28"/>
        </w:rPr>
        <w:t>- начинать движение следует плавно, трогаться с места на низкой передаче на малых оборотах;</w:t>
      </w:r>
    </w:p>
    <w:p w:rsidR="00B752E9" w:rsidRPr="00B752E9" w:rsidRDefault="00B752E9" w:rsidP="00B752E9">
      <w:pPr>
        <w:spacing w:line="252" w:lineRule="auto"/>
        <w:ind w:firstLine="567"/>
        <w:jc w:val="both"/>
        <w:textAlignment w:val="baseline"/>
        <w:rPr>
          <w:sz w:val="28"/>
          <w:szCs w:val="28"/>
        </w:rPr>
      </w:pPr>
      <w:r w:rsidRPr="00B752E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752E9" w:rsidRPr="00B752E9" w:rsidRDefault="00B752E9" w:rsidP="00B752E9">
      <w:pPr>
        <w:spacing w:line="252" w:lineRule="auto"/>
        <w:ind w:firstLine="567"/>
        <w:jc w:val="both"/>
        <w:textAlignment w:val="baseline"/>
        <w:rPr>
          <w:sz w:val="28"/>
          <w:szCs w:val="28"/>
        </w:rPr>
      </w:pPr>
      <w:r w:rsidRPr="00B752E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752E9" w:rsidRPr="00B752E9" w:rsidRDefault="00B752E9" w:rsidP="00B752E9">
      <w:pPr>
        <w:spacing w:line="252" w:lineRule="auto"/>
        <w:ind w:firstLine="567"/>
        <w:jc w:val="both"/>
        <w:textAlignment w:val="baseline"/>
        <w:rPr>
          <w:sz w:val="28"/>
          <w:szCs w:val="28"/>
        </w:rPr>
      </w:pPr>
      <w:r w:rsidRPr="00B752E9">
        <w:rPr>
          <w:sz w:val="28"/>
          <w:szCs w:val="28"/>
        </w:rPr>
        <w:t>- следует выбирать путь для правых и левых колес с одинаковой поверхностью дороги;</w:t>
      </w:r>
    </w:p>
    <w:p w:rsidR="00B752E9" w:rsidRPr="00B752E9" w:rsidRDefault="00B752E9" w:rsidP="00B752E9">
      <w:pPr>
        <w:spacing w:line="252" w:lineRule="auto"/>
        <w:ind w:firstLine="567"/>
        <w:jc w:val="both"/>
        <w:textAlignment w:val="baseline"/>
        <w:rPr>
          <w:sz w:val="28"/>
          <w:szCs w:val="28"/>
        </w:rPr>
      </w:pPr>
      <w:r w:rsidRPr="00B752E9">
        <w:rPr>
          <w:sz w:val="28"/>
          <w:szCs w:val="28"/>
        </w:rPr>
        <w:t>- разгон машины для переключения передачи производить только на прямых участках дороги;</w:t>
      </w:r>
    </w:p>
    <w:p w:rsidR="00B752E9" w:rsidRPr="00B752E9" w:rsidRDefault="00B752E9" w:rsidP="00B752E9">
      <w:pPr>
        <w:spacing w:line="252" w:lineRule="auto"/>
        <w:ind w:firstLine="567"/>
        <w:jc w:val="both"/>
        <w:textAlignment w:val="baseline"/>
        <w:rPr>
          <w:sz w:val="28"/>
          <w:szCs w:val="28"/>
        </w:rPr>
      </w:pPr>
      <w:r w:rsidRPr="00B752E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752E9" w:rsidRPr="00B752E9" w:rsidRDefault="00B752E9" w:rsidP="00B752E9">
      <w:pPr>
        <w:spacing w:line="252" w:lineRule="auto"/>
        <w:ind w:firstLine="567"/>
        <w:jc w:val="both"/>
        <w:textAlignment w:val="baseline"/>
        <w:rPr>
          <w:sz w:val="28"/>
          <w:szCs w:val="28"/>
        </w:rPr>
      </w:pPr>
      <w:r w:rsidRPr="00B752E9">
        <w:rPr>
          <w:sz w:val="28"/>
          <w:szCs w:val="28"/>
        </w:rPr>
        <w:t>- для остановки автомобиля снизить скорость движения, остановку производить на прямом и ровном участке дороги.</w:t>
      </w:r>
    </w:p>
    <w:p w:rsidR="00B752E9" w:rsidRPr="00B752E9" w:rsidRDefault="00B752E9" w:rsidP="00B752E9">
      <w:pPr>
        <w:spacing w:line="252" w:lineRule="auto"/>
        <w:ind w:firstLine="567"/>
        <w:jc w:val="both"/>
        <w:textAlignment w:val="baseline"/>
        <w:rPr>
          <w:sz w:val="28"/>
          <w:szCs w:val="28"/>
        </w:rPr>
      </w:pPr>
      <w:r w:rsidRPr="00B752E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752E9" w:rsidRPr="00B752E9" w:rsidRDefault="00B752E9" w:rsidP="00B752E9">
      <w:pPr>
        <w:spacing w:line="252" w:lineRule="auto"/>
        <w:ind w:firstLine="567"/>
        <w:jc w:val="both"/>
        <w:textAlignment w:val="baseline"/>
        <w:rPr>
          <w:sz w:val="28"/>
          <w:szCs w:val="28"/>
        </w:rPr>
      </w:pPr>
      <w:r w:rsidRPr="00B752E9">
        <w:rPr>
          <w:sz w:val="28"/>
          <w:szCs w:val="28"/>
        </w:rPr>
        <w:t>- проявлять особую осторожность на перекрестках и пешеходных переходах.</w:t>
      </w:r>
    </w:p>
    <w:p w:rsidR="00B752E9" w:rsidRPr="00B752E9" w:rsidRDefault="00B752E9" w:rsidP="00B752E9">
      <w:pPr>
        <w:suppressAutoHyphens/>
        <w:ind w:firstLine="709"/>
        <w:jc w:val="both"/>
        <w:rPr>
          <w:b/>
          <w:sz w:val="28"/>
          <w:szCs w:val="28"/>
        </w:rPr>
      </w:pPr>
      <w:r w:rsidRPr="00B752E9">
        <w:rPr>
          <w:b/>
          <w:sz w:val="28"/>
          <w:szCs w:val="28"/>
        </w:rPr>
        <w:t>Рекомендации для населения при метели:</w:t>
      </w:r>
    </w:p>
    <w:p w:rsidR="00B752E9" w:rsidRPr="00B752E9" w:rsidRDefault="00B752E9" w:rsidP="00B752E9">
      <w:pPr>
        <w:suppressAutoHyphens/>
        <w:ind w:right="-2" w:firstLine="710"/>
        <w:jc w:val="both"/>
        <w:rPr>
          <w:sz w:val="28"/>
          <w:szCs w:val="28"/>
        </w:rPr>
      </w:pPr>
      <w:r w:rsidRPr="00B752E9">
        <w:rPr>
          <w:sz w:val="28"/>
          <w:szCs w:val="28"/>
        </w:rPr>
        <w:t xml:space="preserve">- воздержитесь от поездок по городу на личном автотранспорте; </w:t>
      </w:r>
    </w:p>
    <w:p w:rsidR="00B752E9" w:rsidRPr="00B752E9" w:rsidRDefault="00B752E9" w:rsidP="00B752E9">
      <w:pPr>
        <w:suppressAutoHyphens/>
        <w:ind w:right="-2" w:firstLine="710"/>
        <w:jc w:val="both"/>
        <w:rPr>
          <w:sz w:val="28"/>
          <w:szCs w:val="28"/>
        </w:rPr>
      </w:pPr>
      <w:r w:rsidRPr="00B752E9">
        <w:rPr>
          <w:sz w:val="28"/>
          <w:szCs w:val="28"/>
        </w:rPr>
        <w:t>- поскольку возможно нарушение энергоснабжения, то приготовьтесь к отключению электроэнергии, закройте газовые краны;</w:t>
      </w:r>
    </w:p>
    <w:p w:rsidR="00B752E9" w:rsidRPr="00B752E9" w:rsidRDefault="00B752E9" w:rsidP="00B752E9">
      <w:pPr>
        <w:suppressAutoHyphens/>
        <w:ind w:right="-2" w:firstLine="710"/>
        <w:jc w:val="both"/>
        <w:rPr>
          <w:sz w:val="28"/>
          <w:szCs w:val="28"/>
        </w:rPr>
      </w:pPr>
      <w:r w:rsidRPr="00B752E9">
        <w:rPr>
          <w:sz w:val="28"/>
          <w:szCs w:val="28"/>
        </w:rPr>
        <w:t>- машину поставьте в гараж, при отсутствии гаража машину следует парковать вдали от деревьев;</w:t>
      </w:r>
    </w:p>
    <w:p w:rsidR="00B752E9" w:rsidRPr="00B752E9" w:rsidRDefault="00B752E9" w:rsidP="00B752E9">
      <w:pPr>
        <w:suppressAutoHyphens/>
        <w:ind w:right="-2" w:firstLine="710"/>
        <w:jc w:val="both"/>
        <w:rPr>
          <w:sz w:val="28"/>
          <w:szCs w:val="28"/>
        </w:rPr>
      </w:pPr>
      <w:r w:rsidRPr="00B752E9">
        <w:rPr>
          <w:sz w:val="28"/>
          <w:szCs w:val="28"/>
        </w:rPr>
        <w:t>- научите детей, как действовать во время непогоды;</w:t>
      </w:r>
    </w:p>
    <w:p w:rsidR="00B752E9" w:rsidRPr="00B752E9" w:rsidRDefault="00B752E9" w:rsidP="00B752E9">
      <w:pPr>
        <w:suppressAutoHyphens/>
        <w:ind w:right="-2" w:firstLine="710"/>
        <w:jc w:val="both"/>
        <w:rPr>
          <w:sz w:val="28"/>
          <w:szCs w:val="28"/>
        </w:rPr>
      </w:pPr>
      <w:r w:rsidRPr="00B752E9">
        <w:rPr>
          <w:sz w:val="28"/>
          <w:szCs w:val="28"/>
        </w:rPr>
        <w:t>- находясь на улице, обходите шаткие строения и дома с неустойчивой кровлей;</w:t>
      </w:r>
    </w:p>
    <w:p w:rsidR="00B752E9" w:rsidRPr="00B752E9" w:rsidRDefault="00B752E9" w:rsidP="00B752E9">
      <w:pPr>
        <w:tabs>
          <w:tab w:val="left" w:pos="3420"/>
          <w:tab w:val="center" w:pos="5458"/>
        </w:tabs>
        <w:suppressAutoHyphens/>
        <w:ind w:left="142" w:right="-2" w:firstLine="567"/>
        <w:jc w:val="both"/>
        <w:rPr>
          <w:sz w:val="28"/>
        </w:rPr>
      </w:pPr>
      <w:r w:rsidRPr="00B752E9">
        <w:rPr>
          <w:sz w:val="28"/>
          <w:szCs w:val="28"/>
        </w:rPr>
        <w:t>- избегайте деревьев, разнообразных сооружений повышенного риска (мостов, эстакад, трубопроводов, линий электропередач);</w:t>
      </w:r>
    </w:p>
    <w:p w:rsidR="00B752E9" w:rsidRPr="00B752E9" w:rsidRDefault="00B752E9" w:rsidP="00B752E9">
      <w:pPr>
        <w:suppressAutoHyphens/>
        <w:ind w:right="-2" w:firstLine="710"/>
        <w:jc w:val="both"/>
        <w:rPr>
          <w:b/>
          <w:sz w:val="28"/>
          <w:szCs w:val="28"/>
        </w:rPr>
      </w:pPr>
      <w:r w:rsidRPr="00B752E9">
        <w:rPr>
          <w:b/>
          <w:sz w:val="28"/>
          <w:szCs w:val="28"/>
        </w:rPr>
        <w:t>Рекомендации для населения при снежным накатах:</w:t>
      </w:r>
    </w:p>
    <w:p w:rsidR="00B752E9" w:rsidRPr="00B752E9" w:rsidRDefault="00B752E9" w:rsidP="00B752E9">
      <w:pPr>
        <w:suppressAutoHyphens/>
        <w:ind w:right="-2" w:firstLine="710"/>
        <w:jc w:val="both"/>
        <w:rPr>
          <w:sz w:val="28"/>
          <w:szCs w:val="28"/>
        </w:rPr>
      </w:pPr>
      <w:r w:rsidRPr="00B752E9">
        <w:rPr>
          <w:sz w:val="28"/>
          <w:szCs w:val="28"/>
        </w:rPr>
        <w:t>Водителям транспортных средств рекомендуется:</w:t>
      </w:r>
    </w:p>
    <w:p w:rsidR="00B752E9" w:rsidRPr="00B752E9" w:rsidRDefault="00B752E9" w:rsidP="00B752E9">
      <w:pPr>
        <w:suppressAutoHyphens/>
        <w:ind w:right="-2" w:firstLine="710"/>
        <w:jc w:val="both"/>
        <w:rPr>
          <w:sz w:val="28"/>
          <w:szCs w:val="28"/>
        </w:rPr>
      </w:pPr>
      <w:r w:rsidRPr="00B752E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752E9" w:rsidRPr="00B752E9" w:rsidRDefault="00B752E9" w:rsidP="00B752E9">
      <w:pPr>
        <w:suppressAutoHyphens/>
        <w:ind w:right="-2" w:firstLine="710"/>
        <w:jc w:val="both"/>
        <w:rPr>
          <w:sz w:val="28"/>
          <w:szCs w:val="28"/>
        </w:rPr>
      </w:pPr>
      <w:r w:rsidRPr="00B752E9">
        <w:rPr>
          <w:sz w:val="28"/>
          <w:szCs w:val="28"/>
        </w:rPr>
        <w:t>- проявлять особую осторожность на перекрестках и пешеходных переходах;</w:t>
      </w:r>
    </w:p>
    <w:p w:rsidR="00B752E9" w:rsidRPr="00B752E9" w:rsidRDefault="00B752E9" w:rsidP="00B752E9">
      <w:pPr>
        <w:suppressAutoHyphens/>
        <w:ind w:right="-2" w:firstLine="710"/>
        <w:jc w:val="both"/>
        <w:rPr>
          <w:sz w:val="28"/>
          <w:szCs w:val="28"/>
        </w:rPr>
      </w:pPr>
      <w:r w:rsidRPr="00B752E9">
        <w:rPr>
          <w:sz w:val="28"/>
          <w:szCs w:val="28"/>
        </w:rPr>
        <w:t>- соблюдать дистанцию;</w:t>
      </w:r>
      <w:r w:rsidRPr="00B752E9">
        <w:rPr>
          <w:sz w:val="28"/>
          <w:szCs w:val="28"/>
        </w:rPr>
        <w:tab/>
      </w:r>
    </w:p>
    <w:p w:rsidR="00B752E9" w:rsidRPr="00B752E9" w:rsidRDefault="00B752E9" w:rsidP="00B752E9">
      <w:pPr>
        <w:suppressAutoHyphens/>
        <w:ind w:right="-2" w:firstLine="710"/>
        <w:jc w:val="both"/>
        <w:rPr>
          <w:sz w:val="28"/>
          <w:szCs w:val="28"/>
        </w:rPr>
      </w:pPr>
      <w:r w:rsidRPr="00B752E9">
        <w:rPr>
          <w:sz w:val="28"/>
          <w:szCs w:val="28"/>
        </w:rPr>
        <w:t>- не выезжать на дороги на летней резине.</w:t>
      </w:r>
    </w:p>
    <w:p w:rsidR="00B752E9" w:rsidRPr="00B752E9" w:rsidRDefault="00B752E9" w:rsidP="00B752E9">
      <w:pPr>
        <w:suppressAutoHyphens/>
        <w:ind w:right="-2" w:firstLine="710"/>
        <w:jc w:val="both"/>
        <w:rPr>
          <w:sz w:val="28"/>
          <w:szCs w:val="28"/>
        </w:rPr>
      </w:pPr>
      <w:r w:rsidRPr="00B752E9">
        <w:rPr>
          <w:sz w:val="28"/>
          <w:szCs w:val="28"/>
        </w:rPr>
        <w:t>Чтобы избежать травм при гололедице и снежном накате пешеходам рекомендуется:</w:t>
      </w:r>
    </w:p>
    <w:p w:rsidR="00B752E9" w:rsidRPr="00B752E9" w:rsidRDefault="00B752E9" w:rsidP="00B752E9">
      <w:pPr>
        <w:suppressAutoHyphens/>
        <w:ind w:right="-2" w:firstLine="710"/>
        <w:jc w:val="both"/>
        <w:rPr>
          <w:sz w:val="28"/>
          <w:szCs w:val="28"/>
        </w:rPr>
      </w:pPr>
      <w:r w:rsidRPr="00B752E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752E9" w:rsidRPr="00B752E9" w:rsidRDefault="00B752E9" w:rsidP="00B752E9">
      <w:pPr>
        <w:suppressAutoHyphens/>
        <w:ind w:right="-2" w:firstLine="710"/>
        <w:jc w:val="both"/>
        <w:rPr>
          <w:sz w:val="28"/>
          <w:szCs w:val="28"/>
        </w:rPr>
      </w:pPr>
      <w:r w:rsidRPr="00B752E9">
        <w:rPr>
          <w:sz w:val="28"/>
          <w:szCs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B752E9" w:rsidRPr="00B752E9" w:rsidRDefault="00B752E9" w:rsidP="00B752E9">
      <w:pPr>
        <w:spacing w:before="100" w:beforeAutospacing="1" w:after="100" w:afterAutospacing="1"/>
        <w:ind w:firstLine="709"/>
        <w:contextualSpacing/>
        <w:rPr>
          <w:b/>
          <w:sz w:val="28"/>
          <w:szCs w:val="28"/>
        </w:rPr>
      </w:pPr>
      <w:r w:rsidRPr="00B752E9">
        <w:rPr>
          <w:b/>
          <w:sz w:val="28"/>
          <w:szCs w:val="28"/>
        </w:rPr>
        <w:t>Рекомендации для населения при сильном ветре.</w:t>
      </w:r>
    </w:p>
    <w:p w:rsidR="00B752E9" w:rsidRPr="00B752E9" w:rsidRDefault="00B752E9" w:rsidP="00B752E9">
      <w:pPr>
        <w:spacing w:before="100" w:beforeAutospacing="1" w:after="100" w:afterAutospacing="1"/>
        <w:ind w:firstLine="709"/>
        <w:contextualSpacing/>
        <w:jc w:val="both"/>
        <w:rPr>
          <w:sz w:val="28"/>
          <w:szCs w:val="28"/>
        </w:rPr>
      </w:pPr>
      <w:r w:rsidRPr="00B752E9">
        <w:rPr>
          <w:sz w:val="28"/>
          <w:szCs w:val="28"/>
        </w:rPr>
        <w:t>- уберите хозяйственные вещи со двора и балконов, уберите сухие деревья, которые могут нанести ущерб вашему жилищу.</w:t>
      </w:r>
    </w:p>
    <w:p w:rsidR="00B752E9" w:rsidRPr="00B752E9" w:rsidRDefault="00B752E9" w:rsidP="00B752E9">
      <w:pPr>
        <w:spacing w:before="100" w:beforeAutospacing="1" w:after="100" w:afterAutospacing="1"/>
        <w:ind w:firstLine="709"/>
        <w:contextualSpacing/>
        <w:jc w:val="both"/>
        <w:rPr>
          <w:sz w:val="28"/>
          <w:szCs w:val="28"/>
        </w:rPr>
      </w:pPr>
      <w:r w:rsidRPr="00B752E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B752E9" w:rsidRPr="00B752E9" w:rsidRDefault="00B752E9" w:rsidP="00B752E9">
      <w:pPr>
        <w:spacing w:before="100" w:beforeAutospacing="1" w:after="100" w:afterAutospacing="1"/>
        <w:ind w:firstLine="709"/>
        <w:contextualSpacing/>
        <w:jc w:val="both"/>
        <w:rPr>
          <w:sz w:val="28"/>
          <w:szCs w:val="28"/>
        </w:rPr>
      </w:pPr>
      <w:r w:rsidRPr="00B752E9">
        <w:rPr>
          <w:sz w:val="28"/>
          <w:szCs w:val="28"/>
        </w:rPr>
        <w:t>- находясь на улице, обходите рекламные щиты, шаткие строения и дома с неустойчивой кровлей.</w:t>
      </w:r>
    </w:p>
    <w:p w:rsidR="006E1E41" w:rsidRPr="00632176" w:rsidRDefault="00B752E9" w:rsidP="00B752E9">
      <w:pPr>
        <w:tabs>
          <w:tab w:val="left" w:pos="426"/>
          <w:tab w:val="left" w:pos="3119"/>
          <w:tab w:val="left" w:pos="3206"/>
          <w:tab w:val="left" w:pos="3405"/>
          <w:tab w:val="center" w:pos="5246"/>
          <w:tab w:val="center" w:pos="5458"/>
        </w:tabs>
        <w:suppressAutoHyphens/>
        <w:ind w:left="709" w:right="-2"/>
        <w:rPr>
          <w:sz w:val="28"/>
          <w:szCs w:val="28"/>
        </w:rPr>
      </w:pPr>
      <w:r w:rsidRPr="00B752E9">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6E1E41"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5252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278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78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4A968-207F-4CAC-902C-764BCBCDC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7</Pages>
  <Words>1999</Words>
  <Characters>14758</Characters>
  <Application>Microsoft Office Word</Application>
  <DocSecurity>0</DocSecurity>
  <Lines>122</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216</cp:revision>
  <cp:lastPrinted>2026-01-28T09:46:00Z</cp:lastPrinted>
  <dcterms:created xsi:type="dcterms:W3CDTF">2025-12-17T08:34:00Z</dcterms:created>
  <dcterms:modified xsi:type="dcterms:W3CDTF">2026-01-28T09:47:00Z</dcterms:modified>
</cp:coreProperties>
</file>