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44F75">
        <w:rPr>
          <w:sz w:val="28"/>
          <w:szCs w:val="28"/>
        </w:rPr>
        <w:t>27</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C0DC5">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444F75">
        <w:rPr>
          <w:noProof/>
          <w:color w:val="000000" w:themeColor="text1"/>
          <w:sz w:val="28"/>
          <w:szCs w:val="28"/>
        </w:rPr>
        <w:t>И.Ю</w:t>
      </w:r>
      <w:r w:rsidR="00BA0EA1">
        <w:rPr>
          <w:noProof/>
          <w:color w:val="000000" w:themeColor="text1"/>
          <w:sz w:val="28"/>
          <w:szCs w:val="28"/>
        </w:rPr>
        <w:t xml:space="preserve">. </w:t>
      </w:r>
      <w:r w:rsidR="00444F75">
        <w:rPr>
          <w:noProof/>
          <w:color w:val="000000" w:themeColor="text1"/>
          <w:sz w:val="28"/>
          <w:szCs w:val="28"/>
        </w:rPr>
        <w:t>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444F75" w:rsidP="008E6254">
      <w:pPr>
        <w:tabs>
          <w:tab w:val="left" w:pos="1027"/>
        </w:tabs>
        <w:rPr>
          <w:rStyle w:val="afb"/>
        </w:rPr>
      </w:pPr>
      <w:r>
        <w:rPr>
          <w:b/>
          <w:bCs/>
          <w:noProof/>
        </w:rPr>
        <w:drawing>
          <wp:anchor distT="0" distB="0" distL="114300" distR="114300" simplePos="0" relativeHeight="251658240" behindDoc="1" locked="0" layoutInCell="1" allowOverlap="1" wp14:anchorId="64DD3787" wp14:editId="15A819ED">
            <wp:simplePos x="0" y="0"/>
            <wp:positionH relativeFrom="column">
              <wp:posOffset>894080</wp:posOffset>
            </wp:positionH>
            <wp:positionV relativeFrom="paragraph">
              <wp:posOffset>5599430</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8E6254">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B55D3F" w:rsidRDefault="00444F75"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A86CAE" w:rsidRDefault="00A86CAE" w:rsidP="00A86CAE">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A86CAE" w:rsidRPr="00CF4B2E" w:rsidRDefault="00A86CAE" w:rsidP="00A86CAE">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A86CAE" w:rsidRDefault="00A86CAE" w:rsidP="00A86CAE">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00BA68E0">
        <w:rPr>
          <w:sz w:val="28"/>
          <w:szCs w:val="28"/>
        </w:rPr>
        <w:t>7</w:t>
      </w:r>
      <w:r>
        <w:rPr>
          <w:sz w:val="28"/>
          <w:szCs w:val="28"/>
        </w:rPr>
        <w:t xml:space="preserve"> марта 2026</w:t>
      </w:r>
      <w:r w:rsidRPr="00896DD1">
        <w:rPr>
          <w:sz w:val="28"/>
          <w:szCs w:val="28"/>
        </w:rPr>
        <w:t xml:space="preserve"> года</w:t>
      </w:r>
    </w:p>
    <w:p w:rsidR="00A86CAE" w:rsidRPr="00E35CF9" w:rsidRDefault="00A86CAE" w:rsidP="00A86CAE">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A86CAE" w:rsidRPr="00E35CF9" w:rsidRDefault="00A86CAE" w:rsidP="00A86CAE">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A86CAE" w:rsidRPr="004848E4" w:rsidRDefault="00A86CAE" w:rsidP="00A86CAE">
      <w:pPr>
        <w:tabs>
          <w:tab w:val="left" w:pos="3282"/>
          <w:tab w:val="center" w:pos="5458"/>
        </w:tabs>
        <w:suppressAutoHyphens/>
        <w:ind w:right="-2" w:firstLine="709"/>
        <w:jc w:val="center"/>
        <w:rPr>
          <w:b/>
        </w:rPr>
      </w:pPr>
    </w:p>
    <w:p w:rsidR="00BA0EA1" w:rsidRPr="00685E47" w:rsidRDefault="00BA0EA1" w:rsidP="00BA0EA1">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60675D" w:rsidRPr="0060675D" w:rsidRDefault="0060675D" w:rsidP="0060675D">
      <w:pPr>
        <w:ind w:firstLine="567"/>
        <w:jc w:val="both"/>
        <w:rPr>
          <w:rFonts w:eastAsia="SimSun"/>
          <w:b/>
          <w:sz w:val="28"/>
          <w:szCs w:val="23"/>
        </w:rPr>
      </w:pPr>
      <w:r w:rsidRPr="0060675D">
        <w:rPr>
          <w:rFonts w:eastAsia="SimSun"/>
          <w:b/>
          <w:sz w:val="28"/>
          <w:szCs w:val="23"/>
        </w:rPr>
        <w:t xml:space="preserve">27 марта: </w:t>
      </w:r>
      <w:r w:rsidRPr="0060675D">
        <w:rPr>
          <w:rFonts w:eastAsia="SimSun"/>
          <w:sz w:val="28"/>
          <w:szCs w:val="23"/>
        </w:rPr>
        <w:t xml:space="preserve">облачно с прояснениями, местами небольшие осадки преимущественно в виде мокрого снега и дождя. Ветер восточный 4-9 м/с. Температура воздуха ночью: -1…+4°С, днем: +7…+12°С. Давление 744 </w:t>
      </w:r>
      <w:proofErr w:type="spellStart"/>
      <w:r w:rsidRPr="0060675D">
        <w:rPr>
          <w:rFonts w:eastAsia="SimSun"/>
          <w:sz w:val="28"/>
          <w:szCs w:val="23"/>
        </w:rPr>
        <w:t>мм.рт.ст</w:t>
      </w:r>
      <w:proofErr w:type="spellEnd"/>
      <w:r w:rsidRPr="0060675D">
        <w:rPr>
          <w:rFonts w:eastAsia="SimSun"/>
          <w:sz w:val="28"/>
          <w:szCs w:val="23"/>
        </w:rPr>
        <w:t>. Видимость хорошая. В ночные и утренние часы местами гололедица.</w:t>
      </w:r>
    </w:p>
    <w:p w:rsidR="00BA0EA1" w:rsidRPr="0060675D" w:rsidRDefault="0060675D" w:rsidP="0060675D">
      <w:pPr>
        <w:ind w:firstLine="567"/>
        <w:jc w:val="both"/>
        <w:rPr>
          <w:rFonts w:eastAsia="SimSun"/>
          <w:sz w:val="28"/>
          <w:szCs w:val="23"/>
        </w:rPr>
      </w:pPr>
      <w:r w:rsidRPr="0060675D">
        <w:rPr>
          <w:rFonts w:eastAsia="SimSun"/>
          <w:b/>
          <w:sz w:val="28"/>
          <w:szCs w:val="23"/>
        </w:rPr>
        <w:t xml:space="preserve">28-29 марта: </w:t>
      </w:r>
      <w:r w:rsidRPr="0060675D">
        <w:rPr>
          <w:rFonts w:eastAsia="SimSun"/>
          <w:sz w:val="28"/>
          <w:szCs w:val="23"/>
        </w:rPr>
        <w:t>переменная облачность, без осадков. Ветер северо-восточный 3-8 м/с. Температура воздуха ночью: 0…+5°С, днем: +10…+15°С. В ночные и утренние часы местами гололедица.</w:t>
      </w:r>
    </w:p>
    <w:p w:rsidR="00BA0EA1" w:rsidRPr="00B1289E" w:rsidRDefault="00BA0EA1" w:rsidP="00BA0EA1">
      <w:pPr>
        <w:ind w:firstLine="567"/>
        <w:rPr>
          <w:rFonts w:eastAsia="SimSun"/>
          <w:b/>
          <w:sz w:val="28"/>
          <w:szCs w:val="23"/>
        </w:rPr>
      </w:pPr>
      <w:r w:rsidRPr="00B1289E">
        <w:rPr>
          <w:rFonts w:eastAsia="SimSun"/>
          <w:b/>
          <w:sz w:val="28"/>
          <w:szCs w:val="23"/>
        </w:rPr>
        <w:t>Прогнозируются неблагоприятные метеорологические явления:</w:t>
      </w:r>
    </w:p>
    <w:p w:rsidR="00BA0EA1" w:rsidRDefault="00BA0EA1" w:rsidP="00BA0EA1">
      <w:pPr>
        <w:keepLines/>
        <w:jc w:val="both"/>
        <w:rPr>
          <w:bCs/>
          <w:iCs/>
          <w:sz w:val="28"/>
          <w:szCs w:val="28"/>
          <w:bdr w:val="none" w:sz="0" w:space="0" w:color="auto" w:frame="1"/>
        </w:rPr>
      </w:pPr>
      <w:r w:rsidRPr="00B1289E">
        <w:rPr>
          <w:rFonts w:eastAsia="SimSun"/>
          <w:b/>
          <w:sz w:val="28"/>
          <w:szCs w:val="23"/>
        </w:rPr>
        <w:t xml:space="preserve">        </w:t>
      </w:r>
      <w:r w:rsidR="0060675D">
        <w:rPr>
          <w:rFonts w:eastAsia="SimSun"/>
          <w:sz w:val="28"/>
          <w:szCs w:val="23"/>
        </w:rPr>
        <w:t>27</w:t>
      </w:r>
      <w:r w:rsidRPr="00B1289E">
        <w:rPr>
          <w:rFonts w:eastAsia="SimSun"/>
          <w:sz w:val="28"/>
          <w:szCs w:val="23"/>
        </w:rPr>
        <w:t xml:space="preserve"> марта 2026 года местами в Республике Мордовия в ночные и утренние часы прогнозируется гололедица.</w:t>
      </w:r>
    </w:p>
    <w:p w:rsidR="00BA0EA1" w:rsidRPr="00E7503A" w:rsidRDefault="00BA0EA1" w:rsidP="00BA0EA1">
      <w:pPr>
        <w:keepLines/>
        <w:jc w:val="both"/>
        <w:rPr>
          <w:bCs/>
          <w:iCs/>
          <w:sz w:val="28"/>
          <w:szCs w:val="28"/>
          <w:bdr w:val="none" w:sz="0" w:space="0" w:color="auto" w:frame="1"/>
        </w:rPr>
      </w:pPr>
      <w:r>
        <w:rPr>
          <w:rFonts w:eastAsia="SimSun"/>
          <w:sz w:val="28"/>
          <w:szCs w:val="28"/>
        </w:rPr>
        <w:tab/>
      </w:r>
    </w:p>
    <w:p w:rsidR="00BA0EA1" w:rsidRPr="00FE6966" w:rsidRDefault="00BA0EA1" w:rsidP="00BA0EA1">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BA0EA1" w:rsidRPr="0064371F" w:rsidRDefault="0060675D" w:rsidP="00BA0EA1">
      <w:pPr>
        <w:widowControl w:val="0"/>
        <w:tabs>
          <w:tab w:val="left" w:pos="993"/>
        </w:tabs>
        <w:spacing w:line="228" w:lineRule="auto"/>
        <w:ind w:firstLine="567"/>
        <w:jc w:val="both"/>
        <w:rPr>
          <w:rFonts w:eastAsia="SimSun"/>
          <w:sz w:val="28"/>
          <w:szCs w:val="23"/>
        </w:rPr>
      </w:pPr>
      <w:r w:rsidRPr="0060675D">
        <w:rPr>
          <w:rFonts w:eastAsia="SimSun"/>
          <w:sz w:val="28"/>
          <w:szCs w:val="23"/>
        </w:rPr>
        <w:t xml:space="preserve">На реках Мокша у г. Темников и Инсар у д. </w:t>
      </w:r>
      <w:proofErr w:type="spellStart"/>
      <w:r w:rsidRPr="0060675D">
        <w:rPr>
          <w:rFonts w:eastAsia="SimSun"/>
          <w:sz w:val="28"/>
          <w:szCs w:val="23"/>
        </w:rPr>
        <w:t>Языковка</w:t>
      </w:r>
      <w:proofErr w:type="spellEnd"/>
      <w:r w:rsidRPr="0060675D">
        <w:rPr>
          <w:rFonts w:eastAsia="SimSun"/>
          <w:sz w:val="28"/>
          <w:szCs w:val="23"/>
        </w:rPr>
        <w:t xml:space="preserve"> появились закраины. На остальных реках сохраняется зимний</w:t>
      </w:r>
      <w:r>
        <w:rPr>
          <w:rFonts w:eastAsia="SimSun"/>
          <w:sz w:val="28"/>
          <w:szCs w:val="23"/>
        </w:rPr>
        <w:t xml:space="preserve"> режим.  За прошедшие сутки на реках Мокша у г. Темников, </w:t>
      </w:r>
      <w:proofErr w:type="spellStart"/>
      <w:r w:rsidRPr="0060675D">
        <w:rPr>
          <w:rFonts w:eastAsia="SimSun"/>
          <w:sz w:val="28"/>
          <w:szCs w:val="23"/>
        </w:rPr>
        <w:t>Исса</w:t>
      </w:r>
      <w:proofErr w:type="spellEnd"/>
      <w:r w:rsidRPr="0060675D">
        <w:rPr>
          <w:rFonts w:eastAsia="SimSun"/>
          <w:sz w:val="28"/>
          <w:szCs w:val="23"/>
        </w:rPr>
        <w:t xml:space="preserve"> у </w:t>
      </w:r>
      <w:proofErr w:type="spellStart"/>
      <w:r w:rsidRPr="0060675D">
        <w:rPr>
          <w:rFonts w:eastAsia="SimSun"/>
          <w:sz w:val="28"/>
          <w:szCs w:val="23"/>
        </w:rPr>
        <w:t>с.Паево</w:t>
      </w:r>
      <w:proofErr w:type="spellEnd"/>
      <w:r w:rsidRPr="0060675D">
        <w:rPr>
          <w:rFonts w:eastAsia="SimSun"/>
          <w:sz w:val="28"/>
          <w:szCs w:val="23"/>
        </w:rPr>
        <w:t>, Инсар</w:t>
      </w:r>
      <w:r>
        <w:rPr>
          <w:rFonts w:eastAsia="SimSun"/>
          <w:sz w:val="28"/>
          <w:szCs w:val="23"/>
        </w:rPr>
        <w:t xml:space="preserve"> у </w:t>
      </w:r>
      <w:proofErr w:type="spellStart"/>
      <w:r>
        <w:rPr>
          <w:rFonts w:eastAsia="SimSun"/>
          <w:sz w:val="28"/>
          <w:szCs w:val="23"/>
        </w:rPr>
        <w:t>г.Саранска</w:t>
      </w:r>
      <w:proofErr w:type="spellEnd"/>
      <w:r>
        <w:rPr>
          <w:rFonts w:eastAsia="SimSun"/>
          <w:sz w:val="28"/>
          <w:szCs w:val="23"/>
        </w:rPr>
        <w:t xml:space="preserve"> и у д. </w:t>
      </w:r>
      <w:proofErr w:type="spellStart"/>
      <w:r>
        <w:rPr>
          <w:rFonts w:eastAsia="SimSun"/>
          <w:sz w:val="28"/>
          <w:szCs w:val="23"/>
        </w:rPr>
        <w:t>Языковка</w:t>
      </w:r>
      <w:proofErr w:type="spellEnd"/>
      <w:r>
        <w:rPr>
          <w:rFonts w:eastAsia="SimSun"/>
          <w:sz w:val="28"/>
          <w:szCs w:val="23"/>
        </w:rPr>
        <w:t xml:space="preserve">, Вад у с. </w:t>
      </w:r>
      <w:proofErr w:type="spellStart"/>
      <w:r>
        <w:rPr>
          <w:rFonts w:eastAsia="SimSun"/>
          <w:sz w:val="28"/>
          <w:szCs w:val="23"/>
        </w:rPr>
        <w:t>Авдалово</w:t>
      </w:r>
      <w:proofErr w:type="spellEnd"/>
      <w:r>
        <w:rPr>
          <w:rFonts w:eastAsia="SimSun"/>
          <w:sz w:val="28"/>
          <w:szCs w:val="23"/>
        </w:rPr>
        <w:t xml:space="preserve">, </w:t>
      </w:r>
      <w:proofErr w:type="spellStart"/>
      <w:r>
        <w:rPr>
          <w:rFonts w:eastAsia="SimSun"/>
          <w:sz w:val="28"/>
          <w:szCs w:val="23"/>
        </w:rPr>
        <w:t>Явас</w:t>
      </w:r>
      <w:proofErr w:type="spellEnd"/>
      <w:r>
        <w:rPr>
          <w:rFonts w:eastAsia="SimSun"/>
          <w:sz w:val="28"/>
          <w:szCs w:val="23"/>
        </w:rPr>
        <w:t xml:space="preserve"> у </w:t>
      </w:r>
      <w:proofErr w:type="spellStart"/>
      <w:r>
        <w:rPr>
          <w:rFonts w:eastAsia="SimSun"/>
          <w:sz w:val="28"/>
          <w:szCs w:val="23"/>
        </w:rPr>
        <w:t>пгт</w:t>
      </w:r>
      <w:proofErr w:type="spellEnd"/>
      <w:r>
        <w:rPr>
          <w:rFonts w:eastAsia="SimSun"/>
          <w:sz w:val="28"/>
          <w:szCs w:val="23"/>
        </w:rPr>
        <w:t xml:space="preserve"> </w:t>
      </w:r>
      <w:proofErr w:type="spellStart"/>
      <w:r>
        <w:rPr>
          <w:rFonts w:eastAsia="SimSun"/>
          <w:sz w:val="28"/>
          <w:szCs w:val="23"/>
        </w:rPr>
        <w:t>Явас</w:t>
      </w:r>
      <w:proofErr w:type="spellEnd"/>
      <w:r>
        <w:rPr>
          <w:rFonts w:eastAsia="SimSun"/>
          <w:sz w:val="28"/>
          <w:szCs w:val="23"/>
        </w:rPr>
        <w:t xml:space="preserve"> уровни воды </w:t>
      </w:r>
      <w:r w:rsidRPr="0060675D">
        <w:rPr>
          <w:rFonts w:eastAsia="SimSun"/>
          <w:sz w:val="28"/>
          <w:szCs w:val="23"/>
        </w:rPr>
        <w:t xml:space="preserve">повысились на 1 - 8 см. На реках Алатырь у </w:t>
      </w:r>
      <w:proofErr w:type="spellStart"/>
      <w:r w:rsidRPr="0060675D">
        <w:rPr>
          <w:rFonts w:eastAsia="SimSun"/>
          <w:sz w:val="28"/>
          <w:szCs w:val="23"/>
        </w:rPr>
        <w:t>пгт</w:t>
      </w:r>
      <w:proofErr w:type="spellEnd"/>
      <w:r w:rsidRPr="0060675D">
        <w:rPr>
          <w:rFonts w:eastAsia="SimSun"/>
          <w:sz w:val="28"/>
          <w:szCs w:val="23"/>
        </w:rPr>
        <w:t xml:space="preserve"> Тургенево и </w:t>
      </w:r>
      <w:proofErr w:type="spellStart"/>
      <w:r w:rsidRPr="0060675D">
        <w:rPr>
          <w:rFonts w:eastAsia="SimSun"/>
          <w:sz w:val="28"/>
          <w:szCs w:val="23"/>
        </w:rPr>
        <w:t>Сивинь</w:t>
      </w:r>
      <w:proofErr w:type="spellEnd"/>
      <w:r w:rsidRPr="0060675D">
        <w:rPr>
          <w:rFonts w:eastAsia="SimSun"/>
          <w:sz w:val="28"/>
          <w:szCs w:val="23"/>
        </w:rPr>
        <w:t xml:space="preserve"> у </w:t>
      </w:r>
      <w:proofErr w:type="spellStart"/>
      <w:r w:rsidRPr="0060675D">
        <w:rPr>
          <w:rFonts w:eastAsia="SimSun"/>
          <w:sz w:val="28"/>
          <w:szCs w:val="23"/>
        </w:rPr>
        <w:t>с.Сивинь</w:t>
      </w:r>
      <w:proofErr w:type="spellEnd"/>
      <w:r w:rsidRPr="0060675D">
        <w:rPr>
          <w:rFonts w:eastAsia="SimSun"/>
          <w:sz w:val="28"/>
          <w:szCs w:val="23"/>
        </w:rPr>
        <w:t xml:space="preserve"> уровни воды без изменений. На реке </w:t>
      </w:r>
      <w:proofErr w:type="spellStart"/>
      <w:r w:rsidRPr="0060675D">
        <w:rPr>
          <w:rFonts w:eastAsia="SimSun"/>
          <w:sz w:val="28"/>
          <w:szCs w:val="23"/>
        </w:rPr>
        <w:t>Штырма</w:t>
      </w:r>
      <w:proofErr w:type="spellEnd"/>
      <w:r w:rsidRPr="0060675D">
        <w:rPr>
          <w:rFonts w:eastAsia="SimSun"/>
          <w:sz w:val="28"/>
          <w:szCs w:val="23"/>
        </w:rPr>
        <w:t xml:space="preserve"> у   с. Черная </w:t>
      </w:r>
      <w:proofErr w:type="spellStart"/>
      <w:r w:rsidRPr="0060675D">
        <w:rPr>
          <w:rFonts w:eastAsia="SimSun"/>
          <w:sz w:val="28"/>
          <w:szCs w:val="23"/>
        </w:rPr>
        <w:t>Промза</w:t>
      </w:r>
      <w:proofErr w:type="spellEnd"/>
      <w:r w:rsidRPr="0060675D">
        <w:rPr>
          <w:rFonts w:eastAsia="SimSun"/>
          <w:sz w:val="28"/>
          <w:szCs w:val="23"/>
        </w:rPr>
        <w:t xml:space="preserve"> уровень понизился на 5см.</w:t>
      </w:r>
    </w:p>
    <w:p w:rsidR="00BA0EA1" w:rsidRPr="00F87AEF" w:rsidRDefault="00BA0EA1" w:rsidP="00BA0EA1">
      <w:pPr>
        <w:widowControl w:val="0"/>
        <w:tabs>
          <w:tab w:val="left" w:pos="993"/>
        </w:tabs>
        <w:spacing w:line="228" w:lineRule="auto"/>
        <w:ind w:firstLine="567"/>
        <w:jc w:val="both"/>
        <w:rPr>
          <w:bCs/>
          <w:iCs/>
          <w:sz w:val="28"/>
          <w:szCs w:val="28"/>
          <w:bdr w:val="none" w:sz="0" w:space="0" w:color="auto" w:frame="1"/>
        </w:rPr>
      </w:pPr>
    </w:p>
    <w:p w:rsidR="00BA0EA1" w:rsidRPr="00DD112A" w:rsidRDefault="00BA0EA1" w:rsidP="00BA0EA1">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BA0EA1" w:rsidRDefault="00BA0EA1" w:rsidP="00BA0EA1">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BA0EA1" w:rsidRPr="00F87AEF" w:rsidRDefault="00BA0EA1" w:rsidP="00BA0EA1">
      <w:pPr>
        <w:widowControl w:val="0"/>
        <w:tabs>
          <w:tab w:val="left" w:pos="993"/>
        </w:tabs>
        <w:spacing w:line="228" w:lineRule="auto"/>
        <w:ind w:firstLine="567"/>
        <w:jc w:val="both"/>
        <w:rPr>
          <w:bCs/>
          <w:iCs/>
          <w:sz w:val="28"/>
          <w:szCs w:val="28"/>
          <w:bdr w:val="none" w:sz="0" w:space="0" w:color="auto" w:frame="1"/>
        </w:rPr>
      </w:pPr>
    </w:p>
    <w:p w:rsidR="00BA0EA1" w:rsidRPr="000C66E7" w:rsidRDefault="00BA0EA1" w:rsidP="00BA0EA1">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BA0EA1" w:rsidRPr="000C66E7" w:rsidRDefault="00BA0EA1" w:rsidP="00BA0EA1">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BA0EA1" w:rsidRPr="000C66E7" w:rsidRDefault="00BA0EA1" w:rsidP="00BA0EA1">
      <w:pPr>
        <w:widowControl w:val="0"/>
        <w:tabs>
          <w:tab w:val="left" w:pos="993"/>
        </w:tabs>
        <w:spacing w:line="228" w:lineRule="auto"/>
        <w:ind w:firstLine="567"/>
        <w:jc w:val="both"/>
        <w:rPr>
          <w:sz w:val="28"/>
          <w:szCs w:val="28"/>
        </w:rPr>
      </w:pPr>
    </w:p>
    <w:p w:rsidR="00BA0EA1" w:rsidRPr="001A491E" w:rsidRDefault="00BA0EA1" w:rsidP="00BA0EA1">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BA0EA1" w:rsidRPr="00A95539" w:rsidRDefault="00BA0EA1" w:rsidP="00BA0EA1">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BA0EA1" w:rsidRDefault="00BA0EA1" w:rsidP="00BA0EA1">
      <w:pPr>
        <w:widowControl w:val="0"/>
        <w:ind w:firstLine="567"/>
        <w:jc w:val="both"/>
        <w:rPr>
          <w:sz w:val="28"/>
          <w:szCs w:val="28"/>
        </w:rPr>
      </w:pPr>
      <w:r w:rsidRPr="00D426E3">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D426E3">
        <w:rPr>
          <w:b/>
          <w:sz w:val="28"/>
          <w:szCs w:val="28"/>
        </w:rPr>
        <w:t>Источник</w:t>
      </w:r>
      <w:r w:rsidRPr="00D426E3">
        <w:rPr>
          <w:sz w:val="28"/>
          <w:szCs w:val="28"/>
        </w:rPr>
        <w:t xml:space="preserve"> – гололедица).</w:t>
      </w:r>
    </w:p>
    <w:p w:rsidR="00BA0EA1" w:rsidRPr="0064371F" w:rsidRDefault="00BA0EA1" w:rsidP="00BA0EA1">
      <w:pPr>
        <w:ind w:right="-2" w:firstLine="709"/>
        <w:jc w:val="both"/>
        <w:rPr>
          <w:sz w:val="28"/>
          <w:szCs w:val="28"/>
        </w:rPr>
      </w:pPr>
      <w:r w:rsidRPr="0064371F">
        <w:rPr>
          <w:sz w:val="28"/>
          <w:szCs w:val="28"/>
        </w:rPr>
        <w:t>В связи с повышением температурного режима прогно</w:t>
      </w:r>
      <w:r>
        <w:rPr>
          <w:sz w:val="28"/>
          <w:szCs w:val="28"/>
        </w:rPr>
        <w:t>зируется подтопление низководного моста</w:t>
      </w:r>
      <w:r w:rsidRPr="0064371F">
        <w:rPr>
          <w:sz w:val="28"/>
          <w:szCs w:val="28"/>
        </w:rPr>
        <w:t xml:space="preserve"> в </w:t>
      </w:r>
      <w:proofErr w:type="spellStart"/>
      <w:r>
        <w:rPr>
          <w:sz w:val="28"/>
          <w:szCs w:val="28"/>
        </w:rPr>
        <w:t>Зубово</w:t>
      </w:r>
      <w:proofErr w:type="spellEnd"/>
      <w:r>
        <w:rPr>
          <w:sz w:val="28"/>
          <w:szCs w:val="28"/>
        </w:rPr>
        <w:t>-Полянском</w:t>
      </w:r>
      <w:r w:rsidRPr="0064371F">
        <w:rPr>
          <w:sz w:val="28"/>
          <w:szCs w:val="28"/>
        </w:rPr>
        <w:t xml:space="preserve"> (</w:t>
      </w:r>
      <w:proofErr w:type="spellStart"/>
      <w:r w:rsidRPr="0064371F">
        <w:rPr>
          <w:sz w:val="28"/>
          <w:szCs w:val="28"/>
        </w:rPr>
        <w:t>н.п</w:t>
      </w:r>
      <w:proofErr w:type="spellEnd"/>
      <w:r w:rsidRPr="0064371F">
        <w:rPr>
          <w:sz w:val="28"/>
          <w:szCs w:val="28"/>
        </w:rPr>
        <w:t xml:space="preserve">. </w:t>
      </w:r>
      <w:proofErr w:type="spellStart"/>
      <w:r>
        <w:rPr>
          <w:sz w:val="28"/>
          <w:szCs w:val="28"/>
        </w:rPr>
        <w:t>Вадовские</w:t>
      </w:r>
      <w:proofErr w:type="spellEnd"/>
      <w:r>
        <w:rPr>
          <w:sz w:val="28"/>
          <w:szCs w:val="28"/>
        </w:rPr>
        <w:t xml:space="preserve"> </w:t>
      </w:r>
      <w:proofErr w:type="spellStart"/>
      <w:r>
        <w:rPr>
          <w:sz w:val="28"/>
          <w:szCs w:val="28"/>
        </w:rPr>
        <w:t>Селищи</w:t>
      </w:r>
      <w:proofErr w:type="spellEnd"/>
      <w:r>
        <w:rPr>
          <w:sz w:val="28"/>
          <w:szCs w:val="28"/>
        </w:rPr>
        <w:t>) муниципальном районе</w:t>
      </w:r>
      <w:r w:rsidRPr="0064371F">
        <w:rPr>
          <w:sz w:val="28"/>
          <w:szCs w:val="28"/>
        </w:rPr>
        <w:t>.</w:t>
      </w:r>
    </w:p>
    <w:p w:rsidR="00BA0EA1" w:rsidRDefault="00BA0EA1" w:rsidP="00BA0EA1">
      <w:pPr>
        <w:widowControl w:val="0"/>
        <w:jc w:val="both"/>
        <w:rPr>
          <w:sz w:val="28"/>
          <w:szCs w:val="28"/>
        </w:rPr>
      </w:pPr>
    </w:p>
    <w:p w:rsidR="00BA0EA1" w:rsidRPr="00D17A22" w:rsidRDefault="00BA0EA1" w:rsidP="00BA0EA1">
      <w:pPr>
        <w:widowControl w:val="0"/>
        <w:jc w:val="both"/>
        <w:rPr>
          <w:sz w:val="28"/>
          <w:szCs w:val="28"/>
        </w:rPr>
      </w:pPr>
    </w:p>
    <w:p w:rsidR="00BA0EA1" w:rsidRPr="000C66E7" w:rsidRDefault="00BA0EA1" w:rsidP="00BA0EA1">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BA0EA1" w:rsidRPr="005042DB" w:rsidRDefault="00BA0EA1" w:rsidP="00BA0EA1">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BA0EA1" w:rsidRPr="000C66E7" w:rsidRDefault="00BA0EA1" w:rsidP="00BA0EA1">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BA0EA1" w:rsidRPr="000C66E7" w:rsidRDefault="00BA0EA1" w:rsidP="00BA0EA1">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BA0EA1" w:rsidRPr="000C66E7" w:rsidRDefault="00BA0EA1" w:rsidP="00BA0EA1">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BA0EA1" w:rsidRPr="000C66E7" w:rsidRDefault="00BA0EA1" w:rsidP="00BA0EA1">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A0EA1" w:rsidRPr="000C66E7" w:rsidRDefault="00BA0EA1" w:rsidP="00BA0EA1">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A0EA1" w:rsidRPr="000C66E7" w:rsidRDefault="00BA0EA1" w:rsidP="00BA0EA1">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A0EA1" w:rsidRPr="000C66E7" w:rsidRDefault="00BA0EA1" w:rsidP="00BA0EA1">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BA0EA1" w:rsidRPr="000C66E7" w:rsidRDefault="00BA0EA1" w:rsidP="00BA0EA1">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BA0EA1" w:rsidRPr="000C66E7" w:rsidRDefault="00BA0EA1" w:rsidP="00BA0EA1">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BA0EA1" w:rsidRPr="000C66E7" w:rsidRDefault="00BA0EA1" w:rsidP="00BA0EA1">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A0EA1" w:rsidRPr="000C66E7" w:rsidRDefault="00BA0EA1" w:rsidP="00BA0EA1">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BA0EA1" w:rsidRPr="00BA0EA1" w:rsidRDefault="00BA0EA1" w:rsidP="00BA0EA1">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A0EA1" w:rsidRPr="000C66E7" w:rsidRDefault="00BA0EA1" w:rsidP="00BA0EA1">
      <w:pPr>
        <w:ind w:firstLine="567"/>
        <w:jc w:val="both"/>
        <w:rPr>
          <w:sz w:val="28"/>
          <w:szCs w:val="28"/>
        </w:rPr>
      </w:pPr>
      <w:r w:rsidRPr="000C66E7">
        <w:rPr>
          <w:b/>
          <w:sz w:val="28"/>
          <w:szCs w:val="28"/>
        </w:rPr>
        <w:t>При ограничении режима потребления электрической энергии:</w:t>
      </w:r>
    </w:p>
    <w:p w:rsidR="00BA0EA1" w:rsidRPr="000C66E7" w:rsidRDefault="00BA0EA1" w:rsidP="00BA0EA1">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BA0EA1" w:rsidRPr="000C66E7" w:rsidRDefault="00BA0EA1" w:rsidP="00BA0EA1">
      <w:pPr>
        <w:ind w:firstLine="567"/>
        <w:jc w:val="both"/>
        <w:rPr>
          <w:sz w:val="28"/>
          <w:szCs w:val="28"/>
        </w:rPr>
      </w:pPr>
      <w:r w:rsidRPr="000C66E7">
        <w:rPr>
          <w:sz w:val="28"/>
          <w:szCs w:val="28"/>
        </w:rPr>
        <w:lastRenderedPageBreak/>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BA0EA1" w:rsidRPr="00500E13" w:rsidRDefault="00BA0EA1" w:rsidP="00BA0EA1">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A0EA1" w:rsidRPr="000C66E7" w:rsidRDefault="00BA0EA1" w:rsidP="00BA0EA1">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BA0EA1" w:rsidRPr="00957596" w:rsidRDefault="00BA0EA1" w:rsidP="00BA0EA1">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BA0EA1" w:rsidRPr="000C66E7" w:rsidRDefault="00BA0EA1" w:rsidP="00BA0EA1">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BA0EA1" w:rsidRPr="000C66E7" w:rsidRDefault="00BA0EA1" w:rsidP="00BA0EA1">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A0EA1" w:rsidRPr="000C66E7" w:rsidRDefault="00BA0EA1" w:rsidP="00BA0EA1">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A0EA1" w:rsidRDefault="00BA0EA1" w:rsidP="00BA0EA1">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A0EA1" w:rsidRPr="00ED1EBC" w:rsidRDefault="00BA0EA1" w:rsidP="00BA0EA1">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BA0EA1" w:rsidRPr="00D11A92" w:rsidRDefault="00BA0EA1" w:rsidP="00BA0EA1">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BA0EA1" w:rsidRPr="00D11A92" w:rsidRDefault="00BA0EA1" w:rsidP="00BA0EA1">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BA0EA1" w:rsidRPr="00D11A92" w:rsidRDefault="00BA0EA1" w:rsidP="00BA0EA1">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BA0EA1" w:rsidRPr="00D11A92" w:rsidRDefault="00BA0EA1" w:rsidP="00BA0EA1">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BA0EA1" w:rsidRPr="00D11A92" w:rsidRDefault="00BA0EA1" w:rsidP="00BA0EA1">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A0EA1" w:rsidRPr="00D11A92" w:rsidRDefault="00BA0EA1" w:rsidP="00BA0EA1">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BA0EA1" w:rsidRPr="00D11A92" w:rsidRDefault="00BA0EA1" w:rsidP="00BA0EA1">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BA0EA1" w:rsidRPr="00D11A92" w:rsidRDefault="00BA0EA1" w:rsidP="00BA0EA1">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BA0EA1" w:rsidRPr="008573B8" w:rsidRDefault="00BA0EA1" w:rsidP="00BA0EA1">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A0EA1" w:rsidRPr="00A432CD" w:rsidRDefault="00BA0EA1" w:rsidP="00BA0EA1">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BA0EA1" w:rsidRPr="00BA0EA1" w:rsidRDefault="00BA0EA1" w:rsidP="00BA0EA1">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A0EA1" w:rsidRPr="00600D10" w:rsidRDefault="00BA0EA1" w:rsidP="00BA0EA1">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BA0EA1" w:rsidRPr="00F97CAB" w:rsidRDefault="00BA0EA1" w:rsidP="00BA0EA1">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BA0EA1" w:rsidRDefault="00BA0EA1" w:rsidP="00BA0EA1">
      <w:pPr>
        <w:suppressAutoHyphens/>
        <w:ind w:right="-2" w:firstLine="567"/>
        <w:jc w:val="both"/>
        <w:rPr>
          <w:b/>
          <w:sz w:val="28"/>
          <w:szCs w:val="28"/>
        </w:rPr>
      </w:pPr>
      <w:r w:rsidRPr="000C66E7">
        <w:rPr>
          <w:b/>
          <w:sz w:val="28"/>
          <w:szCs w:val="28"/>
        </w:rPr>
        <w:lastRenderedPageBreak/>
        <w:t>Главное управление МЧС России по Республике Мордовия рекомендует населению:</w:t>
      </w:r>
    </w:p>
    <w:p w:rsidR="00BA0EA1" w:rsidRPr="000C66E7" w:rsidRDefault="00BA0EA1" w:rsidP="00BA0EA1">
      <w:pPr>
        <w:ind w:firstLine="567"/>
        <w:jc w:val="both"/>
        <w:rPr>
          <w:b/>
          <w:sz w:val="28"/>
          <w:szCs w:val="28"/>
        </w:rPr>
      </w:pPr>
      <w:r w:rsidRPr="000C66E7">
        <w:rPr>
          <w:b/>
          <w:sz w:val="28"/>
          <w:szCs w:val="28"/>
        </w:rPr>
        <w:t>Рекомендации для предотвращения взрыва газовых баллонов:</w:t>
      </w:r>
    </w:p>
    <w:p w:rsidR="00BA0EA1" w:rsidRPr="000C66E7" w:rsidRDefault="00BA0EA1" w:rsidP="00BA0EA1">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BA0EA1" w:rsidRPr="000C66E7" w:rsidRDefault="00BA0EA1" w:rsidP="00BA0EA1">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A0EA1" w:rsidRPr="000E6A78" w:rsidRDefault="00BA0EA1" w:rsidP="00BA0EA1">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A0EA1" w:rsidRPr="000C66E7" w:rsidRDefault="00BA0EA1" w:rsidP="00BA0EA1">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BA0EA1" w:rsidRPr="000C66E7" w:rsidRDefault="00BA0EA1" w:rsidP="00BA0EA1">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BA0EA1" w:rsidRPr="000C66E7" w:rsidRDefault="00BA0EA1" w:rsidP="00BA0EA1">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A0EA1" w:rsidRPr="000C66E7" w:rsidRDefault="00BA0EA1" w:rsidP="00BA0EA1">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A0EA1" w:rsidRPr="000E6A78" w:rsidRDefault="00BA0EA1" w:rsidP="00BA0EA1">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BA0EA1" w:rsidRPr="000C66E7" w:rsidRDefault="00BA0EA1" w:rsidP="00BA0EA1">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BA0EA1" w:rsidRPr="000C66E7" w:rsidRDefault="00BA0EA1" w:rsidP="00BA0EA1">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BA0EA1" w:rsidRPr="000C66E7" w:rsidRDefault="00BA0EA1" w:rsidP="00BA0EA1">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BA0EA1" w:rsidRPr="000C66E7" w:rsidRDefault="00BA0EA1" w:rsidP="00BA0EA1">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BA0EA1" w:rsidRPr="000C66E7" w:rsidRDefault="00BA0EA1" w:rsidP="00BA0EA1">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A0EA1" w:rsidRPr="00AA4A17" w:rsidRDefault="00BA0EA1" w:rsidP="00BA0EA1">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A0EA1" w:rsidRPr="000C66E7" w:rsidRDefault="00BA0EA1" w:rsidP="00BA0EA1">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BA0EA1" w:rsidRPr="000C66E7" w:rsidRDefault="00BA0EA1" w:rsidP="00BA0EA1">
      <w:pPr>
        <w:spacing w:line="228" w:lineRule="auto"/>
        <w:ind w:firstLine="567"/>
        <w:jc w:val="both"/>
        <w:rPr>
          <w:sz w:val="28"/>
          <w:szCs w:val="28"/>
        </w:rPr>
      </w:pPr>
      <w:r w:rsidRPr="000C66E7">
        <w:rPr>
          <w:sz w:val="28"/>
          <w:szCs w:val="28"/>
        </w:rPr>
        <w:t>- будьте внимательны при обращении с огнём;</w:t>
      </w:r>
    </w:p>
    <w:p w:rsidR="00BA0EA1" w:rsidRPr="000C66E7" w:rsidRDefault="00BA0EA1" w:rsidP="00BA0EA1">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BA0EA1" w:rsidRPr="000C66E7" w:rsidRDefault="00BA0EA1" w:rsidP="00BA0EA1">
      <w:pPr>
        <w:spacing w:line="228" w:lineRule="auto"/>
        <w:ind w:firstLine="567"/>
        <w:jc w:val="both"/>
        <w:rPr>
          <w:sz w:val="28"/>
          <w:szCs w:val="28"/>
        </w:rPr>
      </w:pPr>
      <w:r w:rsidRPr="000C66E7">
        <w:rPr>
          <w:sz w:val="28"/>
          <w:szCs w:val="28"/>
        </w:rPr>
        <w:t>- не разрешайте детям играть с огнем, спичками;</w:t>
      </w:r>
    </w:p>
    <w:p w:rsidR="00BA0EA1" w:rsidRPr="00BA0EA1" w:rsidRDefault="00BA0EA1" w:rsidP="00BA0EA1">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BA0EA1" w:rsidRPr="00D426E3" w:rsidRDefault="00BA0EA1" w:rsidP="00BA0EA1">
      <w:pPr>
        <w:spacing w:line="228" w:lineRule="auto"/>
        <w:ind w:firstLine="567"/>
        <w:jc w:val="both"/>
        <w:rPr>
          <w:b/>
          <w:sz w:val="28"/>
          <w:szCs w:val="28"/>
        </w:rPr>
      </w:pPr>
      <w:r w:rsidRPr="00D426E3">
        <w:rPr>
          <w:b/>
          <w:sz w:val="28"/>
          <w:szCs w:val="28"/>
        </w:rPr>
        <w:t>Правила поведения на льду:</w:t>
      </w:r>
      <w:r w:rsidRPr="00D426E3">
        <w:rPr>
          <w:b/>
          <w:sz w:val="28"/>
          <w:szCs w:val="28"/>
        </w:rPr>
        <w:tab/>
      </w:r>
    </w:p>
    <w:p w:rsidR="00BA0EA1" w:rsidRPr="00D426E3" w:rsidRDefault="00BA0EA1" w:rsidP="00BA0EA1">
      <w:pPr>
        <w:suppressAutoHyphens/>
        <w:ind w:firstLine="567"/>
        <w:jc w:val="both"/>
        <w:rPr>
          <w:sz w:val="28"/>
          <w:szCs w:val="28"/>
        </w:rPr>
      </w:pPr>
      <w:r w:rsidRPr="00D426E3">
        <w:rPr>
          <w:sz w:val="28"/>
          <w:szCs w:val="28"/>
        </w:rPr>
        <w:t>- не собирайтесь группами на отдельных участках льда;</w:t>
      </w:r>
    </w:p>
    <w:p w:rsidR="00BA0EA1" w:rsidRPr="00D426E3" w:rsidRDefault="00BA0EA1" w:rsidP="00BA0EA1">
      <w:pPr>
        <w:suppressAutoHyphens/>
        <w:ind w:firstLine="567"/>
        <w:jc w:val="both"/>
        <w:rPr>
          <w:sz w:val="28"/>
          <w:szCs w:val="28"/>
        </w:rPr>
      </w:pPr>
      <w:r w:rsidRPr="00D426E3">
        <w:rPr>
          <w:sz w:val="28"/>
          <w:szCs w:val="28"/>
        </w:rPr>
        <w:t>- не приближайтесь к промоинам, трещинам, прорубям на льду;</w:t>
      </w:r>
    </w:p>
    <w:p w:rsidR="00BA0EA1" w:rsidRPr="00D426E3" w:rsidRDefault="00BA0EA1" w:rsidP="00BA0EA1">
      <w:pPr>
        <w:suppressAutoHyphens/>
        <w:ind w:firstLine="567"/>
        <w:jc w:val="both"/>
        <w:rPr>
          <w:sz w:val="28"/>
          <w:szCs w:val="28"/>
        </w:rPr>
      </w:pPr>
      <w:r w:rsidRPr="00D426E3">
        <w:rPr>
          <w:sz w:val="28"/>
          <w:szCs w:val="28"/>
        </w:rPr>
        <w:t>- не переходите водоем по льду в запрещенных местах;</w:t>
      </w:r>
    </w:p>
    <w:p w:rsidR="00BA0EA1" w:rsidRPr="00D426E3" w:rsidRDefault="00BA0EA1" w:rsidP="00BA0EA1">
      <w:pPr>
        <w:suppressAutoHyphens/>
        <w:ind w:left="709" w:hanging="142"/>
        <w:jc w:val="both"/>
        <w:rPr>
          <w:sz w:val="28"/>
          <w:szCs w:val="28"/>
        </w:rPr>
      </w:pPr>
      <w:r w:rsidRPr="00D426E3">
        <w:rPr>
          <w:sz w:val="28"/>
          <w:szCs w:val="28"/>
        </w:rPr>
        <w:t>- не выходите на лед в темное время суток и при плохой видимости.</w:t>
      </w:r>
    </w:p>
    <w:p w:rsidR="00BA0EA1" w:rsidRDefault="00BA0EA1" w:rsidP="00BA0EA1">
      <w:pPr>
        <w:pStyle w:val="af5"/>
        <w:spacing w:before="0" w:beforeAutospacing="0" w:after="0" w:afterAutospacing="0" w:line="228" w:lineRule="auto"/>
        <w:ind w:firstLine="567"/>
        <w:jc w:val="both"/>
        <w:textAlignment w:val="baseline"/>
        <w:rPr>
          <w:b/>
          <w:sz w:val="28"/>
          <w:szCs w:val="28"/>
        </w:rPr>
      </w:pPr>
    </w:p>
    <w:p w:rsidR="0060675D" w:rsidRDefault="0060675D" w:rsidP="00BA0EA1">
      <w:pPr>
        <w:pStyle w:val="af5"/>
        <w:spacing w:before="0" w:beforeAutospacing="0" w:after="0" w:afterAutospacing="0" w:line="228" w:lineRule="auto"/>
        <w:ind w:firstLine="567"/>
        <w:jc w:val="both"/>
        <w:textAlignment w:val="baseline"/>
        <w:rPr>
          <w:b/>
          <w:sz w:val="28"/>
          <w:szCs w:val="28"/>
        </w:rPr>
      </w:pPr>
    </w:p>
    <w:p w:rsidR="00BA0EA1" w:rsidRPr="00D426E3" w:rsidRDefault="00BA0EA1" w:rsidP="00BA0EA1">
      <w:pPr>
        <w:pStyle w:val="af5"/>
        <w:spacing w:before="0" w:beforeAutospacing="0" w:after="0" w:afterAutospacing="0" w:line="228" w:lineRule="auto"/>
        <w:ind w:firstLine="567"/>
        <w:jc w:val="both"/>
        <w:textAlignment w:val="baseline"/>
        <w:rPr>
          <w:b/>
          <w:sz w:val="28"/>
          <w:szCs w:val="28"/>
        </w:rPr>
      </w:pPr>
      <w:r w:rsidRPr="00D426E3">
        <w:rPr>
          <w:b/>
          <w:sz w:val="28"/>
          <w:szCs w:val="28"/>
        </w:rPr>
        <w:t>Рекомендации для населения при гололедице:</w:t>
      </w:r>
    </w:p>
    <w:p w:rsidR="00BA0EA1" w:rsidRPr="00D426E3" w:rsidRDefault="00BA0EA1" w:rsidP="00BA0EA1">
      <w:pPr>
        <w:pStyle w:val="af5"/>
        <w:spacing w:before="0" w:beforeAutospacing="0" w:after="0" w:afterAutospacing="0" w:line="228" w:lineRule="auto"/>
        <w:ind w:firstLine="567"/>
        <w:jc w:val="both"/>
        <w:textAlignment w:val="baseline"/>
        <w:rPr>
          <w:b/>
          <w:sz w:val="28"/>
          <w:szCs w:val="28"/>
        </w:rPr>
      </w:pPr>
      <w:r w:rsidRPr="00D426E3">
        <w:rPr>
          <w:b/>
          <w:sz w:val="28"/>
          <w:szCs w:val="28"/>
        </w:rPr>
        <w:t>Пешеходам при гололедице:</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если вы поскользнулись, присядьте, чтобы снизить высоту падения;</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A0EA1" w:rsidRPr="00D426E3" w:rsidRDefault="00BA0EA1" w:rsidP="00BA0EA1">
      <w:pPr>
        <w:pStyle w:val="af5"/>
        <w:spacing w:before="0" w:beforeAutospacing="0" w:after="0" w:afterAutospacing="0" w:line="228" w:lineRule="auto"/>
        <w:ind w:firstLine="567"/>
        <w:jc w:val="both"/>
        <w:textAlignment w:val="baseline"/>
        <w:rPr>
          <w:b/>
          <w:sz w:val="28"/>
          <w:szCs w:val="28"/>
        </w:rPr>
      </w:pPr>
      <w:r w:rsidRPr="00D426E3">
        <w:rPr>
          <w:b/>
          <w:sz w:val="28"/>
          <w:szCs w:val="28"/>
        </w:rPr>
        <w:t>Водителям при гололедице:</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начинать движение следует плавно, трогаться с места на низкой передаче на малых оборотах;</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следует выбирать путь для правых и левых колес с одинаковой поверхностью дороги;</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разгон машины для переключения передачи производить только на прямых участках дороги;</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для остановки автомобиля снизить скорость движения, остановку производить на прямом и ровном участке дороги.</w:t>
      </w:r>
    </w:p>
    <w:p w:rsidR="00BA0EA1" w:rsidRPr="00D426E3" w:rsidRDefault="00BA0EA1" w:rsidP="00BA0EA1">
      <w:pPr>
        <w:pStyle w:val="af5"/>
        <w:spacing w:before="0" w:beforeAutospacing="0" w:after="0" w:afterAutospacing="0" w:line="228" w:lineRule="auto"/>
        <w:ind w:firstLine="567"/>
        <w:jc w:val="both"/>
        <w:textAlignment w:val="baseline"/>
        <w:rPr>
          <w:sz w:val="28"/>
          <w:szCs w:val="28"/>
        </w:rPr>
      </w:pPr>
      <w:r w:rsidRPr="00D426E3">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9786B" w:rsidRPr="00B90ED7" w:rsidRDefault="00BA0EA1" w:rsidP="00BA0EA1">
      <w:pPr>
        <w:widowControl w:val="0"/>
        <w:tabs>
          <w:tab w:val="left" w:pos="993"/>
        </w:tabs>
        <w:ind w:firstLine="567"/>
        <w:jc w:val="both"/>
        <w:rPr>
          <w:sz w:val="28"/>
          <w:szCs w:val="28"/>
        </w:rPr>
      </w:pPr>
      <w:r w:rsidRPr="00D426E3">
        <w:rPr>
          <w:sz w:val="28"/>
          <w:szCs w:val="28"/>
        </w:rPr>
        <w:t>- проявлять особую осторожность на перекрестках и пешеходных переходах.</w:t>
      </w:r>
    </w:p>
    <w:sectPr w:rsidR="0009786B" w:rsidRPr="00B90ED7"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964DC"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776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7766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48A5C-A643-4AC3-807B-DC0A7A2DF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6</Pages>
  <Words>1643</Words>
  <Characters>12111</Characters>
  <Application>Microsoft Office Word</Application>
  <DocSecurity>0</DocSecurity>
  <Lines>100</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140</cp:revision>
  <cp:lastPrinted>2026-03-26T09:19:00Z</cp:lastPrinted>
  <dcterms:created xsi:type="dcterms:W3CDTF">2026-02-19T08:37:00Z</dcterms:created>
  <dcterms:modified xsi:type="dcterms:W3CDTF">2026-03-26T09:19:00Z</dcterms:modified>
</cp:coreProperties>
</file>