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A69D5">
        <w:rPr>
          <w:sz w:val="28"/>
          <w:szCs w:val="28"/>
        </w:rPr>
        <w:t>1</w:t>
      </w:r>
      <w:r w:rsidR="00EA5116">
        <w:rPr>
          <w:sz w:val="28"/>
          <w:szCs w:val="28"/>
        </w:rPr>
        <w:t>4</w:t>
      </w:r>
      <w:r w:rsidR="00926353">
        <w:rPr>
          <w:sz w:val="28"/>
          <w:szCs w:val="28"/>
        </w:rPr>
        <w:t xml:space="preserve"> </w:t>
      </w:r>
      <w:r w:rsidR="00EB35C4">
        <w:rPr>
          <w:sz w:val="28"/>
          <w:szCs w:val="28"/>
        </w:rPr>
        <w:t>мая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824EF3">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54536E" w:rsidRDefault="00BC4BF7" w:rsidP="00BC4BF7">
      <w:pPr>
        <w:tabs>
          <w:tab w:val="left" w:pos="6975"/>
        </w:tabs>
        <w:rPr>
          <w:sz w:val="28"/>
          <w:szCs w:val="28"/>
        </w:rPr>
      </w:pPr>
      <w:bookmarkStart w:id="0" w:name="_GoBack"/>
      <w:bookmarkEnd w:id="0"/>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4C6D56">
        <w:rPr>
          <w:noProof/>
          <w:color w:val="000000" w:themeColor="text1"/>
          <w:sz w:val="28"/>
          <w:szCs w:val="28"/>
        </w:rPr>
        <w:t xml:space="preserve"> </w:t>
      </w:r>
      <w:r w:rsidR="00EA5116">
        <w:rPr>
          <w:noProof/>
          <w:color w:val="000000" w:themeColor="text1"/>
          <w:sz w:val="28"/>
          <w:szCs w:val="28"/>
        </w:rPr>
        <w:t>И. Ю. Логинов</w:t>
      </w:r>
    </w:p>
    <w:p w:rsidR="000F2AD9" w:rsidRDefault="00DD7AAA" w:rsidP="00BC3373">
      <w:pPr>
        <w:pStyle w:val="a5"/>
        <w:tabs>
          <w:tab w:val="left" w:pos="708"/>
          <w:tab w:val="left" w:pos="1416"/>
          <w:tab w:val="left" w:pos="2124"/>
          <w:tab w:val="left" w:pos="2832"/>
          <w:tab w:val="left" w:pos="3540"/>
          <w:tab w:val="left" w:pos="4248"/>
          <w:tab w:val="left" w:pos="4956"/>
          <w:tab w:val="left" w:pos="6390"/>
        </w:tabs>
        <w:spacing w:after="0"/>
        <w:ind w:left="0"/>
        <w:rPr>
          <w:sz w:val="28"/>
          <w:szCs w:val="26"/>
        </w:rPr>
      </w:pPr>
      <w:r>
        <w:rPr>
          <w:noProof/>
          <w:sz w:val="28"/>
          <w:szCs w:val="26"/>
        </w:rPr>
        <w:drawing>
          <wp:anchor distT="0" distB="0" distL="114300" distR="114300" simplePos="0" relativeHeight="251658240" behindDoc="1" locked="0" layoutInCell="1" allowOverlap="1" wp14:anchorId="3CDF0802" wp14:editId="53430D22">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CA694D" w:rsidRDefault="00CA694D" w:rsidP="00380E47">
      <w:pPr>
        <w:rPr>
          <w:sz w:val="20"/>
          <w:szCs w:val="20"/>
        </w:rPr>
      </w:pPr>
    </w:p>
    <w:p w:rsidR="00CA69D5" w:rsidRDefault="00CA69D5" w:rsidP="00380E47">
      <w:pPr>
        <w:rPr>
          <w:sz w:val="20"/>
          <w:szCs w:val="20"/>
        </w:rPr>
      </w:pPr>
    </w:p>
    <w:p w:rsidR="00CA694D" w:rsidRDefault="00CA694D" w:rsidP="00380E47">
      <w:pPr>
        <w:rPr>
          <w:sz w:val="20"/>
          <w:szCs w:val="20"/>
        </w:rPr>
      </w:pPr>
    </w:p>
    <w:p w:rsidR="004C6D56" w:rsidRDefault="004C6D56" w:rsidP="00380E47">
      <w:pPr>
        <w:rPr>
          <w:sz w:val="20"/>
          <w:szCs w:val="20"/>
        </w:rPr>
      </w:pPr>
    </w:p>
    <w:p w:rsidR="00CA69D5" w:rsidRDefault="00EA5116" w:rsidP="00CA69D5">
      <w:pPr>
        <w:tabs>
          <w:tab w:val="left" w:pos="6975"/>
        </w:tabs>
        <w:rPr>
          <w:color w:val="000000"/>
          <w:sz w:val="20"/>
        </w:rPr>
      </w:pPr>
      <w:r>
        <w:rPr>
          <w:sz w:val="20"/>
          <w:szCs w:val="20"/>
        </w:rPr>
        <w:t>Шумарова Наталья Анатольевна</w:t>
      </w:r>
    </w:p>
    <w:p w:rsidR="00CA69D5" w:rsidRDefault="00CA69D5" w:rsidP="00CA69D5">
      <w:pPr>
        <w:tabs>
          <w:tab w:val="left" w:pos="6975"/>
        </w:tabs>
        <w:rPr>
          <w:color w:val="000000" w:themeColor="text1"/>
          <w:sz w:val="18"/>
          <w:szCs w:val="18"/>
        </w:rPr>
      </w:pPr>
      <w:r>
        <w:rPr>
          <w:color w:val="000000" w:themeColor="text1"/>
          <w:sz w:val="18"/>
          <w:szCs w:val="18"/>
        </w:rPr>
        <w:t>8(8342) 28-31-05</w:t>
      </w:r>
    </w:p>
    <w:p w:rsidR="00712972" w:rsidRPr="00541977" w:rsidRDefault="00712972" w:rsidP="00712972">
      <w:pPr>
        <w:rPr>
          <w:color w:val="000000" w:themeColor="text1"/>
          <w:sz w:val="18"/>
          <w:szCs w:val="18"/>
        </w:rPr>
      </w:pPr>
      <w:r>
        <w:rPr>
          <w:color w:val="000000" w:themeColor="text1"/>
          <w:sz w:val="18"/>
          <w:szCs w:val="18"/>
        </w:rPr>
        <w:t>ВЦСС: 36-160-105</w:t>
      </w:r>
    </w:p>
    <w:p w:rsidR="00712972" w:rsidRDefault="00712972" w:rsidP="00CA69D5">
      <w:pPr>
        <w:tabs>
          <w:tab w:val="left" w:pos="6975"/>
        </w:tabs>
        <w:rPr>
          <w:color w:val="000000"/>
          <w:sz w:val="20"/>
        </w:rPr>
      </w:pPr>
    </w:p>
    <w:p w:rsidR="00D61303" w:rsidRPr="00050499" w:rsidRDefault="00D61303" w:rsidP="00D61303">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D61303" w:rsidRPr="00050499" w:rsidRDefault="00D61303" w:rsidP="00D61303">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D61303" w:rsidRPr="00050499" w:rsidRDefault="00EA5116" w:rsidP="00D61303">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14</w:t>
      </w:r>
      <w:r w:rsidR="00D61303" w:rsidRPr="00050499">
        <w:rPr>
          <w:sz w:val="28"/>
          <w:szCs w:val="28"/>
        </w:rPr>
        <w:t xml:space="preserve"> </w:t>
      </w:r>
      <w:r w:rsidR="00D61303" w:rsidRPr="004179C7">
        <w:rPr>
          <w:sz w:val="28"/>
          <w:szCs w:val="28"/>
        </w:rPr>
        <w:t>мая</w:t>
      </w:r>
      <w:r w:rsidR="00D61303" w:rsidRPr="00050499">
        <w:rPr>
          <w:sz w:val="28"/>
          <w:szCs w:val="28"/>
        </w:rPr>
        <w:t xml:space="preserve"> 2026 года</w:t>
      </w:r>
    </w:p>
    <w:p w:rsidR="00D61303" w:rsidRPr="00050499" w:rsidRDefault="00D61303" w:rsidP="00D61303">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D61303" w:rsidRPr="00050499" w:rsidRDefault="00D61303" w:rsidP="00D61303">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 ФГБУ «</w:t>
      </w:r>
      <w:proofErr w:type="spellStart"/>
      <w:r w:rsidRPr="00050499">
        <w:rPr>
          <w:i/>
          <w:sz w:val="26"/>
          <w:szCs w:val="26"/>
        </w:rPr>
        <w:t>Гидроспецгеология</w:t>
      </w:r>
      <w:proofErr w:type="spellEnd"/>
      <w:r w:rsidRPr="00050499">
        <w:rPr>
          <w:i/>
          <w:sz w:val="26"/>
          <w:szCs w:val="26"/>
        </w:rPr>
        <w:t>»)</w:t>
      </w:r>
    </w:p>
    <w:p w:rsidR="00D61303" w:rsidRPr="00050499" w:rsidRDefault="00D61303" w:rsidP="00D61303">
      <w:pPr>
        <w:tabs>
          <w:tab w:val="left" w:pos="3282"/>
          <w:tab w:val="center" w:pos="5458"/>
        </w:tabs>
        <w:suppressAutoHyphens/>
        <w:ind w:right="-2" w:firstLine="709"/>
        <w:jc w:val="center"/>
        <w:rPr>
          <w:b/>
        </w:rPr>
      </w:pPr>
    </w:p>
    <w:p w:rsidR="00D61303" w:rsidRPr="00050499" w:rsidRDefault="00D61303" w:rsidP="00D61303">
      <w:pPr>
        <w:widowControl w:val="0"/>
        <w:tabs>
          <w:tab w:val="left" w:pos="993"/>
        </w:tabs>
        <w:suppressAutoHyphens/>
        <w:ind w:firstLine="709"/>
        <w:jc w:val="both"/>
        <w:rPr>
          <w:b/>
          <w:bCs/>
          <w:sz w:val="28"/>
          <w:szCs w:val="28"/>
        </w:rPr>
      </w:pPr>
      <w:r w:rsidRPr="00050499">
        <w:rPr>
          <w:b/>
          <w:bCs/>
          <w:sz w:val="28"/>
          <w:szCs w:val="28"/>
        </w:rPr>
        <w:t xml:space="preserve">  1.1 Прогноз опасных и неблагоприятных метеорологических условий.</w:t>
      </w:r>
    </w:p>
    <w:p w:rsidR="00A54FC3" w:rsidRDefault="00A54FC3" w:rsidP="00D61303">
      <w:pPr>
        <w:keepLines/>
        <w:suppressAutoHyphens/>
        <w:ind w:firstLine="709"/>
        <w:jc w:val="both"/>
        <w:rPr>
          <w:rFonts w:eastAsia="SimSun"/>
          <w:sz w:val="28"/>
          <w:szCs w:val="23"/>
        </w:rPr>
      </w:pPr>
      <w:r w:rsidRPr="00A54FC3">
        <w:rPr>
          <w:rFonts w:eastAsia="SimSun"/>
          <w:b/>
          <w:sz w:val="28"/>
          <w:szCs w:val="23"/>
        </w:rPr>
        <w:t xml:space="preserve">14 мая: </w:t>
      </w:r>
      <w:r w:rsidRPr="00A54FC3">
        <w:rPr>
          <w:rFonts w:eastAsia="SimSun"/>
          <w:sz w:val="28"/>
          <w:szCs w:val="23"/>
        </w:rPr>
        <w:t>переменная облачность, кратковременный дождь. В утренние часы местами туман.  Ветер юго-восточный 5-10 м/с. Температура воздуха ночью: +</w:t>
      </w:r>
      <w:proofErr w:type="gramStart"/>
      <w:r w:rsidRPr="00A54FC3">
        <w:rPr>
          <w:rFonts w:eastAsia="SimSun"/>
          <w:sz w:val="28"/>
          <w:szCs w:val="23"/>
        </w:rPr>
        <w:t>9,+</w:t>
      </w:r>
      <w:proofErr w:type="gramEnd"/>
      <w:r w:rsidRPr="00A54FC3">
        <w:rPr>
          <w:rFonts w:eastAsia="SimSun"/>
          <w:sz w:val="28"/>
          <w:szCs w:val="23"/>
        </w:rPr>
        <w:t>14°, днем: +20,+25°. Видимость в тумане 500-1000 м.</w:t>
      </w:r>
      <w:r w:rsidRPr="00A54FC3">
        <w:rPr>
          <w:rFonts w:eastAsia="SimSun"/>
          <w:b/>
          <w:sz w:val="28"/>
          <w:szCs w:val="23"/>
        </w:rPr>
        <w:t xml:space="preserve"> </w:t>
      </w:r>
      <w:r w:rsidRPr="00D35455">
        <w:rPr>
          <w:rFonts w:eastAsia="SimSun"/>
          <w:sz w:val="28"/>
          <w:szCs w:val="23"/>
        </w:rPr>
        <w:t>Давление 739</w:t>
      </w:r>
      <w:r w:rsidR="00D61303" w:rsidRPr="00D35455">
        <w:rPr>
          <w:rFonts w:eastAsia="SimSun"/>
          <w:sz w:val="28"/>
          <w:szCs w:val="23"/>
        </w:rPr>
        <w:t xml:space="preserve"> </w:t>
      </w:r>
      <w:proofErr w:type="spellStart"/>
      <w:r w:rsidR="00D61303" w:rsidRPr="00D35455">
        <w:rPr>
          <w:rFonts w:eastAsia="SimSun"/>
          <w:sz w:val="28"/>
          <w:szCs w:val="23"/>
        </w:rPr>
        <w:t>мм.рт.ст</w:t>
      </w:r>
      <w:proofErr w:type="spellEnd"/>
      <w:r w:rsidR="00D61303" w:rsidRPr="00D35455">
        <w:rPr>
          <w:rFonts w:eastAsia="SimSun"/>
          <w:sz w:val="28"/>
          <w:szCs w:val="23"/>
        </w:rPr>
        <w:t xml:space="preserve">. </w:t>
      </w:r>
      <w:r w:rsidRPr="00A54FC3">
        <w:rPr>
          <w:rFonts w:eastAsia="SimSun"/>
          <w:sz w:val="28"/>
          <w:szCs w:val="23"/>
        </w:rPr>
        <w:t>Пожа</w:t>
      </w:r>
      <w:r>
        <w:rPr>
          <w:rFonts w:eastAsia="SimSun"/>
          <w:sz w:val="28"/>
          <w:szCs w:val="23"/>
        </w:rPr>
        <w:t xml:space="preserve">рная опасность 4, местами 1 </w:t>
      </w:r>
      <w:r w:rsidRPr="00A54FC3">
        <w:rPr>
          <w:rFonts w:eastAsia="SimSun"/>
          <w:sz w:val="28"/>
          <w:szCs w:val="23"/>
        </w:rPr>
        <w:t xml:space="preserve">класса.  </w:t>
      </w:r>
    </w:p>
    <w:p w:rsidR="00A54FC3" w:rsidRPr="00A54FC3" w:rsidRDefault="00A54FC3" w:rsidP="00A54FC3">
      <w:pPr>
        <w:keepLines/>
        <w:suppressAutoHyphens/>
        <w:spacing w:line="228" w:lineRule="auto"/>
        <w:ind w:firstLine="709"/>
        <w:jc w:val="both"/>
        <w:rPr>
          <w:rFonts w:eastAsia="SimSun"/>
          <w:sz w:val="28"/>
          <w:szCs w:val="23"/>
        </w:rPr>
      </w:pPr>
      <w:r w:rsidRPr="00A54FC3">
        <w:rPr>
          <w:rFonts w:eastAsia="SimSun"/>
          <w:b/>
          <w:sz w:val="28"/>
          <w:szCs w:val="23"/>
        </w:rPr>
        <w:t xml:space="preserve">15 мая: </w:t>
      </w:r>
      <w:r w:rsidRPr="00A54FC3">
        <w:rPr>
          <w:rFonts w:eastAsia="SimSun"/>
          <w:sz w:val="28"/>
          <w:szCs w:val="23"/>
        </w:rPr>
        <w:t>переменная облачность, ночью местами кратковременный дождь, днем преимущественно без осадков. Ветер юго-восточный 5-10 м/с. Температура воздуха ночью: +</w:t>
      </w:r>
      <w:proofErr w:type="gramStart"/>
      <w:r w:rsidRPr="00A54FC3">
        <w:rPr>
          <w:rFonts w:eastAsia="SimSun"/>
          <w:sz w:val="28"/>
          <w:szCs w:val="23"/>
        </w:rPr>
        <w:t>10,+</w:t>
      </w:r>
      <w:proofErr w:type="gramEnd"/>
      <w:r w:rsidRPr="00A54FC3">
        <w:rPr>
          <w:rFonts w:eastAsia="SimSun"/>
          <w:sz w:val="28"/>
          <w:szCs w:val="23"/>
        </w:rPr>
        <w:t>15°, днем: +22,+27°. Пожарная опасность 4</w:t>
      </w:r>
      <w:r w:rsidR="00C74255">
        <w:rPr>
          <w:rFonts w:eastAsia="SimSun"/>
          <w:sz w:val="28"/>
          <w:szCs w:val="23"/>
        </w:rPr>
        <w:t>,</w:t>
      </w:r>
      <w:r w:rsidRPr="00A54FC3">
        <w:rPr>
          <w:rFonts w:eastAsia="SimSun"/>
          <w:sz w:val="28"/>
          <w:szCs w:val="23"/>
        </w:rPr>
        <w:t xml:space="preserve"> местами 2 класса.</w:t>
      </w:r>
    </w:p>
    <w:p w:rsidR="00A54FC3" w:rsidRPr="00A54FC3" w:rsidRDefault="00A54FC3" w:rsidP="00A54FC3">
      <w:pPr>
        <w:keepLines/>
        <w:suppressAutoHyphens/>
        <w:spacing w:line="228" w:lineRule="auto"/>
        <w:ind w:firstLine="709"/>
        <w:jc w:val="both"/>
        <w:rPr>
          <w:rFonts w:eastAsia="SimSun"/>
          <w:sz w:val="28"/>
          <w:szCs w:val="23"/>
        </w:rPr>
      </w:pPr>
      <w:r w:rsidRPr="00A54FC3">
        <w:rPr>
          <w:rFonts w:eastAsia="SimSun"/>
          <w:b/>
          <w:sz w:val="28"/>
          <w:szCs w:val="23"/>
        </w:rPr>
        <w:t xml:space="preserve">16 мая: </w:t>
      </w:r>
      <w:r w:rsidRPr="00A54FC3">
        <w:rPr>
          <w:rFonts w:eastAsia="SimSun"/>
          <w:sz w:val="28"/>
          <w:szCs w:val="23"/>
        </w:rPr>
        <w:t>переменная облачность, без осадков. Ветер южный 5-10 м/с. Температура воздуха ночью: +</w:t>
      </w:r>
      <w:proofErr w:type="gramStart"/>
      <w:r w:rsidRPr="00A54FC3">
        <w:rPr>
          <w:rFonts w:eastAsia="SimSun"/>
          <w:sz w:val="28"/>
          <w:szCs w:val="23"/>
        </w:rPr>
        <w:t>11,+</w:t>
      </w:r>
      <w:proofErr w:type="gramEnd"/>
      <w:r w:rsidRPr="00A54FC3">
        <w:rPr>
          <w:rFonts w:eastAsia="SimSun"/>
          <w:sz w:val="28"/>
          <w:szCs w:val="23"/>
        </w:rPr>
        <w:t>16°, днем: +24,+29°. Пожарная опасность 4, местами 2 класса.</w:t>
      </w:r>
    </w:p>
    <w:p w:rsidR="00A54FC3" w:rsidRPr="00A54FC3" w:rsidRDefault="00A54FC3" w:rsidP="00A54FC3">
      <w:pPr>
        <w:keepLines/>
        <w:suppressAutoHyphens/>
        <w:spacing w:line="228" w:lineRule="auto"/>
        <w:ind w:firstLine="709"/>
        <w:jc w:val="both"/>
        <w:rPr>
          <w:rFonts w:eastAsia="SimSun"/>
          <w:sz w:val="28"/>
          <w:szCs w:val="23"/>
        </w:rPr>
      </w:pPr>
    </w:p>
    <w:p w:rsidR="00A54FC3" w:rsidRPr="00050499" w:rsidRDefault="00D61303" w:rsidP="00A54FC3">
      <w:pPr>
        <w:keepLines/>
        <w:suppressAutoHyphens/>
        <w:spacing w:line="228" w:lineRule="auto"/>
        <w:ind w:firstLine="709"/>
        <w:jc w:val="both"/>
        <w:rPr>
          <w:rFonts w:eastAsia="SimSun"/>
          <w:b/>
          <w:sz w:val="28"/>
        </w:rPr>
      </w:pPr>
      <w:r w:rsidRPr="00050499">
        <w:rPr>
          <w:rFonts w:eastAsia="SimSun"/>
          <w:b/>
          <w:sz w:val="28"/>
        </w:rPr>
        <w:t>Прогнозируются неблагоприятные метеорологические явления:</w:t>
      </w:r>
    </w:p>
    <w:p w:rsidR="00D61303" w:rsidRPr="005559FA" w:rsidRDefault="00AB6AD7" w:rsidP="00D61303">
      <w:pPr>
        <w:keepLines/>
        <w:suppressAutoHyphens/>
        <w:spacing w:line="228" w:lineRule="auto"/>
        <w:ind w:firstLine="709"/>
        <w:jc w:val="both"/>
        <w:rPr>
          <w:bCs/>
          <w:iCs/>
          <w:color w:val="000000"/>
          <w:kern w:val="2"/>
          <w:sz w:val="28"/>
          <w:szCs w:val="28"/>
        </w:rPr>
      </w:pPr>
      <w:r w:rsidRPr="005559FA">
        <w:rPr>
          <w:bCs/>
          <w:iCs/>
          <w:color w:val="000000"/>
          <w:kern w:val="2"/>
          <w:sz w:val="28"/>
          <w:szCs w:val="28"/>
        </w:rPr>
        <w:t>14 мая 2026 года местами</w:t>
      </w:r>
      <w:r w:rsidR="00D61303" w:rsidRPr="005559FA">
        <w:rPr>
          <w:bCs/>
          <w:iCs/>
          <w:color w:val="000000"/>
          <w:kern w:val="2"/>
          <w:sz w:val="28"/>
          <w:szCs w:val="28"/>
        </w:rPr>
        <w:t xml:space="preserve"> по Республик</w:t>
      </w:r>
      <w:r w:rsidR="0040223F" w:rsidRPr="005559FA">
        <w:rPr>
          <w:bCs/>
          <w:iCs/>
          <w:color w:val="000000"/>
          <w:kern w:val="2"/>
          <w:sz w:val="28"/>
          <w:szCs w:val="28"/>
        </w:rPr>
        <w:t>е</w:t>
      </w:r>
      <w:r w:rsidR="00D61303" w:rsidRPr="005559FA">
        <w:rPr>
          <w:bCs/>
          <w:iCs/>
          <w:color w:val="000000"/>
          <w:kern w:val="2"/>
          <w:sz w:val="28"/>
          <w:szCs w:val="28"/>
        </w:rPr>
        <w:t xml:space="preserve"> Мордовия сохран</w:t>
      </w:r>
      <w:r w:rsidRPr="005559FA">
        <w:rPr>
          <w:bCs/>
          <w:iCs/>
          <w:color w:val="000000"/>
          <w:kern w:val="2"/>
          <w:sz w:val="28"/>
          <w:szCs w:val="28"/>
        </w:rPr>
        <w:t>яется в</w:t>
      </w:r>
      <w:r w:rsidR="00D61303" w:rsidRPr="005559FA">
        <w:rPr>
          <w:bCs/>
          <w:iCs/>
          <w:color w:val="000000"/>
          <w:kern w:val="2"/>
          <w:sz w:val="28"/>
          <w:szCs w:val="28"/>
        </w:rPr>
        <w:t xml:space="preserve">ысокая пожарная опасность лесов 4 класса </w:t>
      </w:r>
      <w:proofErr w:type="spellStart"/>
      <w:r w:rsidR="00D61303" w:rsidRPr="005559FA">
        <w:rPr>
          <w:bCs/>
          <w:iCs/>
          <w:color w:val="000000"/>
          <w:kern w:val="2"/>
          <w:sz w:val="28"/>
          <w:szCs w:val="28"/>
        </w:rPr>
        <w:t>горимости</w:t>
      </w:r>
      <w:proofErr w:type="spellEnd"/>
      <w:r w:rsidR="00D61303" w:rsidRPr="005559FA">
        <w:rPr>
          <w:bCs/>
          <w:iCs/>
          <w:color w:val="000000"/>
          <w:kern w:val="2"/>
          <w:sz w:val="28"/>
          <w:szCs w:val="28"/>
        </w:rPr>
        <w:t>.</w:t>
      </w:r>
    </w:p>
    <w:p w:rsidR="00D61303" w:rsidRPr="0001403F" w:rsidRDefault="00EA3B25" w:rsidP="00D61303">
      <w:pPr>
        <w:keepLines/>
        <w:suppressAutoHyphens/>
        <w:spacing w:line="228" w:lineRule="auto"/>
        <w:ind w:firstLine="709"/>
        <w:jc w:val="both"/>
        <w:rPr>
          <w:color w:val="000000"/>
          <w:kern w:val="2"/>
          <w:sz w:val="28"/>
          <w:szCs w:val="28"/>
        </w:rPr>
      </w:pPr>
      <w:r w:rsidRPr="005559FA">
        <w:rPr>
          <w:color w:val="000000"/>
          <w:kern w:val="2"/>
          <w:sz w:val="28"/>
          <w:szCs w:val="28"/>
        </w:rPr>
        <w:t>14</w:t>
      </w:r>
      <w:r w:rsidR="00D61303" w:rsidRPr="005559FA">
        <w:rPr>
          <w:color w:val="000000"/>
          <w:kern w:val="2"/>
          <w:sz w:val="28"/>
          <w:szCs w:val="28"/>
        </w:rPr>
        <w:t xml:space="preserve"> мая 2026 года </w:t>
      </w:r>
      <w:r w:rsidRPr="005559FA">
        <w:rPr>
          <w:color w:val="000000"/>
          <w:kern w:val="2"/>
          <w:sz w:val="28"/>
          <w:szCs w:val="28"/>
        </w:rPr>
        <w:t xml:space="preserve">в утренние часы </w:t>
      </w:r>
      <w:r w:rsidR="00D61303" w:rsidRPr="005559FA">
        <w:rPr>
          <w:color w:val="000000"/>
          <w:kern w:val="2"/>
          <w:sz w:val="28"/>
          <w:szCs w:val="28"/>
        </w:rPr>
        <w:t>местами по Республике</w:t>
      </w:r>
      <w:r w:rsidRPr="005559FA">
        <w:rPr>
          <w:color w:val="000000"/>
          <w:kern w:val="2"/>
          <w:sz w:val="28"/>
          <w:szCs w:val="28"/>
        </w:rPr>
        <w:t xml:space="preserve"> Мордовия прогнозируется </w:t>
      </w:r>
      <w:r w:rsidR="00D61303" w:rsidRPr="005559FA">
        <w:rPr>
          <w:color w:val="000000"/>
          <w:kern w:val="2"/>
          <w:sz w:val="28"/>
          <w:szCs w:val="28"/>
        </w:rPr>
        <w:t>туман с видимостью 500-1000 м.</w:t>
      </w:r>
    </w:p>
    <w:p w:rsidR="00D61303" w:rsidRDefault="00D61303" w:rsidP="00D61303">
      <w:pPr>
        <w:keepLines/>
        <w:suppressAutoHyphens/>
        <w:spacing w:line="228" w:lineRule="auto"/>
        <w:ind w:firstLine="709"/>
        <w:jc w:val="both"/>
        <w:rPr>
          <w:b/>
          <w:bCs/>
          <w:sz w:val="28"/>
          <w:szCs w:val="28"/>
        </w:rPr>
      </w:pPr>
    </w:p>
    <w:p w:rsidR="00D61303" w:rsidRPr="00050499" w:rsidRDefault="00D61303" w:rsidP="00D61303">
      <w:pPr>
        <w:keepLines/>
        <w:suppressAutoHyphens/>
        <w:spacing w:line="228" w:lineRule="auto"/>
        <w:ind w:firstLine="709"/>
        <w:jc w:val="both"/>
        <w:rPr>
          <w:b/>
          <w:bCs/>
          <w:sz w:val="28"/>
          <w:szCs w:val="28"/>
        </w:rPr>
      </w:pPr>
      <w:r w:rsidRPr="00050499">
        <w:rPr>
          <w:b/>
          <w:bCs/>
          <w:sz w:val="28"/>
          <w:szCs w:val="28"/>
        </w:rPr>
        <w:t>1.2 Гидрологическая обстановка.</w:t>
      </w:r>
    </w:p>
    <w:p w:rsidR="00D61303" w:rsidRPr="00E95166" w:rsidRDefault="00D61303" w:rsidP="00D61303">
      <w:pPr>
        <w:suppressAutoHyphens/>
        <w:spacing w:after="20"/>
        <w:ind w:right="-2" w:firstLine="709"/>
        <w:jc w:val="both"/>
        <w:rPr>
          <w:sz w:val="28"/>
          <w:szCs w:val="28"/>
        </w:rPr>
      </w:pPr>
      <w:r w:rsidRPr="00E95166">
        <w:rPr>
          <w:sz w:val="28"/>
          <w:szCs w:val="28"/>
        </w:rPr>
        <w:t>Гидрологическая обстановка в норме.</w:t>
      </w:r>
    </w:p>
    <w:p w:rsidR="00D61303" w:rsidRPr="00050499" w:rsidRDefault="00D61303" w:rsidP="00D61303">
      <w:pPr>
        <w:keepLines/>
        <w:tabs>
          <w:tab w:val="left" w:pos="1215"/>
        </w:tabs>
        <w:suppressAutoHyphens/>
        <w:spacing w:line="228" w:lineRule="auto"/>
        <w:ind w:firstLine="709"/>
        <w:jc w:val="both"/>
        <w:rPr>
          <w:rFonts w:eastAsia="SimSun"/>
          <w:b/>
          <w:sz w:val="28"/>
          <w:szCs w:val="28"/>
        </w:rPr>
      </w:pPr>
    </w:p>
    <w:p w:rsidR="00D61303" w:rsidRPr="00050499" w:rsidRDefault="00D61303" w:rsidP="00D61303">
      <w:pPr>
        <w:widowControl w:val="0"/>
        <w:tabs>
          <w:tab w:val="left" w:pos="993"/>
        </w:tabs>
        <w:suppressAutoHyphens/>
        <w:ind w:firstLine="709"/>
        <w:jc w:val="both"/>
        <w:rPr>
          <w:b/>
          <w:bCs/>
          <w:sz w:val="28"/>
          <w:szCs w:val="28"/>
        </w:rPr>
      </w:pPr>
      <w:r w:rsidRPr="00050499">
        <w:rPr>
          <w:b/>
          <w:bCs/>
          <w:sz w:val="28"/>
          <w:szCs w:val="28"/>
        </w:rPr>
        <w:t xml:space="preserve">1.3 </w:t>
      </w:r>
      <w:proofErr w:type="spellStart"/>
      <w:r w:rsidRPr="00050499">
        <w:rPr>
          <w:b/>
          <w:bCs/>
          <w:sz w:val="28"/>
          <w:szCs w:val="28"/>
        </w:rPr>
        <w:t>Лесопожарная</w:t>
      </w:r>
      <w:proofErr w:type="spellEnd"/>
      <w:r w:rsidRPr="00050499">
        <w:rPr>
          <w:b/>
          <w:bCs/>
          <w:sz w:val="28"/>
          <w:szCs w:val="28"/>
        </w:rPr>
        <w:t xml:space="preserve"> обстановка.</w:t>
      </w:r>
    </w:p>
    <w:p w:rsidR="00D61303" w:rsidRPr="00050499" w:rsidRDefault="00D61303" w:rsidP="00D61303">
      <w:pPr>
        <w:widowControl w:val="0"/>
        <w:tabs>
          <w:tab w:val="left" w:pos="993"/>
        </w:tabs>
        <w:suppressAutoHyphens/>
        <w:ind w:firstLine="709"/>
        <w:jc w:val="both"/>
        <w:rPr>
          <w:bCs/>
          <w:sz w:val="28"/>
          <w:szCs w:val="28"/>
          <w:lang w:eastAsia="en-US"/>
        </w:rPr>
      </w:pPr>
      <w:r w:rsidRPr="00050499">
        <w:rPr>
          <w:bCs/>
          <w:sz w:val="28"/>
          <w:szCs w:val="28"/>
          <w:lang w:eastAsia="en-US"/>
        </w:rPr>
        <w:t>С начала 2026 года на территории республики очагов лесных пожаров не зарегистрировано.</w:t>
      </w:r>
    </w:p>
    <w:p w:rsidR="00D61303" w:rsidRPr="00050499" w:rsidRDefault="00D61303" w:rsidP="00D61303">
      <w:pPr>
        <w:widowControl w:val="0"/>
        <w:tabs>
          <w:tab w:val="left" w:pos="993"/>
        </w:tabs>
        <w:suppressAutoHyphens/>
        <w:ind w:firstLine="709"/>
        <w:jc w:val="both"/>
        <w:rPr>
          <w:bCs/>
          <w:sz w:val="28"/>
          <w:szCs w:val="28"/>
          <w:lang w:eastAsia="en-US"/>
        </w:rPr>
      </w:pPr>
      <w:r w:rsidRPr="00050499">
        <w:rPr>
          <w:bCs/>
          <w:sz w:val="28"/>
          <w:szCs w:val="28"/>
          <w:lang w:eastAsia="en-US"/>
        </w:rPr>
        <w:t>На территории республики прогнозируется:</w:t>
      </w:r>
    </w:p>
    <w:p w:rsidR="000E4945" w:rsidRDefault="000E4945" w:rsidP="000E4945">
      <w:pPr>
        <w:widowControl w:val="0"/>
        <w:tabs>
          <w:tab w:val="left" w:pos="993"/>
        </w:tabs>
        <w:suppressAutoHyphens/>
        <w:ind w:firstLine="709"/>
        <w:jc w:val="both"/>
        <w:rPr>
          <w:bCs/>
          <w:sz w:val="28"/>
          <w:szCs w:val="28"/>
          <w:lang w:eastAsia="en-US"/>
        </w:rPr>
      </w:pPr>
      <w:r w:rsidRPr="005A5A69">
        <w:rPr>
          <w:bCs/>
          <w:sz w:val="28"/>
          <w:szCs w:val="28"/>
          <w:lang w:eastAsia="en-US"/>
        </w:rPr>
        <w:t>1</w:t>
      </w:r>
      <w:r w:rsidR="005A5A69">
        <w:rPr>
          <w:bCs/>
          <w:sz w:val="28"/>
          <w:szCs w:val="28"/>
          <w:lang w:eastAsia="en-US"/>
        </w:rPr>
        <w:t xml:space="preserve"> класс </w:t>
      </w:r>
      <w:proofErr w:type="spellStart"/>
      <w:r w:rsidR="005A5A69">
        <w:rPr>
          <w:bCs/>
          <w:sz w:val="28"/>
          <w:szCs w:val="28"/>
          <w:lang w:eastAsia="en-US"/>
        </w:rPr>
        <w:t>горимости</w:t>
      </w:r>
      <w:proofErr w:type="spellEnd"/>
      <w:r w:rsidR="005A5A69">
        <w:rPr>
          <w:bCs/>
          <w:sz w:val="28"/>
          <w:szCs w:val="28"/>
          <w:lang w:eastAsia="en-US"/>
        </w:rPr>
        <w:t xml:space="preserve"> лесов в 11</w:t>
      </w:r>
      <w:r w:rsidRPr="005A5A69">
        <w:rPr>
          <w:bCs/>
          <w:sz w:val="28"/>
          <w:szCs w:val="28"/>
          <w:lang w:eastAsia="en-US"/>
        </w:rPr>
        <w:t xml:space="preserve"> муниципальных районах (Рузаевский, </w:t>
      </w:r>
      <w:proofErr w:type="spellStart"/>
      <w:r w:rsidRPr="005A5A69">
        <w:rPr>
          <w:bCs/>
          <w:sz w:val="28"/>
          <w:szCs w:val="28"/>
          <w:lang w:eastAsia="en-US"/>
        </w:rPr>
        <w:t>Лямбирский</w:t>
      </w:r>
      <w:proofErr w:type="spellEnd"/>
      <w:r w:rsidRPr="005A5A69">
        <w:rPr>
          <w:bCs/>
          <w:sz w:val="28"/>
          <w:szCs w:val="28"/>
          <w:lang w:eastAsia="en-US"/>
        </w:rPr>
        <w:t xml:space="preserve">, </w:t>
      </w:r>
      <w:proofErr w:type="spellStart"/>
      <w:r w:rsidRPr="005A5A69">
        <w:rPr>
          <w:bCs/>
          <w:sz w:val="28"/>
          <w:szCs w:val="28"/>
          <w:lang w:eastAsia="en-US"/>
        </w:rPr>
        <w:t>Кочкуровский</w:t>
      </w:r>
      <w:proofErr w:type="spellEnd"/>
      <w:r w:rsidRPr="005A5A69">
        <w:rPr>
          <w:bCs/>
          <w:sz w:val="28"/>
          <w:szCs w:val="28"/>
          <w:lang w:eastAsia="en-US"/>
        </w:rPr>
        <w:t xml:space="preserve">, Ромодановский, </w:t>
      </w:r>
      <w:proofErr w:type="spellStart"/>
      <w:r w:rsidRPr="005A5A69">
        <w:rPr>
          <w:bCs/>
          <w:sz w:val="28"/>
          <w:szCs w:val="28"/>
          <w:lang w:eastAsia="en-US"/>
        </w:rPr>
        <w:t>Старошайговский</w:t>
      </w:r>
      <w:proofErr w:type="spellEnd"/>
      <w:r w:rsidRPr="005A5A69">
        <w:rPr>
          <w:bCs/>
          <w:sz w:val="28"/>
          <w:szCs w:val="28"/>
          <w:lang w:eastAsia="en-US"/>
        </w:rPr>
        <w:t xml:space="preserve">, </w:t>
      </w:r>
      <w:proofErr w:type="spellStart"/>
      <w:r w:rsidRPr="005A5A69">
        <w:rPr>
          <w:bCs/>
          <w:sz w:val="28"/>
          <w:szCs w:val="28"/>
          <w:lang w:eastAsia="en-US"/>
        </w:rPr>
        <w:t>Ичалковский</w:t>
      </w:r>
      <w:proofErr w:type="spellEnd"/>
      <w:r w:rsidRPr="005A5A69">
        <w:rPr>
          <w:bCs/>
          <w:sz w:val="28"/>
          <w:szCs w:val="28"/>
          <w:lang w:eastAsia="en-US"/>
        </w:rPr>
        <w:t xml:space="preserve">, </w:t>
      </w:r>
      <w:proofErr w:type="spellStart"/>
      <w:r w:rsidRPr="005A5A69">
        <w:rPr>
          <w:bCs/>
          <w:sz w:val="28"/>
          <w:szCs w:val="28"/>
          <w:lang w:eastAsia="en-US"/>
        </w:rPr>
        <w:t>Краснослободский</w:t>
      </w:r>
      <w:proofErr w:type="spellEnd"/>
      <w:r w:rsidRPr="005A5A69">
        <w:rPr>
          <w:bCs/>
          <w:sz w:val="28"/>
          <w:szCs w:val="28"/>
          <w:lang w:eastAsia="en-US"/>
        </w:rPr>
        <w:t xml:space="preserve">, </w:t>
      </w:r>
      <w:proofErr w:type="spellStart"/>
      <w:r w:rsidRPr="005A5A69">
        <w:rPr>
          <w:bCs/>
          <w:sz w:val="28"/>
          <w:szCs w:val="28"/>
          <w:lang w:eastAsia="en-US"/>
        </w:rPr>
        <w:t>Ельниковский</w:t>
      </w:r>
      <w:proofErr w:type="spellEnd"/>
      <w:r w:rsidRPr="005A5A69">
        <w:rPr>
          <w:bCs/>
          <w:sz w:val="28"/>
          <w:szCs w:val="28"/>
          <w:lang w:eastAsia="en-US"/>
        </w:rPr>
        <w:t xml:space="preserve">, </w:t>
      </w:r>
      <w:proofErr w:type="spellStart"/>
      <w:r w:rsidRPr="005A5A69">
        <w:rPr>
          <w:bCs/>
          <w:sz w:val="28"/>
          <w:szCs w:val="28"/>
          <w:lang w:eastAsia="en-US"/>
        </w:rPr>
        <w:t>Атюрьевский</w:t>
      </w:r>
      <w:proofErr w:type="spellEnd"/>
      <w:r w:rsidRPr="005A5A69">
        <w:rPr>
          <w:bCs/>
          <w:sz w:val="28"/>
          <w:szCs w:val="28"/>
          <w:lang w:eastAsia="en-US"/>
        </w:rPr>
        <w:t xml:space="preserve">, </w:t>
      </w:r>
      <w:proofErr w:type="spellStart"/>
      <w:r w:rsidR="00D81D7B" w:rsidRPr="005A5A69">
        <w:rPr>
          <w:bCs/>
          <w:sz w:val="28"/>
          <w:szCs w:val="28"/>
          <w:lang w:eastAsia="en-US"/>
        </w:rPr>
        <w:t>Темниковский</w:t>
      </w:r>
      <w:proofErr w:type="spellEnd"/>
      <w:r w:rsidR="00D81D7B" w:rsidRPr="005A5A69">
        <w:rPr>
          <w:bCs/>
          <w:sz w:val="28"/>
          <w:szCs w:val="28"/>
          <w:lang w:eastAsia="en-US"/>
        </w:rPr>
        <w:t xml:space="preserve">, </w:t>
      </w:r>
      <w:proofErr w:type="spellStart"/>
      <w:r w:rsidR="00D81D7B" w:rsidRPr="005A5A69">
        <w:rPr>
          <w:bCs/>
          <w:sz w:val="28"/>
          <w:szCs w:val="28"/>
          <w:lang w:eastAsia="en-US"/>
        </w:rPr>
        <w:t>Теньгушевский</w:t>
      </w:r>
      <w:proofErr w:type="spellEnd"/>
      <w:r w:rsidRPr="005A5A69">
        <w:rPr>
          <w:bCs/>
          <w:sz w:val="28"/>
          <w:szCs w:val="28"/>
          <w:lang w:eastAsia="en-US"/>
        </w:rPr>
        <w:t xml:space="preserve">) и </w:t>
      </w:r>
      <w:proofErr w:type="spellStart"/>
      <w:r w:rsidRPr="005A5A69">
        <w:rPr>
          <w:bCs/>
          <w:sz w:val="28"/>
          <w:szCs w:val="28"/>
          <w:lang w:eastAsia="en-US"/>
        </w:rPr>
        <w:t>г.о</w:t>
      </w:r>
      <w:proofErr w:type="spellEnd"/>
      <w:r w:rsidRPr="005A5A69">
        <w:rPr>
          <w:bCs/>
          <w:sz w:val="28"/>
          <w:szCs w:val="28"/>
          <w:lang w:eastAsia="en-US"/>
        </w:rPr>
        <w:t>. Саранск.</w:t>
      </w:r>
    </w:p>
    <w:p w:rsidR="00D61303" w:rsidRDefault="00333974" w:rsidP="00D61303">
      <w:pPr>
        <w:widowControl w:val="0"/>
        <w:tabs>
          <w:tab w:val="left" w:pos="993"/>
        </w:tabs>
        <w:suppressAutoHyphens/>
        <w:ind w:firstLine="709"/>
        <w:jc w:val="both"/>
        <w:rPr>
          <w:bCs/>
          <w:sz w:val="28"/>
          <w:szCs w:val="28"/>
          <w:lang w:eastAsia="en-US"/>
        </w:rPr>
      </w:pPr>
      <w:r>
        <w:rPr>
          <w:bCs/>
          <w:sz w:val="28"/>
          <w:szCs w:val="28"/>
          <w:lang w:eastAsia="en-US"/>
        </w:rPr>
        <w:t xml:space="preserve">4 класс </w:t>
      </w:r>
      <w:proofErr w:type="spellStart"/>
      <w:r>
        <w:rPr>
          <w:bCs/>
          <w:sz w:val="28"/>
          <w:szCs w:val="28"/>
          <w:lang w:eastAsia="en-US"/>
        </w:rPr>
        <w:t>горимости</w:t>
      </w:r>
      <w:proofErr w:type="spellEnd"/>
      <w:r>
        <w:rPr>
          <w:bCs/>
          <w:sz w:val="28"/>
          <w:szCs w:val="28"/>
          <w:lang w:eastAsia="en-US"/>
        </w:rPr>
        <w:t xml:space="preserve"> лесов в 11</w:t>
      </w:r>
      <w:r w:rsidR="00D61303" w:rsidRPr="00FA5A97">
        <w:rPr>
          <w:bCs/>
          <w:sz w:val="28"/>
          <w:szCs w:val="28"/>
          <w:lang w:eastAsia="en-US"/>
        </w:rPr>
        <w:t xml:space="preserve"> муниципальных районах </w:t>
      </w:r>
      <w:r w:rsidR="00FA5A97" w:rsidRPr="00FA5A97">
        <w:rPr>
          <w:bCs/>
          <w:sz w:val="28"/>
          <w:szCs w:val="28"/>
          <w:lang w:eastAsia="en-US"/>
        </w:rPr>
        <w:t>(</w:t>
      </w:r>
      <w:proofErr w:type="spellStart"/>
      <w:r w:rsidR="00D61303" w:rsidRPr="00FA5A97">
        <w:rPr>
          <w:bCs/>
          <w:sz w:val="28"/>
          <w:szCs w:val="28"/>
          <w:lang w:eastAsia="en-US"/>
        </w:rPr>
        <w:t>Инсарский</w:t>
      </w:r>
      <w:proofErr w:type="spellEnd"/>
      <w:r w:rsidR="00D61303" w:rsidRPr="00FA5A97">
        <w:rPr>
          <w:bCs/>
          <w:sz w:val="28"/>
          <w:szCs w:val="28"/>
          <w:lang w:eastAsia="en-US"/>
        </w:rPr>
        <w:t xml:space="preserve">, </w:t>
      </w:r>
      <w:proofErr w:type="spellStart"/>
      <w:r w:rsidR="00D61303" w:rsidRPr="00FA5A97">
        <w:rPr>
          <w:bCs/>
          <w:sz w:val="28"/>
          <w:szCs w:val="28"/>
          <w:lang w:eastAsia="en-US"/>
        </w:rPr>
        <w:t>Кадошкинский</w:t>
      </w:r>
      <w:proofErr w:type="spellEnd"/>
      <w:r w:rsidR="00D61303" w:rsidRPr="00FA5A97">
        <w:rPr>
          <w:bCs/>
          <w:sz w:val="28"/>
          <w:szCs w:val="28"/>
          <w:lang w:eastAsia="en-US"/>
        </w:rPr>
        <w:t xml:space="preserve">, </w:t>
      </w:r>
      <w:proofErr w:type="spellStart"/>
      <w:r w:rsidR="00D61303" w:rsidRPr="00FA5A97">
        <w:rPr>
          <w:bCs/>
          <w:sz w:val="28"/>
          <w:szCs w:val="28"/>
          <w:lang w:eastAsia="en-US"/>
        </w:rPr>
        <w:t>Ковылкинский</w:t>
      </w:r>
      <w:proofErr w:type="spellEnd"/>
      <w:r w:rsidR="00D61303" w:rsidRPr="00FA5A97">
        <w:rPr>
          <w:bCs/>
          <w:sz w:val="28"/>
          <w:szCs w:val="28"/>
          <w:lang w:eastAsia="en-US"/>
        </w:rPr>
        <w:t xml:space="preserve">, </w:t>
      </w:r>
      <w:proofErr w:type="spellStart"/>
      <w:r w:rsidR="00D61303" w:rsidRPr="00FA5A97">
        <w:rPr>
          <w:bCs/>
          <w:sz w:val="28"/>
          <w:szCs w:val="28"/>
          <w:lang w:eastAsia="en-US"/>
        </w:rPr>
        <w:t>Большеберезниковский</w:t>
      </w:r>
      <w:proofErr w:type="spellEnd"/>
      <w:r w:rsidR="00D61303" w:rsidRPr="00FA5A97">
        <w:rPr>
          <w:bCs/>
          <w:sz w:val="28"/>
          <w:szCs w:val="28"/>
          <w:lang w:eastAsia="en-US"/>
        </w:rPr>
        <w:t xml:space="preserve">, </w:t>
      </w:r>
      <w:proofErr w:type="spellStart"/>
      <w:r w:rsidR="00D61303" w:rsidRPr="00FA5A97">
        <w:rPr>
          <w:bCs/>
          <w:sz w:val="28"/>
          <w:szCs w:val="28"/>
          <w:lang w:eastAsia="en-US"/>
        </w:rPr>
        <w:t>Чамзинский</w:t>
      </w:r>
      <w:proofErr w:type="spellEnd"/>
      <w:r w:rsidR="00D61303" w:rsidRPr="00FA5A97">
        <w:rPr>
          <w:bCs/>
          <w:sz w:val="28"/>
          <w:szCs w:val="28"/>
          <w:lang w:eastAsia="en-US"/>
        </w:rPr>
        <w:t xml:space="preserve">, Дубенский, </w:t>
      </w:r>
      <w:proofErr w:type="spellStart"/>
      <w:r w:rsidR="00D61303" w:rsidRPr="00FA5A97">
        <w:rPr>
          <w:bCs/>
          <w:sz w:val="28"/>
          <w:szCs w:val="28"/>
          <w:lang w:eastAsia="en-US"/>
        </w:rPr>
        <w:t>Большеигнатовский</w:t>
      </w:r>
      <w:proofErr w:type="spellEnd"/>
      <w:r w:rsidR="00D61303" w:rsidRPr="00FA5A97">
        <w:rPr>
          <w:bCs/>
          <w:sz w:val="28"/>
          <w:szCs w:val="28"/>
          <w:lang w:eastAsia="en-US"/>
        </w:rPr>
        <w:t xml:space="preserve">, </w:t>
      </w:r>
      <w:proofErr w:type="spellStart"/>
      <w:r w:rsidR="00D61303" w:rsidRPr="00FA5A97">
        <w:rPr>
          <w:bCs/>
          <w:sz w:val="28"/>
          <w:szCs w:val="28"/>
          <w:lang w:eastAsia="en-US"/>
        </w:rPr>
        <w:t>Ардатовский</w:t>
      </w:r>
      <w:proofErr w:type="spellEnd"/>
      <w:r w:rsidR="00D61303" w:rsidRPr="00FA5A97">
        <w:rPr>
          <w:bCs/>
          <w:sz w:val="28"/>
          <w:szCs w:val="28"/>
          <w:lang w:eastAsia="en-US"/>
        </w:rPr>
        <w:t xml:space="preserve">, </w:t>
      </w:r>
      <w:proofErr w:type="spellStart"/>
      <w:r w:rsidR="00D61303" w:rsidRPr="00FA5A97">
        <w:rPr>
          <w:bCs/>
          <w:sz w:val="28"/>
          <w:szCs w:val="28"/>
          <w:lang w:eastAsia="en-US"/>
        </w:rPr>
        <w:t>Атяшевский</w:t>
      </w:r>
      <w:proofErr w:type="spellEnd"/>
      <w:r w:rsidR="00D61303" w:rsidRPr="00FA5A97">
        <w:rPr>
          <w:bCs/>
          <w:sz w:val="28"/>
          <w:szCs w:val="28"/>
          <w:lang w:eastAsia="en-US"/>
        </w:rPr>
        <w:t>,</w:t>
      </w:r>
      <w:r w:rsidR="00FA5A97" w:rsidRPr="00FA5A97">
        <w:rPr>
          <w:bCs/>
          <w:sz w:val="28"/>
          <w:szCs w:val="28"/>
          <w:lang w:eastAsia="en-US"/>
        </w:rPr>
        <w:t xml:space="preserve"> </w:t>
      </w:r>
      <w:proofErr w:type="spellStart"/>
      <w:r w:rsidR="00D61303" w:rsidRPr="00FA5A97">
        <w:rPr>
          <w:bCs/>
          <w:sz w:val="28"/>
          <w:szCs w:val="28"/>
          <w:lang w:eastAsia="en-US"/>
        </w:rPr>
        <w:t>Торбеевский</w:t>
      </w:r>
      <w:proofErr w:type="spellEnd"/>
      <w:r w:rsidR="00D61303" w:rsidRPr="00FA5A97">
        <w:rPr>
          <w:bCs/>
          <w:sz w:val="28"/>
          <w:szCs w:val="28"/>
          <w:lang w:eastAsia="en-US"/>
        </w:rPr>
        <w:t xml:space="preserve">, </w:t>
      </w:r>
      <w:proofErr w:type="spellStart"/>
      <w:r w:rsidR="00D61303" w:rsidRPr="00FA5A97">
        <w:rPr>
          <w:bCs/>
          <w:sz w:val="28"/>
          <w:szCs w:val="28"/>
          <w:lang w:eastAsia="en-US"/>
        </w:rPr>
        <w:t>Зубово</w:t>
      </w:r>
      <w:proofErr w:type="spellEnd"/>
      <w:r w:rsidR="00D61303" w:rsidRPr="00FA5A97">
        <w:rPr>
          <w:bCs/>
          <w:sz w:val="28"/>
          <w:szCs w:val="28"/>
          <w:lang w:eastAsia="en-US"/>
        </w:rPr>
        <w:t>-Полянский</w:t>
      </w:r>
      <w:r w:rsidR="00FA5A97" w:rsidRPr="00FA5A97">
        <w:rPr>
          <w:bCs/>
          <w:sz w:val="28"/>
          <w:szCs w:val="28"/>
          <w:lang w:eastAsia="en-US"/>
        </w:rPr>
        <w:t>)</w:t>
      </w:r>
      <w:r w:rsidR="00D61303" w:rsidRPr="00FA5A97">
        <w:rPr>
          <w:bCs/>
          <w:sz w:val="28"/>
          <w:szCs w:val="28"/>
          <w:lang w:eastAsia="en-US"/>
        </w:rPr>
        <w:t>.</w:t>
      </w:r>
    </w:p>
    <w:p w:rsidR="00D61303" w:rsidRDefault="00D61303" w:rsidP="00D61303">
      <w:pPr>
        <w:widowControl w:val="0"/>
        <w:tabs>
          <w:tab w:val="left" w:pos="993"/>
        </w:tabs>
        <w:suppressAutoHyphens/>
        <w:ind w:firstLine="709"/>
        <w:jc w:val="both"/>
        <w:rPr>
          <w:bCs/>
          <w:sz w:val="28"/>
          <w:szCs w:val="28"/>
          <w:lang w:eastAsia="en-US"/>
        </w:rPr>
      </w:pPr>
    </w:p>
    <w:p w:rsidR="00D61303" w:rsidRPr="00050499" w:rsidRDefault="00D61303" w:rsidP="00D61303">
      <w:pPr>
        <w:widowControl w:val="0"/>
        <w:tabs>
          <w:tab w:val="left" w:pos="993"/>
        </w:tabs>
        <w:suppressAutoHyphens/>
        <w:spacing w:line="216" w:lineRule="auto"/>
        <w:ind w:firstLine="709"/>
        <w:jc w:val="both"/>
        <w:rPr>
          <w:b/>
          <w:sz w:val="28"/>
          <w:szCs w:val="28"/>
        </w:rPr>
      </w:pPr>
      <w:r w:rsidRPr="00050499">
        <w:rPr>
          <w:b/>
          <w:sz w:val="28"/>
          <w:szCs w:val="28"/>
        </w:rPr>
        <w:t>1.4 Экзогенная геологическая обстановка.</w:t>
      </w:r>
    </w:p>
    <w:p w:rsidR="00D61303" w:rsidRDefault="00D61303" w:rsidP="00D61303">
      <w:pPr>
        <w:widowControl w:val="0"/>
        <w:tabs>
          <w:tab w:val="left" w:pos="993"/>
        </w:tabs>
        <w:suppressAutoHyphens/>
        <w:spacing w:line="216" w:lineRule="auto"/>
        <w:ind w:firstLine="709"/>
        <w:jc w:val="both"/>
        <w:rPr>
          <w:sz w:val="28"/>
          <w:szCs w:val="28"/>
        </w:rPr>
      </w:pPr>
      <w:r w:rsidRPr="00050499">
        <w:rPr>
          <w:sz w:val="28"/>
          <w:szCs w:val="28"/>
        </w:rPr>
        <w:t>Ухудшение обстановки не прогнозируется в связи с низкой активностью оползневого процесса.</w:t>
      </w:r>
    </w:p>
    <w:p w:rsidR="00D61303" w:rsidRPr="00050499" w:rsidRDefault="00D61303" w:rsidP="00D61303">
      <w:pPr>
        <w:widowControl w:val="0"/>
        <w:tabs>
          <w:tab w:val="left" w:pos="993"/>
        </w:tabs>
        <w:suppressAutoHyphens/>
        <w:ind w:firstLine="709"/>
        <w:jc w:val="both"/>
        <w:rPr>
          <w:b/>
          <w:bCs/>
          <w:iCs/>
          <w:sz w:val="28"/>
          <w:szCs w:val="28"/>
        </w:rPr>
      </w:pPr>
    </w:p>
    <w:p w:rsidR="00D61303" w:rsidRPr="00050499" w:rsidRDefault="00D61303" w:rsidP="00D61303">
      <w:pPr>
        <w:widowControl w:val="0"/>
        <w:tabs>
          <w:tab w:val="left" w:pos="993"/>
        </w:tabs>
        <w:suppressAutoHyphens/>
        <w:ind w:firstLine="709"/>
        <w:jc w:val="both"/>
        <w:rPr>
          <w:b/>
          <w:bCs/>
          <w:iCs/>
          <w:sz w:val="28"/>
          <w:szCs w:val="28"/>
        </w:rPr>
      </w:pPr>
      <w:r w:rsidRPr="00050499">
        <w:rPr>
          <w:b/>
          <w:bCs/>
          <w:iCs/>
          <w:sz w:val="28"/>
          <w:szCs w:val="28"/>
        </w:rPr>
        <w:t>2. Прогноз ЧС.</w:t>
      </w:r>
    </w:p>
    <w:p w:rsidR="00D61303" w:rsidRPr="00050499" w:rsidRDefault="00D61303" w:rsidP="00D61303">
      <w:pPr>
        <w:widowControl w:val="0"/>
        <w:tabs>
          <w:tab w:val="left" w:pos="993"/>
        </w:tabs>
        <w:suppressAutoHyphens/>
        <w:ind w:firstLine="709"/>
        <w:jc w:val="both"/>
        <w:rPr>
          <w:b/>
          <w:bCs/>
          <w:sz w:val="28"/>
          <w:szCs w:val="28"/>
        </w:rPr>
      </w:pPr>
      <w:r w:rsidRPr="00050499">
        <w:rPr>
          <w:b/>
          <w:bCs/>
          <w:sz w:val="28"/>
          <w:szCs w:val="28"/>
        </w:rPr>
        <w:t>2.1 Природные и природно-техногенные ЧС.</w:t>
      </w:r>
    </w:p>
    <w:p w:rsidR="00D61303" w:rsidRPr="0069570D" w:rsidRDefault="00D61303" w:rsidP="00D61303">
      <w:pPr>
        <w:widowControl w:val="0"/>
        <w:tabs>
          <w:tab w:val="left" w:pos="818"/>
          <w:tab w:val="left" w:pos="993"/>
          <w:tab w:val="right" w:pos="10199"/>
        </w:tabs>
        <w:ind w:firstLine="567"/>
        <w:jc w:val="both"/>
        <w:rPr>
          <w:bCs/>
          <w:sz w:val="28"/>
          <w:szCs w:val="28"/>
          <w:bdr w:val="none" w:sz="0" w:space="0" w:color="auto" w:frame="1"/>
        </w:rPr>
      </w:pPr>
      <w:r w:rsidRPr="0069570D">
        <w:rPr>
          <w:sz w:val="28"/>
          <w:szCs w:val="28"/>
        </w:rPr>
        <w:t xml:space="preserve">Существует вероятность возникновения термических аномалий, палов сухой растительности, единичных очагов ландшафтных пожаров </w:t>
      </w:r>
      <w:r w:rsidRPr="0069570D">
        <w:rPr>
          <w:bCs/>
          <w:sz w:val="28"/>
          <w:szCs w:val="28"/>
          <w:bdr w:val="none" w:sz="0" w:space="0" w:color="auto" w:frame="1"/>
        </w:rPr>
        <w:t>(</w:t>
      </w:r>
      <w:r w:rsidRPr="0069570D">
        <w:rPr>
          <w:b/>
          <w:bCs/>
          <w:sz w:val="28"/>
          <w:szCs w:val="28"/>
          <w:bdr w:val="none" w:sz="0" w:space="0" w:color="auto" w:frame="1"/>
        </w:rPr>
        <w:t>Источник</w:t>
      </w:r>
      <w:r w:rsidRPr="0069570D">
        <w:rPr>
          <w:bCs/>
          <w:sz w:val="28"/>
          <w:szCs w:val="28"/>
          <w:bdr w:val="none" w:sz="0" w:space="0" w:color="auto" w:frame="1"/>
        </w:rPr>
        <w:t xml:space="preserve"> – 4 класс </w:t>
      </w:r>
      <w:proofErr w:type="spellStart"/>
      <w:r w:rsidRPr="0069570D">
        <w:rPr>
          <w:bCs/>
          <w:sz w:val="28"/>
          <w:szCs w:val="28"/>
          <w:bdr w:val="none" w:sz="0" w:space="0" w:color="auto" w:frame="1"/>
        </w:rPr>
        <w:lastRenderedPageBreak/>
        <w:t>горимости</w:t>
      </w:r>
      <w:proofErr w:type="spellEnd"/>
      <w:r w:rsidRPr="0069570D">
        <w:rPr>
          <w:bCs/>
          <w:sz w:val="28"/>
          <w:szCs w:val="28"/>
          <w:bdr w:val="none" w:sz="0" w:space="0" w:color="auto" w:frame="1"/>
        </w:rPr>
        <w:t>).</w:t>
      </w:r>
    </w:p>
    <w:p w:rsidR="00D61303" w:rsidRPr="00924675" w:rsidRDefault="00D61303" w:rsidP="00D61303">
      <w:pPr>
        <w:widowControl w:val="0"/>
        <w:tabs>
          <w:tab w:val="left" w:pos="993"/>
        </w:tabs>
        <w:suppressAutoHyphens/>
        <w:ind w:firstLine="709"/>
        <w:jc w:val="both"/>
        <w:rPr>
          <w:bCs/>
          <w:sz w:val="28"/>
          <w:szCs w:val="28"/>
        </w:rPr>
      </w:pPr>
      <w:r w:rsidRPr="0069570D">
        <w:rPr>
          <w:bCs/>
          <w:sz w:val="28"/>
          <w:szCs w:val="28"/>
        </w:rPr>
        <w:t>Существует вероятность</w:t>
      </w:r>
      <w:r w:rsidRPr="0069570D">
        <w:rPr>
          <w:b/>
          <w:bCs/>
          <w:sz w:val="28"/>
          <w:szCs w:val="28"/>
        </w:rPr>
        <w:t xml:space="preserve"> </w:t>
      </w:r>
      <w:r w:rsidRPr="0069570D">
        <w:rPr>
          <w:bCs/>
          <w:sz w:val="28"/>
          <w:szCs w:val="28"/>
        </w:rPr>
        <w:t xml:space="preserve">возникновения происшествий, связанных </w:t>
      </w:r>
      <w:r w:rsidRPr="0069570D">
        <w:rPr>
          <w:bCs/>
          <w:sz w:val="28"/>
          <w:szCs w:val="28"/>
        </w:rPr>
        <w:br/>
        <w:t xml:space="preserve">с затруднением в движении автотранспорта, перекрытием трасс для движения </w:t>
      </w:r>
      <w:r w:rsidRPr="0069570D">
        <w:rPr>
          <w:bCs/>
          <w:sz w:val="28"/>
          <w:szCs w:val="28"/>
        </w:rPr>
        <w:br/>
        <w:t xml:space="preserve">и увеличением количества ДТП на автодорогах федерального, регионального </w:t>
      </w:r>
      <w:r w:rsidRPr="0069570D">
        <w:rPr>
          <w:bCs/>
          <w:sz w:val="28"/>
          <w:szCs w:val="28"/>
        </w:rPr>
        <w:br/>
        <w:t>и местного значения на всей территории республики. Существует вероятность затруднения в работе аэропорта (</w:t>
      </w:r>
      <w:r w:rsidRPr="0069570D">
        <w:rPr>
          <w:b/>
          <w:bCs/>
          <w:sz w:val="28"/>
          <w:szCs w:val="28"/>
        </w:rPr>
        <w:t>Источник</w:t>
      </w:r>
      <w:r w:rsidRPr="0069570D">
        <w:rPr>
          <w:bCs/>
          <w:sz w:val="28"/>
          <w:szCs w:val="28"/>
        </w:rPr>
        <w:t xml:space="preserve"> – туман).</w:t>
      </w:r>
    </w:p>
    <w:p w:rsidR="00D61303" w:rsidRPr="00E1501D" w:rsidRDefault="00D61303" w:rsidP="001F0FC9">
      <w:pPr>
        <w:widowControl w:val="0"/>
        <w:tabs>
          <w:tab w:val="left" w:pos="818"/>
          <w:tab w:val="left" w:pos="993"/>
          <w:tab w:val="right" w:pos="10199"/>
        </w:tabs>
        <w:jc w:val="both"/>
        <w:rPr>
          <w:bCs/>
          <w:sz w:val="28"/>
          <w:szCs w:val="28"/>
          <w:bdr w:val="none" w:sz="0" w:space="0" w:color="auto" w:frame="1"/>
        </w:rPr>
      </w:pPr>
    </w:p>
    <w:p w:rsidR="00D61303" w:rsidRPr="00050499" w:rsidRDefault="00D61303" w:rsidP="00D61303">
      <w:pPr>
        <w:widowControl w:val="0"/>
        <w:tabs>
          <w:tab w:val="left" w:pos="993"/>
        </w:tabs>
        <w:suppressAutoHyphens/>
        <w:spacing w:line="228" w:lineRule="auto"/>
        <w:ind w:firstLine="709"/>
        <w:jc w:val="both"/>
        <w:rPr>
          <w:b/>
          <w:bCs/>
          <w:sz w:val="28"/>
          <w:szCs w:val="28"/>
        </w:rPr>
      </w:pPr>
      <w:r w:rsidRPr="00050499">
        <w:rPr>
          <w:b/>
          <w:bCs/>
          <w:sz w:val="28"/>
          <w:szCs w:val="28"/>
        </w:rPr>
        <w:t xml:space="preserve">2.2 Техногенные ЧС. </w:t>
      </w:r>
    </w:p>
    <w:p w:rsidR="00D61303" w:rsidRDefault="00D61303" w:rsidP="00D61303">
      <w:pPr>
        <w:widowControl w:val="0"/>
        <w:tabs>
          <w:tab w:val="left" w:pos="818"/>
          <w:tab w:val="left" w:pos="993"/>
          <w:tab w:val="right" w:pos="10199"/>
        </w:tabs>
        <w:suppressAutoHyphens/>
        <w:spacing w:line="228" w:lineRule="auto"/>
        <w:ind w:firstLine="709"/>
        <w:jc w:val="both"/>
        <w:rPr>
          <w:sz w:val="28"/>
          <w:szCs w:val="28"/>
        </w:rPr>
      </w:pPr>
      <w:r w:rsidRPr="00050499">
        <w:rPr>
          <w:bCs/>
          <w:sz w:val="28"/>
          <w:szCs w:val="28"/>
        </w:rPr>
        <w:t>Существует вероятность</w:t>
      </w:r>
      <w:r w:rsidRPr="00050499">
        <w:rPr>
          <w:b/>
          <w:bCs/>
          <w:sz w:val="28"/>
          <w:szCs w:val="28"/>
        </w:rPr>
        <w:t xml:space="preserve"> </w:t>
      </w:r>
      <w:r w:rsidRPr="00050499">
        <w:rPr>
          <w:sz w:val="28"/>
          <w:szCs w:val="28"/>
        </w:rPr>
        <w:t xml:space="preserve">возникновения ЧС </w:t>
      </w:r>
      <w:r w:rsidRPr="00050499">
        <w:rPr>
          <w:spacing w:val="-2"/>
          <w:sz w:val="28"/>
          <w:szCs w:val="28"/>
        </w:rPr>
        <w:t>(происшествий)</w:t>
      </w:r>
      <w:r w:rsidRPr="00050499">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50499">
        <w:rPr>
          <w:sz w:val="28"/>
          <w:szCs w:val="28"/>
        </w:rPr>
        <w:t>т.ч</w:t>
      </w:r>
      <w:proofErr w:type="spellEnd"/>
      <w:r w:rsidRPr="00050499">
        <w:rPr>
          <w:sz w:val="28"/>
          <w:szCs w:val="28"/>
        </w:rPr>
        <w:t>. взрывов бытового газа), бытовых пожаров в частном секторе на территории республики (</w:t>
      </w:r>
      <w:r w:rsidRPr="00050499">
        <w:rPr>
          <w:b/>
          <w:bCs/>
          <w:sz w:val="28"/>
          <w:szCs w:val="28"/>
        </w:rPr>
        <w:t>Источник</w:t>
      </w:r>
      <w:r w:rsidRPr="00050499">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D61303" w:rsidRPr="00050499" w:rsidRDefault="00D61303" w:rsidP="00D61303">
      <w:pPr>
        <w:widowControl w:val="0"/>
        <w:tabs>
          <w:tab w:val="left" w:pos="818"/>
          <w:tab w:val="left" w:pos="993"/>
          <w:tab w:val="right" w:pos="10199"/>
        </w:tabs>
        <w:suppressAutoHyphens/>
        <w:spacing w:line="228" w:lineRule="auto"/>
        <w:ind w:firstLine="709"/>
        <w:jc w:val="both"/>
        <w:rPr>
          <w:sz w:val="28"/>
          <w:szCs w:val="28"/>
        </w:rPr>
      </w:pPr>
    </w:p>
    <w:p w:rsidR="00D61303" w:rsidRPr="00050499" w:rsidRDefault="00D61303" w:rsidP="00D61303">
      <w:pPr>
        <w:suppressAutoHyphens/>
        <w:spacing w:line="228" w:lineRule="auto"/>
        <w:ind w:right="-2" w:firstLine="709"/>
        <w:jc w:val="both"/>
        <w:rPr>
          <w:b/>
          <w:sz w:val="28"/>
          <w:szCs w:val="28"/>
        </w:rPr>
      </w:pPr>
      <w:r w:rsidRPr="00050499">
        <w:rPr>
          <w:b/>
          <w:sz w:val="28"/>
          <w:szCs w:val="28"/>
        </w:rPr>
        <w:t>3. Рекомендуемые мероприятия по реагированию на прогноз.</w:t>
      </w:r>
    </w:p>
    <w:p w:rsidR="00D61303" w:rsidRPr="00050499" w:rsidRDefault="00D61303" w:rsidP="00D61303">
      <w:pPr>
        <w:tabs>
          <w:tab w:val="left" w:pos="0"/>
        </w:tabs>
        <w:suppressAutoHyphens/>
        <w:spacing w:line="228" w:lineRule="auto"/>
        <w:ind w:firstLine="709"/>
        <w:jc w:val="both"/>
        <w:rPr>
          <w:bCs/>
          <w:color w:val="000000"/>
          <w:sz w:val="28"/>
          <w:szCs w:val="28"/>
        </w:rPr>
      </w:pPr>
      <w:r w:rsidRPr="00050499">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50499">
        <w:rPr>
          <w:color w:val="000000"/>
          <w:sz w:val="28"/>
          <w:szCs w:val="28"/>
        </w:rPr>
        <w:t>обеспечить выполнение комплекса превентивных мероприятий:</w:t>
      </w:r>
    </w:p>
    <w:p w:rsidR="00D61303" w:rsidRPr="00050499" w:rsidRDefault="00D61303" w:rsidP="00D61303">
      <w:pPr>
        <w:tabs>
          <w:tab w:val="left" w:pos="0"/>
        </w:tabs>
        <w:suppressAutoHyphens/>
        <w:spacing w:line="228" w:lineRule="auto"/>
        <w:ind w:firstLine="709"/>
        <w:jc w:val="both"/>
        <w:rPr>
          <w:sz w:val="28"/>
          <w:szCs w:val="28"/>
        </w:rPr>
      </w:pPr>
      <w:r w:rsidRPr="00050499">
        <w:rPr>
          <w:sz w:val="28"/>
          <w:szCs w:val="28"/>
        </w:rPr>
        <w:t xml:space="preserve">- обеспечить принятие (на основе прогнозируемой вероятности </w:t>
      </w:r>
      <w:r w:rsidRPr="00050499">
        <w:rPr>
          <w:sz w:val="28"/>
        </w:rPr>
        <w:t>возникновения ЧС и данных мониторинга складывающейся обстановки) решений</w:t>
      </w:r>
      <w:r w:rsidRPr="00050499">
        <w:rPr>
          <w:sz w:val="28"/>
          <w:szCs w:val="28"/>
        </w:rPr>
        <w:t xml:space="preserve"> о реализации комплекса предупредительных мероприятий и определение состава сил и средств ТП РСЧС;</w:t>
      </w:r>
    </w:p>
    <w:p w:rsidR="00D61303" w:rsidRPr="00050499" w:rsidRDefault="00D61303" w:rsidP="00D61303">
      <w:pPr>
        <w:tabs>
          <w:tab w:val="left" w:pos="0"/>
        </w:tabs>
        <w:suppressAutoHyphens/>
        <w:spacing w:line="228" w:lineRule="auto"/>
        <w:ind w:firstLine="709"/>
        <w:jc w:val="both"/>
        <w:rPr>
          <w:sz w:val="28"/>
          <w:szCs w:val="28"/>
        </w:rPr>
      </w:pPr>
      <w:r w:rsidRPr="00050499">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61303" w:rsidRPr="00050499" w:rsidRDefault="00D61303" w:rsidP="00D61303">
      <w:pPr>
        <w:tabs>
          <w:tab w:val="left" w:pos="0"/>
        </w:tabs>
        <w:suppressAutoHyphens/>
        <w:spacing w:line="228" w:lineRule="auto"/>
        <w:ind w:firstLine="709"/>
        <w:jc w:val="both"/>
        <w:rPr>
          <w:sz w:val="28"/>
          <w:szCs w:val="28"/>
        </w:rPr>
      </w:pPr>
      <w:r w:rsidRPr="00050499">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61303" w:rsidRPr="00050499" w:rsidRDefault="00D61303" w:rsidP="00D61303">
      <w:pPr>
        <w:tabs>
          <w:tab w:val="left" w:pos="0"/>
        </w:tabs>
        <w:suppressAutoHyphens/>
        <w:spacing w:line="228" w:lineRule="auto"/>
        <w:ind w:firstLine="709"/>
        <w:jc w:val="both"/>
        <w:rPr>
          <w:sz w:val="28"/>
          <w:szCs w:val="28"/>
        </w:rPr>
      </w:pPr>
      <w:r w:rsidRPr="00050499">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D61303" w:rsidRPr="00050499" w:rsidRDefault="00D61303" w:rsidP="00D61303">
      <w:pPr>
        <w:suppressAutoHyphens/>
        <w:spacing w:line="228" w:lineRule="auto"/>
        <w:ind w:firstLine="709"/>
        <w:jc w:val="both"/>
        <w:rPr>
          <w:sz w:val="28"/>
          <w:szCs w:val="28"/>
        </w:rPr>
      </w:pPr>
      <w:r w:rsidRPr="00050499">
        <w:rPr>
          <w:sz w:val="28"/>
          <w:szCs w:val="28"/>
        </w:rPr>
        <w:lastRenderedPageBreak/>
        <w:t>- при реагировании на чрезвычайные ситуации уделять внимание на организацию межведомственного взаимодействия;</w:t>
      </w:r>
    </w:p>
    <w:p w:rsidR="00D61303" w:rsidRPr="00050499" w:rsidRDefault="00D61303" w:rsidP="00D61303">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восполнять при необходимости резервы материальных ресурсов, созданные для ликвидации ЧС;</w:t>
      </w:r>
    </w:p>
    <w:p w:rsidR="00D61303" w:rsidRPr="00050499" w:rsidRDefault="00D61303" w:rsidP="00D61303">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D61303" w:rsidRPr="00050499" w:rsidRDefault="00D61303" w:rsidP="005F35FF">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D61303" w:rsidRPr="00050499" w:rsidRDefault="00D61303" w:rsidP="00D61303">
      <w:pPr>
        <w:tabs>
          <w:tab w:val="left" w:pos="0"/>
          <w:tab w:val="left" w:pos="284"/>
          <w:tab w:val="left" w:pos="10348"/>
        </w:tabs>
        <w:suppressAutoHyphens/>
        <w:spacing w:before="288"/>
        <w:ind w:firstLine="709"/>
        <w:contextualSpacing/>
        <w:jc w:val="both"/>
        <w:rPr>
          <w:sz w:val="28"/>
          <w:szCs w:val="28"/>
        </w:rPr>
      </w:pPr>
      <w:r w:rsidRPr="00050499">
        <w:rPr>
          <w:b/>
          <w:sz w:val="28"/>
          <w:szCs w:val="28"/>
        </w:rPr>
        <w:t>В целях предотвращения аварийных ситуаций на объектах систем жизнеобеспечения населения:</w:t>
      </w:r>
    </w:p>
    <w:p w:rsidR="00D61303" w:rsidRPr="005F35FF" w:rsidRDefault="00D61303" w:rsidP="005F35FF">
      <w:pPr>
        <w:tabs>
          <w:tab w:val="left" w:pos="0"/>
        </w:tabs>
        <w:suppressAutoHyphens/>
        <w:ind w:firstLine="709"/>
        <w:jc w:val="both"/>
        <w:rPr>
          <w:sz w:val="28"/>
          <w:szCs w:val="28"/>
        </w:rPr>
      </w:pPr>
      <w:r w:rsidRPr="00050499">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61303" w:rsidRPr="00050499" w:rsidRDefault="00D61303" w:rsidP="00D61303">
      <w:pPr>
        <w:suppressAutoHyphens/>
        <w:ind w:firstLine="709"/>
        <w:jc w:val="both"/>
        <w:rPr>
          <w:sz w:val="28"/>
          <w:szCs w:val="28"/>
        </w:rPr>
      </w:pPr>
      <w:r w:rsidRPr="00050499">
        <w:rPr>
          <w:b/>
          <w:sz w:val="28"/>
          <w:szCs w:val="28"/>
        </w:rPr>
        <w:t>При ограничении режима потребления электрической энергии:</w:t>
      </w:r>
    </w:p>
    <w:p w:rsidR="00D61303" w:rsidRPr="00050499" w:rsidRDefault="00D61303" w:rsidP="00D61303">
      <w:pPr>
        <w:suppressAutoHyphens/>
        <w:ind w:firstLine="709"/>
        <w:jc w:val="both"/>
        <w:rPr>
          <w:sz w:val="28"/>
          <w:szCs w:val="28"/>
        </w:rPr>
      </w:pPr>
      <w:r w:rsidRPr="00050499">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D61303" w:rsidRPr="00050499" w:rsidRDefault="00D61303" w:rsidP="00D61303">
      <w:pPr>
        <w:suppressAutoHyphens/>
        <w:ind w:firstLine="709"/>
        <w:jc w:val="both"/>
        <w:rPr>
          <w:sz w:val="28"/>
          <w:szCs w:val="28"/>
        </w:rPr>
      </w:pPr>
      <w:r w:rsidRPr="00050499">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D61303" w:rsidRDefault="00D61303" w:rsidP="00D61303">
      <w:pPr>
        <w:suppressAutoHyphens/>
        <w:ind w:firstLine="709"/>
        <w:jc w:val="both"/>
        <w:rPr>
          <w:sz w:val="28"/>
          <w:szCs w:val="28"/>
        </w:rPr>
      </w:pPr>
      <w:r w:rsidRPr="00050499">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D61303" w:rsidRPr="00050499" w:rsidRDefault="00D61303" w:rsidP="00D61303">
      <w:pPr>
        <w:ind w:firstLine="709"/>
        <w:jc w:val="both"/>
        <w:rPr>
          <w:b/>
          <w:sz w:val="28"/>
          <w:szCs w:val="28"/>
        </w:rPr>
      </w:pPr>
      <w:r w:rsidRPr="00050499">
        <w:rPr>
          <w:b/>
          <w:sz w:val="28"/>
          <w:szCs w:val="28"/>
        </w:rPr>
        <w:t>В целях предотвращения возникновения природных и бытовых пожаров, случаев взрыва газа в жилых домах:</w:t>
      </w:r>
    </w:p>
    <w:p w:rsidR="00D61303" w:rsidRPr="00050499" w:rsidRDefault="00D61303" w:rsidP="00D61303">
      <w:pPr>
        <w:tabs>
          <w:tab w:val="left" w:pos="-567"/>
          <w:tab w:val="left" w:pos="284"/>
        </w:tabs>
        <w:ind w:firstLine="709"/>
        <w:jc w:val="both"/>
        <w:rPr>
          <w:sz w:val="28"/>
          <w:szCs w:val="28"/>
        </w:rPr>
      </w:pPr>
      <w:r w:rsidRPr="00050499">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61303" w:rsidRPr="00050499" w:rsidRDefault="00D61303" w:rsidP="00D61303">
      <w:pPr>
        <w:tabs>
          <w:tab w:val="left" w:pos="-567"/>
          <w:tab w:val="left" w:pos="284"/>
        </w:tabs>
        <w:ind w:firstLine="709"/>
        <w:jc w:val="both"/>
        <w:rPr>
          <w:sz w:val="28"/>
          <w:szCs w:val="28"/>
        </w:rPr>
      </w:pPr>
      <w:r w:rsidRPr="00050499">
        <w:rPr>
          <w:sz w:val="28"/>
          <w:szCs w:val="28"/>
        </w:rPr>
        <w:t>- не жгите мусор на своих садовых и дачных участках;</w:t>
      </w:r>
    </w:p>
    <w:p w:rsidR="00D61303" w:rsidRPr="00050499" w:rsidRDefault="00D61303" w:rsidP="00D61303">
      <w:pPr>
        <w:tabs>
          <w:tab w:val="left" w:pos="-567"/>
          <w:tab w:val="left" w:pos="284"/>
        </w:tabs>
        <w:ind w:firstLine="709"/>
        <w:jc w:val="both"/>
        <w:rPr>
          <w:sz w:val="28"/>
          <w:szCs w:val="28"/>
        </w:rPr>
      </w:pPr>
      <w:r w:rsidRPr="00050499">
        <w:rPr>
          <w:sz w:val="28"/>
          <w:szCs w:val="28"/>
        </w:rPr>
        <w:t>- не сжигайте мусор вблизи леса и лесных насаждений;</w:t>
      </w:r>
    </w:p>
    <w:p w:rsidR="00D61303" w:rsidRPr="00050499" w:rsidRDefault="00D61303" w:rsidP="00D61303">
      <w:pPr>
        <w:tabs>
          <w:tab w:val="left" w:pos="-567"/>
          <w:tab w:val="left" w:pos="284"/>
        </w:tabs>
        <w:ind w:firstLine="709"/>
        <w:jc w:val="both"/>
        <w:rPr>
          <w:sz w:val="28"/>
          <w:szCs w:val="28"/>
        </w:rPr>
      </w:pPr>
      <w:r w:rsidRPr="00050499">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61303" w:rsidRPr="00050499" w:rsidRDefault="00D61303" w:rsidP="00D61303">
      <w:pPr>
        <w:tabs>
          <w:tab w:val="left" w:pos="-567"/>
          <w:tab w:val="left" w:pos="284"/>
        </w:tabs>
        <w:ind w:firstLine="709"/>
        <w:jc w:val="both"/>
        <w:rPr>
          <w:sz w:val="28"/>
          <w:szCs w:val="28"/>
        </w:rPr>
      </w:pPr>
      <w:r w:rsidRPr="00050499">
        <w:rPr>
          <w:sz w:val="28"/>
          <w:szCs w:val="28"/>
        </w:rPr>
        <w:t xml:space="preserve">- проводить </w:t>
      </w:r>
      <w:proofErr w:type="spellStart"/>
      <w:r w:rsidRPr="00050499">
        <w:rPr>
          <w:sz w:val="28"/>
          <w:szCs w:val="28"/>
        </w:rPr>
        <w:t>подворовые</w:t>
      </w:r>
      <w:proofErr w:type="spellEnd"/>
      <w:r w:rsidRPr="00050499">
        <w:rPr>
          <w:sz w:val="28"/>
          <w:szCs w:val="28"/>
        </w:rPr>
        <w:t xml:space="preserve"> обходы с распространением среди населения памяток;</w:t>
      </w:r>
    </w:p>
    <w:p w:rsidR="00D61303" w:rsidRPr="00050499" w:rsidRDefault="00D61303" w:rsidP="00D61303">
      <w:pPr>
        <w:tabs>
          <w:tab w:val="left" w:pos="-567"/>
          <w:tab w:val="left" w:pos="284"/>
        </w:tabs>
        <w:ind w:firstLine="709"/>
        <w:jc w:val="both"/>
        <w:rPr>
          <w:sz w:val="28"/>
          <w:szCs w:val="28"/>
        </w:rPr>
      </w:pPr>
      <w:r w:rsidRPr="00050499">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61303" w:rsidRPr="00050499" w:rsidRDefault="00D61303" w:rsidP="00D61303">
      <w:pPr>
        <w:tabs>
          <w:tab w:val="left" w:pos="-567"/>
          <w:tab w:val="left" w:pos="284"/>
        </w:tabs>
        <w:ind w:firstLine="709"/>
        <w:jc w:val="both"/>
        <w:rPr>
          <w:sz w:val="28"/>
          <w:szCs w:val="28"/>
        </w:rPr>
      </w:pPr>
      <w:r w:rsidRPr="00050499">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D61303" w:rsidRDefault="00D61303" w:rsidP="00D61303">
      <w:pPr>
        <w:tabs>
          <w:tab w:val="left" w:pos="-567"/>
          <w:tab w:val="left" w:pos="284"/>
        </w:tabs>
        <w:ind w:firstLine="709"/>
        <w:jc w:val="both"/>
        <w:rPr>
          <w:sz w:val="28"/>
          <w:szCs w:val="28"/>
        </w:rPr>
      </w:pPr>
      <w:r w:rsidRPr="00050499">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61303" w:rsidRPr="00611720" w:rsidRDefault="00D61303" w:rsidP="00D61303">
      <w:pPr>
        <w:widowControl w:val="0"/>
        <w:ind w:firstLine="709"/>
        <w:jc w:val="both"/>
        <w:rPr>
          <w:color w:val="000000"/>
          <w:sz w:val="28"/>
          <w:szCs w:val="28"/>
        </w:rPr>
      </w:pPr>
      <w:r w:rsidRPr="00611720">
        <w:rPr>
          <w:b/>
          <w:color w:val="000000"/>
          <w:sz w:val="28"/>
          <w:szCs w:val="28"/>
        </w:rPr>
        <w:t>Рекомендации, в целях предупреждения возникновения природных пожаров на территориях, отнесенных к IV классу:</w:t>
      </w:r>
    </w:p>
    <w:p w:rsidR="00D61303" w:rsidRPr="00611720" w:rsidRDefault="00D61303" w:rsidP="00D61303">
      <w:pPr>
        <w:widowControl w:val="0"/>
        <w:ind w:firstLine="709"/>
        <w:jc w:val="both"/>
        <w:rPr>
          <w:color w:val="000000"/>
          <w:sz w:val="28"/>
          <w:szCs w:val="28"/>
        </w:rPr>
      </w:pPr>
      <w:r w:rsidRPr="00611720">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D61303" w:rsidRPr="00611720" w:rsidRDefault="00D61303" w:rsidP="00D61303">
      <w:pPr>
        <w:widowControl w:val="0"/>
        <w:ind w:firstLine="709"/>
        <w:jc w:val="both"/>
        <w:rPr>
          <w:color w:val="000000"/>
          <w:sz w:val="28"/>
          <w:szCs w:val="28"/>
        </w:rPr>
      </w:pPr>
      <w:r w:rsidRPr="00611720">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D61303" w:rsidRPr="00611720" w:rsidRDefault="00D61303" w:rsidP="00D61303">
      <w:pPr>
        <w:widowControl w:val="0"/>
        <w:ind w:firstLine="709"/>
        <w:jc w:val="both"/>
        <w:rPr>
          <w:color w:val="000000"/>
          <w:sz w:val="28"/>
          <w:szCs w:val="28"/>
        </w:rPr>
      </w:pPr>
      <w:r w:rsidRPr="00611720">
        <w:rPr>
          <w:color w:val="000000"/>
          <w:sz w:val="28"/>
          <w:szCs w:val="28"/>
        </w:rPr>
        <w:t xml:space="preserve">- привести в полную готовность резервные пожарные команды и </w:t>
      </w:r>
      <w:proofErr w:type="spellStart"/>
      <w:r w:rsidRPr="00611720">
        <w:rPr>
          <w:color w:val="000000"/>
          <w:sz w:val="28"/>
          <w:szCs w:val="28"/>
        </w:rPr>
        <w:t>лесопожарные</w:t>
      </w:r>
      <w:proofErr w:type="spellEnd"/>
      <w:r w:rsidRPr="00611720">
        <w:rPr>
          <w:color w:val="000000"/>
          <w:sz w:val="28"/>
          <w:szCs w:val="28"/>
        </w:rPr>
        <w:t xml:space="preserve"> формирования;</w:t>
      </w:r>
    </w:p>
    <w:p w:rsidR="00D61303" w:rsidRPr="00611720" w:rsidRDefault="00D61303" w:rsidP="00D61303">
      <w:pPr>
        <w:widowControl w:val="0"/>
        <w:ind w:firstLine="709"/>
        <w:jc w:val="both"/>
        <w:rPr>
          <w:color w:val="000000"/>
          <w:sz w:val="28"/>
          <w:szCs w:val="28"/>
        </w:rPr>
      </w:pPr>
      <w:r w:rsidRPr="00611720">
        <w:rPr>
          <w:color w:val="000000"/>
          <w:sz w:val="28"/>
          <w:szCs w:val="28"/>
        </w:rPr>
        <w:t>- проверить и привести в готовность к использованию противопожарный инвентарь и средства транспорта;</w:t>
      </w:r>
    </w:p>
    <w:p w:rsidR="00D61303" w:rsidRPr="00611720" w:rsidRDefault="00D61303" w:rsidP="00D61303">
      <w:pPr>
        <w:widowControl w:val="0"/>
        <w:ind w:firstLine="709"/>
        <w:jc w:val="both"/>
        <w:rPr>
          <w:color w:val="000000"/>
          <w:sz w:val="28"/>
          <w:szCs w:val="28"/>
        </w:rPr>
      </w:pPr>
      <w:r w:rsidRPr="00611720">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D61303" w:rsidRPr="00611720" w:rsidRDefault="00D61303" w:rsidP="00D61303">
      <w:pPr>
        <w:widowControl w:val="0"/>
        <w:ind w:firstLine="709"/>
        <w:jc w:val="both"/>
        <w:rPr>
          <w:color w:val="000000"/>
          <w:sz w:val="28"/>
          <w:szCs w:val="28"/>
        </w:rPr>
      </w:pPr>
      <w:r w:rsidRPr="00611720">
        <w:rPr>
          <w:color w:val="000000"/>
          <w:sz w:val="28"/>
          <w:szCs w:val="28"/>
        </w:rPr>
        <w:t xml:space="preserve">- организовать устройство дополнительных защитных противопожарных полос в лесах; </w:t>
      </w:r>
    </w:p>
    <w:p w:rsidR="00D61303" w:rsidRPr="00611720" w:rsidRDefault="00D61303" w:rsidP="00D61303">
      <w:pPr>
        <w:widowControl w:val="0"/>
        <w:ind w:firstLine="709"/>
        <w:jc w:val="both"/>
        <w:rPr>
          <w:color w:val="000000"/>
          <w:sz w:val="28"/>
          <w:szCs w:val="28"/>
        </w:rPr>
      </w:pPr>
      <w:r w:rsidRPr="00611720">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D61303" w:rsidRPr="00611720" w:rsidRDefault="00D61303" w:rsidP="00D61303">
      <w:pPr>
        <w:widowControl w:val="0"/>
        <w:ind w:firstLine="709"/>
        <w:jc w:val="both"/>
        <w:rPr>
          <w:color w:val="000000"/>
          <w:sz w:val="28"/>
          <w:szCs w:val="28"/>
        </w:rPr>
      </w:pPr>
      <w:r w:rsidRPr="00611720">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D61303" w:rsidRPr="00611720" w:rsidRDefault="00D61303" w:rsidP="00D61303">
      <w:pPr>
        <w:widowControl w:val="0"/>
        <w:ind w:firstLine="709"/>
        <w:jc w:val="both"/>
        <w:rPr>
          <w:color w:val="000000"/>
          <w:sz w:val="28"/>
          <w:szCs w:val="28"/>
        </w:rPr>
      </w:pPr>
      <w:r w:rsidRPr="00611720">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D61303" w:rsidRPr="00611720" w:rsidRDefault="00D61303" w:rsidP="00D61303">
      <w:pPr>
        <w:widowControl w:val="0"/>
        <w:ind w:firstLine="709"/>
        <w:jc w:val="both"/>
        <w:rPr>
          <w:color w:val="000000"/>
          <w:sz w:val="28"/>
          <w:szCs w:val="28"/>
        </w:rPr>
      </w:pPr>
      <w:r w:rsidRPr="00611720">
        <w:rPr>
          <w:color w:val="000000"/>
          <w:sz w:val="28"/>
          <w:szCs w:val="28"/>
        </w:rPr>
        <w:t xml:space="preserve">- обследовать </w:t>
      </w:r>
      <w:proofErr w:type="spellStart"/>
      <w:r w:rsidRPr="00611720">
        <w:rPr>
          <w:color w:val="000000"/>
          <w:sz w:val="28"/>
          <w:szCs w:val="28"/>
        </w:rPr>
        <w:t>водоисточники</w:t>
      </w:r>
      <w:proofErr w:type="spellEnd"/>
      <w:r w:rsidRPr="00611720">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D61303" w:rsidRPr="005F35FF" w:rsidRDefault="00D61303" w:rsidP="00D61303">
      <w:pPr>
        <w:jc w:val="both"/>
        <w:rPr>
          <w:bCs/>
          <w:color w:val="000000"/>
          <w:sz w:val="28"/>
          <w:szCs w:val="28"/>
        </w:rPr>
      </w:pPr>
      <w:r w:rsidRPr="00611720">
        <w:rPr>
          <w:color w:val="000000"/>
          <w:sz w:val="28"/>
          <w:szCs w:val="28"/>
        </w:rPr>
        <w:t>- проводить опашку и создавать минерализованные полосы вокруг населенных пунктов</w:t>
      </w:r>
      <w:r w:rsidRPr="00611720">
        <w:rPr>
          <w:bCs/>
          <w:color w:val="000000"/>
          <w:sz w:val="28"/>
          <w:szCs w:val="28"/>
        </w:rPr>
        <w:t>.</w:t>
      </w:r>
    </w:p>
    <w:p w:rsidR="00D61303" w:rsidRPr="00050499" w:rsidRDefault="00D61303" w:rsidP="00D61303">
      <w:pPr>
        <w:suppressAutoHyphens/>
        <w:spacing w:line="228" w:lineRule="auto"/>
        <w:ind w:firstLine="709"/>
        <w:jc w:val="both"/>
        <w:rPr>
          <w:b/>
          <w:sz w:val="28"/>
          <w:szCs w:val="28"/>
        </w:rPr>
      </w:pPr>
      <w:r w:rsidRPr="00050499">
        <w:rPr>
          <w:b/>
          <w:sz w:val="28"/>
          <w:szCs w:val="28"/>
        </w:rPr>
        <w:t>В целях предупреждения дорожно-транспортных происшествий:</w:t>
      </w:r>
    </w:p>
    <w:p w:rsidR="00D61303" w:rsidRPr="00050499" w:rsidRDefault="00D61303" w:rsidP="00D61303">
      <w:pPr>
        <w:tabs>
          <w:tab w:val="left" w:pos="426"/>
        </w:tabs>
        <w:suppressAutoHyphens/>
        <w:spacing w:line="228" w:lineRule="auto"/>
        <w:ind w:firstLine="709"/>
        <w:jc w:val="both"/>
        <w:rPr>
          <w:bCs/>
          <w:color w:val="000000"/>
          <w:sz w:val="28"/>
          <w:szCs w:val="28"/>
        </w:rPr>
      </w:pPr>
      <w:r w:rsidRPr="00050499">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D61303" w:rsidRPr="00050499" w:rsidRDefault="00D61303" w:rsidP="00D61303">
      <w:pPr>
        <w:tabs>
          <w:tab w:val="left" w:pos="426"/>
        </w:tabs>
        <w:suppressAutoHyphens/>
        <w:spacing w:line="228" w:lineRule="auto"/>
        <w:ind w:firstLine="709"/>
        <w:jc w:val="both"/>
        <w:rPr>
          <w:bCs/>
          <w:color w:val="000000"/>
          <w:sz w:val="28"/>
          <w:szCs w:val="28"/>
        </w:rPr>
      </w:pPr>
      <w:r w:rsidRPr="00050499">
        <w:rPr>
          <w:bCs/>
          <w:color w:val="000000"/>
          <w:sz w:val="28"/>
          <w:szCs w:val="28"/>
        </w:rPr>
        <w:t>- обеспечить контроль готовности спасательных служб к реагированию на ДТП;</w:t>
      </w:r>
    </w:p>
    <w:p w:rsidR="00D61303" w:rsidRPr="00050499" w:rsidRDefault="00D61303" w:rsidP="00D61303">
      <w:pPr>
        <w:tabs>
          <w:tab w:val="left" w:pos="426"/>
        </w:tabs>
        <w:suppressAutoHyphens/>
        <w:spacing w:line="228" w:lineRule="auto"/>
        <w:ind w:firstLine="709"/>
        <w:jc w:val="both"/>
        <w:rPr>
          <w:bCs/>
          <w:color w:val="000000"/>
          <w:sz w:val="28"/>
          <w:szCs w:val="28"/>
        </w:rPr>
      </w:pPr>
      <w:r w:rsidRPr="00050499">
        <w:rPr>
          <w:bCs/>
          <w:color w:val="000000"/>
          <w:sz w:val="28"/>
          <w:szCs w:val="28"/>
        </w:rPr>
        <w:t>- увеличить количество проверок наиболее опасных участков автодорог;</w:t>
      </w:r>
    </w:p>
    <w:p w:rsidR="00D61303" w:rsidRPr="00050499" w:rsidRDefault="00D61303" w:rsidP="00D61303">
      <w:pPr>
        <w:tabs>
          <w:tab w:val="left" w:pos="426"/>
        </w:tabs>
        <w:suppressAutoHyphens/>
        <w:spacing w:line="228" w:lineRule="auto"/>
        <w:ind w:firstLine="709"/>
        <w:jc w:val="both"/>
        <w:rPr>
          <w:bCs/>
          <w:color w:val="000000"/>
          <w:sz w:val="28"/>
          <w:szCs w:val="28"/>
        </w:rPr>
      </w:pPr>
      <w:r w:rsidRPr="00050499">
        <w:rPr>
          <w:bCs/>
          <w:color w:val="000000"/>
          <w:sz w:val="28"/>
          <w:szCs w:val="28"/>
        </w:rPr>
        <w:t>- провести дополнительно инструктаж водителей;</w:t>
      </w:r>
    </w:p>
    <w:p w:rsidR="00D61303" w:rsidRPr="00050499" w:rsidRDefault="00D61303" w:rsidP="00D61303">
      <w:pPr>
        <w:tabs>
          <w:tab w:val="left" w:pos="426"/>
        </w:tabs>
        <w:suppressAutoHyphens/>
        <w:spacing w:line="228" w:lineRule="auto"/>
        <w:ind w:firstLine="709"/>
        <w:jc w:val="both"/>
        <w:rPr>
          <w:bCs/>
          <w:color w:val="000000"/>
          <w:sz w:val="28"/>
          <w:szCs w:val="28"/>
        </w:rPr>
      </w:pPr>
      <w:r w:rsidRPr="00050499">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61303" w:rsidRPr="00050499" w:rsidRDefault="00D61303" w:rsidP="00D61303">
      <w:pPr>
        <w:tabs>
          <w:tab w:val="left" w:pos="426"/>
        </w:tabs>
        <w:suppressAutoHyphens/>
        <w:spacing w:line="228" w:lineRule="auto"/>
        <w:ind w:firstLine="709"/>
        <w:jc w:val="both"/>
        <w:rPr>
          <w:bCs/>
          <w:color w:val="000000"/>
          <w:sz w:val="28"/>
          <w:szCs w:val="28"/>
        </w:rPr>
      </w:pPr>
      <w:r w:rsidRPr="00050499">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D61303" w:rsidRPr="00050499" w:rsidRDefault="00D61303" w:rsidP="00D61303">
      <w:pPr>
        <w:tabs>
          <w:tab w:val="left" w:pos="426"/>
        </w:tabs>
        <w:suppressAutoHyphens/>
        <w:spacing w:line="228" w:lineRule="auto"/>
        <w:ind w:firstLine="709"/>
        <w:jc w:val="both"/>
        <w:rPr>
          <w:bCs/>
          <w:color w:val="000000"/>
          <w:sz w:val="28"/>
          <w:szCs w:val="28"/>
        </w:rPr>
      </w:pPr>
      <w:r w:rsidRPr="00050499">
        <w:rPr>
          <w:bCs/>
          <w:color w:val="000000"/>
          <w:sz w:val="28"/>
          <w:szCs w:val="28"/>
        </w:rPr>
        <w:t>- с помощью СМИ проводить информирование участников дорожного движения о проблемных участках дорог;</w:t>
      </w:r>
    </w:p>
    <w:p w:rsidR="00D61303" w:rsidRPr="00050499" w:rsidRDefault="00D61303" w:rsidP="00D61303">
      <w:pPr>
        <w:tabs>
          <w:tab w:val="left" w:pos="426"/>
        </w:tabs>
        <w:suppressAutoHyphens/>
        <w:spacing w:line="228" w:lineRule="auto"/>
        <w:ind w:firstLine="709"/>
        <w:jc w:val="both"/>
        <w:rPr>
          <w:bCs/>
          <w:color w:val="000000"/>
          <w:sz w:val="28"/>
          <w:szCs w:val="28"/>
        </w:rPr>
      </w:pPr>
      <w:r w:rsidRPr="00050499">
        <w:rPr>
          <w:bCs/>
          <w:color w:val="000000"/>
          <w:sz w:val="28"/>
          <w:szCs w:val="28"/>
        </w:rPr>
        <w:t>- обеспечить своевременное информирование участников дорожного движения о погодных условиях;</w:t>
      </w:r>
    </w:p>
    <w:p w:rsidR="00D61303" w:rsidRDefault="00D61303" w:rsidP="00D61303">
      <w:pPr>
        <w:tabs>
          <w:tab w:val="left" w:pos="-567"/>
          <w:tab w:val="left" w:pos="284"/>
        </w:tabs>
        <w:suppressAutoHyphens/>
        <w:spacing w:line="228" w:lineRule="auto"/>
        <w:ind w:firstLine="709"/>
        <w:jc w:val="both"/>
        <w:rPr>
          <w:bCs/>
          <w:color w:val="000000"/>
          <w:sz w:val="28"/>
          <w:szCs w:val="28"/>
        </w:rPr>
      </w:pPr>
      <w:r w:rsidRPr="00050499">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61303" w:rsidRPr="00050499" w:rsidRDefault="00D61303" w:rsidP="00D61303">
      <w:pPr>
        <w:tabs>
          <w:tab w:val="left" w:pos="-567"/>
        </w:tabs>
        <w:suppressAutoHyphens/>
        <w:spacing w:line="228" w:lineRule="auto"/>
        <w:ind w:firstLine="709"/>
        <w:jc w:val="both"/>
        <w:rPr>
          <w:b/>
          <w:bCs/>
          <w:color w:val="000000"/>
          <w:sz w:val="28"/>
          <w:szCs w:val="28"/>
        </w:rPr>
      </w:pPr>
      <w:r w:rsidRPr="00050499">
        <w:rPr>
          <w:b/>
          <w:bCs/>
          <w:color w:val="000000"/>
          <w:sz w:val="28"/>
          <w:szCs w:val="28"/>
        </w:rPr>
        <w:t>В целях недопущения происшествий на водных объектах:</w:t>
      </w:r>
    </w:p>
    <w:p w:rsidR="00D61303" w:rsidRPr="00050499" w:rsidRDefault="00D61303" w:rsidP="0004355F">
      <w:pPr>
        <w:tabs>
          <w:tab w:val="left" w:pos="-567"/>
          <w:tab w:val="left" w:pos="284"/>
        </w:tabs>
        <w:suppressAutoHyphens/>
        <w:spacing w:line="228" w:lineRule="auto"/>
        <w:ind w:firstLine="709"/>
        <w:jc w:val="both"/>
        <w:rPr>
          <w:bCs/>
          <w:color w:val="000000"/>
          <w:sz w:val="28"/>
          <w:szCs w:val="28"/>
        </w:rPr>
      </w:pPr>
      <w:r w:rsidRPr="00050499">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61303" w:rsidRPr="00050499" w:rsidRDefault="00D61303" w:rsidP="00D61303">
      <w:pPr>
        <w:suppressAutoHyphens/>
        <w:ind w:right="-2" w:firstLine="709"/>
        <w:jc w:val="both"/>
        <w:rPr>
          <w:b/>
          <w:sz w:val="28"/>
          <w:szCs w:val="28"/>
        </w:rPr>
      </w:pPr>
      <w:r w:rsidRPr="00050499">
        <w:rPr>
          <w:b/>
          <w:sz w:val="28"/>
          <w:szCs w:val="28"/>
        </w:rPr>
        <w:t>Главное управление МЧС России по Республике Мордовия рекомендует населению:</w:t>
      </w:r>
    </w:p>
    <w:p w:rsidR="00D61303" w:rsidRPr="00050499" w:rsidRDefault="00D61303" w:rsidP="00D61303">
      <w:pPr>
        <w:suppressAutoHyphens/>
        <w:ind w:firstLine="709"/>
        <w:jc w:val="both"/>
        <w:rPr>
          <w:b/>
          <w:sz w:val="28"/>
          <w:szCs w:val="28"/>
        </w:rPr>
      </w:pPr>
      <w:r w:rsidRPr="00050499">
        <w:rPr>
          <w:b/>
          <w:sz w:val="28"/>
          <w:szCs w:val="28"/>
        </w:rPr>
        <w:t>Рекомендации для предотвращения взрыва газовых баллонов:</w:t>
      </w:r>
    </w:p>
    <w:p w:rsidR="00D61303" w:rsidRPr="00050499" w:rsidRDefault="00D61303" w:rsidP="00D61303">
      <w:pPr>
        <w:suppressAutoHyphens/>
        <w:spacing w:before="288"/>
        <w:ind w:firstLine="709"/>
        <w:contextualSpacing/>
        <w:jc w:val="both"/>
        <w:rPr>
          <w:sz w:val="28"/>
          <w:szCs w:val="28"/>
        </w:rPr>
      </w:pPr>
      <w:r w:rsidRPr="00050499">
        <w:rPr>
          <w:sz w:val="28"/>
          <w:szCs w:val="28"/>
        </w:rPr>
        <w:t>- использовать только новые или прошедшие соответствующую своевременную проверку газовые баллоны;</w:t>
      </w:r>
    </w:p>
    <w:p w:rsidR="00D61303" w:rsidRPr="00050499" w:rsidRDefault="00D61303" w:rsidP="00D61303">
      <w:pPr>
        <w:suppressAutoHyphens/>
        <w:spacing w:before="288"/>
        <w:ind w:firstLine="709"/>
        <w:contextualSpacing/>
        <w:jc w:val="both"/>
        <w:rPr>
          <w:sz w:val="28"/>
          <w:szCs w:val="28"/>
        </w:rPr>
      </w:pPr>
      <w:r w:rsidRPr="00050499">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61303" w:rsidRDefault="00D61303" w:rsidP="00D61303">
      <w:pPr>
        <w:suppressAutoHyphens/>
        <w:ind w:firstLine="709"/>
        <w:jc w:val="both"/>
        <w:rPr>
          <w:sz w:val="28"/>
          <w:szCs w:val="28"/>
        </w:rPr>
      </w:pPr>
      <w:r w:rsidRPr="00050499">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D61303" w:rsidRPr="00050499" w:rsidRDefault="00D61303" w:rsidP="00D61303">
      <w:pPr>
        <w:suppressAutoHyphens/>
        <w:spacing w:line="228" w:lineRule="auto"/>
        <w:ind w:firstLine="709"/>
        <w:jc w:val="both"/>
        <w:rPr>
          <w:b/>
          <w:sz w:val="28"/>
          <w:szCs w:val="28"/>
        </w:rPr>
      </w:pPr>
      <w:r w:rsidRPr="00050499">
        <w:rPr>
          <w:b/>
          <w:sz w:val="28"/>
          <w:szCs w:val="28"/>
        </w:rPr>
        <w:t>Рекомендации по безопасному использованию газа при удовлетворении коммунально-бытовых нужд:</w:t>
      </w:r>
    </w:p>
    <w:p w:rsidR="00D61303" w:rsidRPr="00050499" w:rsidRDefault="00D61303" w:rsidP="00D61303">
      <w:pPr>
        <w:suppressAutoHyphens/>
        <w:spacing w:line="228" w:lineRule="auto"/>
        <w:ind w:firstLine="709"/>
        <w:jc w:val="both"/>
        <w:rPr>
          <w:sz w:val="28"/>
          <w:szCs w:val="28"/>
        </w:rPr>
      </w:pPr>
      <w:r w:rsidRPr="00050499">
        <w:rPr>
          <w:sz w:val="28"/>
          <w:szCs w:val="28"/>
        </w:rPr>
        <w:t>Собственникам (пользователям) домовладений и помещений в многоквартирных домах необходимо:</w:t>
      </w:r>
    </w:p>
    <w:p w:rsidR="00D61303" w:rsidRPr="00050499" w:rsidRDefault="00D61303" w:rsidP="00D61303">
      <w:pPr>
        <w:suppressAutoHyphens/>
        <w:spacing w:line="228" w:lineRule="auto"/>
        <w:ind w:firstLine="709"/>
        <w:jc w:val="both"/>
        <w:rPr>
          <w:sz w:val="28"/>
          <w:szCs w:val="28"/>
        </w:rPr>
      </w:pPr>
      <w:r w:rsidRPr="00050499">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61303" w:rsidRPr="00050499" w:rsidRDefault="00D61303" w:rsidP="00D61303">
      <w:pPr>
        <w:suppressAutoHyphens/>
        <w:spacing w:line="228" w:lineRule="auto"/>
        <w:ind w:firstLine="709"/>
        <w:jc w:val="both"/>
        <w:rPr>
          <w:sz w:val="28"/>
          <w:szCs w:val="28"/>
        </w:rPr>
      </w:pPr>
      <w:r w:rsidRPr="00050499">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61303" w:rsidRDefault="00D61303" w:rsidP="00D61303">
      <w:pPr>
        <w:suppressAutoHyphens/>
        <w:spacing w:line="228" w:lineRule="auto"/>
        <w:ind w:firstLine="709"/>
        <w:jc w:val="both"/>
        <w:rPr>
          <w:sz w:val="28"/>
          <w:szCs w:val="28"/>
        </w:rPr>
      </w:pPr>
      <w:bookmarkStart w:id="1" w:name="sub_1045"/>
      <w:bookmarkStart w:id="2" w:name="sub_1046"/>
      <w:bookmarkEnd w:id="1"/>
      <w:r w:rsidRPr="00050499">
        <w:rPr>
          <w:sz w:val="28"/>
          <w:szCs w:val="28"/>
        </w:rPr>
        <w:t>- после окончания пользования газом закрыть краны на бытовом газоиспользующем оборудовании</w:t>
      </w:r>
      <w:bookmarkStart w:id="3" w:name="sub_1047"/>
      <w:bookmarkEnd w:id="2"/>
      <w:r w:rsidRPr="00050499">
        <w:rPr>
          <w:sz w:val="28"/>
          <w:szCs w:val="28"/>
        </w:rPr>
        <w:t>.</w:t>
      </w:r>
    </w:p>
    <w:p w:rsidR="00D61303" w:rsidRPr="00050499" w:rsidRDefault="00D61303" w:rsidP="00D61303">
      <w:pPr>
        <w:suppressAutoHyphens/>
        <w:spacing w:line="228" w:lineRule="auto"/>
        <w:ind w:firstLine="709"/>
        <w:jc w:val="both"/>
        <w:rPr>
          <w:b/>
          <w:sz w:val="28"/>
          <w:szCs w:val="28"/>
        </w:rPr>
      </w:pPr>
      <w:r w:rsidRPr="00050499">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D61303" w:rsidRPr="00050499" w:rsidRDefault="00D61303" w:rsidP="00D61303">
      <w:pPr>
        <w:suppressAutoHyphens/>
        <w:spacing w:line="228" w:lineRule="auto"/>
        <w:ind w:firstLine="709"/>
        <w:jc w:val="both"/>
        <w:rPr>
          <w:sz w:val="28"/>
          <w:szCs w:val="28"/>
        </w:rPr>
      </w:pPr>
      <w:r w:rsidRPr="00050499">
        <w:rPr>
          <w:sz w:val="28"/>
          <w:szCs w:val="28"/>
        </w:rPr>
        <w:t>- наличие утечки газа и (или) срабатывания сигнализаторов или систем контроля загазованности помещений;</w:t>
      </w:r>
    </w:p>
    <w:p w:rsidR="00D61303" w:rsidRPr="00050499" w:rsidRDefault="00D61303" w:rsidP="00D61303">
      <w:pPr>
        <w:suppressAutoHyphens/>
        <w:spacing w:line="228" w:lineRule="auto"/>
        <w:ind w:firstLine="709"/>
        <w:jc w:val="both"/>
        <w:rPr>
          <w:sz w:val="28"/>
          <w:szCs w:val="28"/>
        </w:rPr>
      </w:pPr>
      <w:r w:rsidRPr="00050499">
        <w:rPr>
          <w:sz w:val="28"/>
          <w:szCs w:val="28"/>
        </w:rPr>
        <w:t>- отсутствие или нарушение тяги в дымовых и вентиляционных каналах;</w:t>
      </w:r>
    </w:p>
    <w:p w:rsidR="00D61303" w:rsidRPr="00050499" w:rsidRDefault="00D61303" w:rsidP="00D61303">
      <w:pPr>
        <w:suppressAutoHyphens/>
        <w:spacing w:line="228" w:lineRule="auto"/>
        <w:ind w:firstLine="709"/>
        <w:jc w:val="both"/>
        <w:rPr>
          <w:sz w:val="28"/>
          <w:szCs w:val="28"/>
        </w:rPr>
      </w:pPr>
      <w:r w:rsidRPr="00050499">
        <w:rPr>
          <w:sz w:val="28"/>
          <w:szCs w:val="28"/>
        </w:rPr>
        <w:t xml:space="preserve">- отклонение величины давления газа от значений, предусмотренных </w:t>
      </w:r>
      <w:hyperlink r:id="rId9">
        <w:r w:rsidRPr="00050499">
          <w:rPr>
            <w:sz w:val="28"/>
            <w:szCs w:val="28"/>
          </w:rPr>
          <w:t>правилами</w:t>
        </w:r>
      </w:hyperlink>
      <w:r w:rsidRPr="00050499">
        <w:rPr>
          <w:sz w:val="28"/>
          <w:szCs w:val="28"/>
        </w:rPr>
        <w:t xml:space="preserve"> предоставления коммунальных услуг;</w:t>
      </w:r>
    </w:p>
    <w:p w:rsidR="00D61303" w:rsidRPr="00050499" w:rsidRDefault="00D61303" w:rsidP="00D61303">
      <w:pPr>
        <w:suppressAutoHyphens/>
        <w:spacing w:line="228" w:lineRule="auto"/>
        <w:ind w:firstLine="709"/>
        <w:jc w:val="both"/>
        <w:rPr>
          <w:sz w:val="28"/>
          <w:szCs w:val="28"/>
        </w:rPr>
      </w:pPr>
      <w:r w:rsidRPr="00050499">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D61303" w:rsidRDefault="00D61303" w:rsidP="00D61303">
      <w:pPr>
        <w:suppressAutoHyphens/>
        <w:spacing w:line="228" w:lineRule="auto"/>
        <w:ind w:firstLine="709"/>
        <w:jc w:val="both"/>
        <w:rPr>
          <w:sz w:val="28"/>
          <w:szCs w:val="28"/>
        </w:rPr>
      </w:pPr>
      <w:bookmarkStart w:id="4" w:name="sub_1048"/>
      <w:r w:rsidRPr="00050499">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61303" w:rsidRPr="00050499" w:rsidRDefault="00D61303" w:rsidP="00D61303">
      <w:pPr>
        <w:tabs>
          <w:tab w:val="left" w:pos="0"/>
          <w:tab w:val="left" w:pos="284"/>
          <w:tab w:val="left" w:pos="10348"/>
        </w:tabs>
        <w:spacing w:line="228" w:lineRule="auto"/>
        <w:ind w:firstLine="709"/>
        <w:jc w:val="both"/>
        <w:rPr>
          <w:b/>
          <w:sz w:val="28"/>
          <w:szCs w:val="28"/>
        </w:rPr>
      </w:pPr>
      <w:r w:rsidRPr="00050499">
        <w:rPr>
          <w:b/>
          <w:sz w:val="28"/>
          <w:szCs w:val="28"/>
        </w:rPr>
        <w:t>В целях предупреждения природных и техногенных пожаров:</w:t>
      </w:r>
    </w:p>
    <w:p w:rsidR="00D61303" w:rsidRPr="00050499" w:rsidRDefault="00D61303" w:rsidP="00D61303">
      <w:pPr>
        <w:spacing w:line="228" w:lineRule="auto"/>
        <w:ind w:firstLine="709"/>
        <w:jc w:val="both"/>
        <w:rPr>
          <w:sz w:val="28"/>
          <w:szCs w:val="28"/>
        </w:rPr>
      </w:pPr>
      <w:r w:rsidRPr="00050499">
        <w:rPr>
          <w:sz w:val="28"/>
          <w:szCs w:val="28"/>
        </w:rPr>
        <w:t>- будьте внимательны при обращении с огнём;</w:t>
      </w:r>
    </w:p>
    <w:p w:rsidR="00D61303" w:rsidRPr="00050499" w:rsidRDefault="00D61303" w:rsidP="00D61303">
      <w:pPr>
        <w:spacing w:line="228" w:lineRule="auto"/>
        <w:ind w:firstLine="709"/>
        <w:jc w:val="both"/>
        <w:rPr>
          <w:sz w:val="28"/>
          <w:szCs w:val="28"/>
        </w:rPr>
      </w:pPr>
      <w:r w:rsidRPr="00050499">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D61303" w:rsidRPr="00050499" w:rsidRDefault="00D61303" w:rsidP="00D61303">
      <w:pPr>
        <w:spacing w:line="228" w:lineRule="auto"/>
        <w:ind w:firstLine="709"/>
        <w:jc w:val="both"/>
        <w:rPr>
          <w:sz w:val="28"/>
          <w:szCs w:val="28"/>
        </w:rPr>
      </w:pPr>
      <w:r w:rsidRPr="00050499">
        <w:rPr>
          <w:sz w:val="28"/>
          <w:szCs w:val="28"/>
        </w:rPr>
        <w:t>- не оставляйте без присмотра газовые и электронагревательные приборы;</w:t>
      </w:r>
    </w:p>
    <w:p w:rsidR="00D61303" w:rsidRPr="00050499" w:rsidRDefault="00D61303" w:rsidP="00D61303">
      <w:pPr>
        <w:spacing w:line="228" w:lineRule="auto"/>
        <w:ind w:firstLine="709"/>
        <w:jc w:val="both"/>
        <w:rPr>
          <w:sz w:val="28"/>
          <w:szCs w:val="28"/>
        </w:rPr>
      </w:pPr>
      <w:r w:rsidRPr="00050499">
        <w:rPr>
          <w:sz w:val="28"/>
          <w:szCs w:val="28"/>
        </w:rPr>
        <w:t>- не разрешайте детям играть с огнем, спичками;</w:t>
      </w:r>
    </w:p>
    <w:p w:rsidR="00D61303" w:rsidRDefault="00D61303" w:rsidP="00D61303">
      <w:pPr>
        <w:spacing w:line="228" w:lineRule="auto"/>
        <w:ind w:firstLine="709"/>
        <w:jc w:val="both"/>
        <w:rPr>
          <w:sz w:val="28"/>
          <w:szCs w:val="28"/>
        </w:rPr>
      </w:pPr>
      <w:r w:rsidRPr="00050499">
        <w:rPr>
          <w:sz w:val="28"/>
          <w:szCs w:val="28"/>
        </w:rPr>
        <w:t>- не обертывайте электрические лампы бумагой, материей и другими сгораемыми материалами</w:t>
      </w:r>
      <w:r>
        <w:rPr>
          <w:sz w:val="28"/>
          <w:szCs w:val="28"/>
        </w:rPr>
        <w:t>.</w:t>
      </w:r>
    </w:p>
    <w:p w:rsidR="00D61303" w:rsidRPr="00611720" w:rsidRDefault="00D61303" w:rsidP="00D61303">
      <w:pPr>
        <w:spacing w:line="228" w:lineRule="auto"/>
        <w:ind w:firstLine="709"/>
        <w:jc w:val="both"/>
        <w:rPr>
          <w:sz w:val="28"/>
          <w:szCs w:val="28"/>
        </w:rPr>
      </w:pPr>
      <w:r w:rsidRPr="00611720">
        <w:rPr>
          <w:b/>
          <w:sz w:val="28"/>
          <w:szCs w:val="28"/>
        </w:rPr>
        <w:t>Рекомендации населению при тумане:</w:t>
      </w:r>
    </w:p>
    <w:p w:rsidR="00D61303" w:rsidRPr="00611720" w:rsidRDefault="00D61303" w:rsidP="00D61303">
      <w:pPr>
        <w:spacing w:line="228" w:lineRule="auto"/>
        <w:ind w:firstLine="709"/>
        <w:jc w:val="both"/>
        <w:rPr>
          <w:sz w:val="28"/>
          <w:szCs w:val="28"/>
        </w:rPr>
      </w:pPr>
      <w:r w:rsidRPr="00611720">
        <w:rPr>
          <w:sz w:val="28"/>
          <w:szCs w:val="28"/>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D61303" w:rsidRPr="00611720" w:rsidRDefault="00D61303" w:rsidP="00D61303">
      <w:pPr>
        <w:spacing w:line="228" w:lineRule="auto"/>
        <w:ind w:firstLine="709"/>
        <w:jc w:val="both"/>
        <w:rPr>
          <w:sz w:val="28"/>
          <w:szCs w:val="28"/>
        </w:rPr>
      </w:pPr>
      <w:r w:rsidRPr="00611720">
        <w:rPr>
          <w:sz w:val="28"/>
          <w:szCs w:val="28"/>
        </w:rPr>
        <w:t>Чтобы максимально обезопасить себя во время тумана, необходимо:</w:t>
      </w:r>
    </w:p>
    <w:p w:rsidR="00D61303" w:rsidRPr="00611720" w:rsidRDefault="00D61303" w:rsidP="00D61303">
      <w:pPr>
        <w:spacing w:line="228" w:lineRule="auto"/>
        <w:ind w:firstLine="709"/>
        <w:jc w:val="both"/>
        <w:rPr>
          <w:sz w:val="28"/>
          <w:szCs w:val="28"/>
        </w:rPr>
      </w:pPr>
      <w:r w:rsidRPr="00611720">
        <w:rPr>
          <w:sz w:val="28"/>
          <w:szCs w:val="28"/>
        </w:rPr>
        <w:t>- лицам, страдающим сердечнососудистыми и астматическими заболеваниями, воздержаться от выхода на улицу;</w:t>
      </w:r>
    </w:p>
    <w:p w:rsidR="00D61303" w:rsidRPr="00611720" w:rsidRDefault="00D61303" w:rsidP="00D61303">
      <w:pPr>
        <w:spacing w:line="228" w:lineRule="auto"/>
        <w:ind w:firstLine="709"/>
        <w:jc w:val="both"/>
        <w:rPr>
          <w:sz w:val="28"/>
          <w:szCs w:val="28"/>
        </w:rPr>
      </w:pPr>
      <w:r w:rsidRPr="00611720">
        <w:rPr>
          <w:sz w:val="28"/>
          <w:szCs w:val="28"/>
        </w:rPr>
        <w:t>- пешеходам быть предельно внимательными при переходе улиц и дорог;</w:t>
      </w:r>
    </w:p>
    <w:p w:rsidR="00D61303" w:rsidRPr="00611720" w:rsidRDefault="00D61303" w:rsidP="00D61303">
      <w:pPr>
        <w:spacing w:line="228" w:lineRule="auto"/>
        <w:ind w:firstLine="709"/>
        <w:jc w:val="both"/>
        <w:rPr>
          <w:sz w:val="28"/>
          <w:szCs w:val="28"/>
        </w:rPr>
      </w:pPr>
      <w:r w:rsidRPr="00611720">
        <w:rPr>
          <w:sz w:val="28"/>
          <w:szCs w:val="28"/>
        </w:rPr>
        <w:t>- водителям транспортных средств снизить скорость движения и строго соблюдать правила дорожного движения;</w:t>
      </w:r>
    </w:p>
    <w:p w:rsidR="00D61303" w:rsidRPr="00611720" w:rsidRDefault="00D61303" w:rsidP="00D61303">
      <w:pPr>
        <w:spacing w:line="228" w:lineRule="auto"/>
        <w:ind w:firstLine="709"/>
        <w:jc w:val="both"/>
        <w:rPr>
          <w:sz w:val="28"/>
          <w:szCs w:val="28"/>
        </w:rPr>
      </w:pPr>
      <w:r w:rsidRPr="00611720">
        <w:rPr>
          <w:sz w:val="28"/>
          <w:szCs w:val="28"/>
        </w:rPr>
        <w:t>-  водителям также следует отказаться от лишних перестроений, обгонов, опережений.</w:t>
      </w:r>
    </w:p>
    <w:p w:rsidR="00D61303" w:rsidRPr="00023319" w:rsidRDefault="00D61303" w:rsidP="00D61303">
      <w:pPr>
        <w:spacing w:line="228" w:lineRule="auto"/>
        <w:ind w:firstLine="709"/>
        <w:jc w:val="both"/>
        <w:rPr>
          <w:sz w:val="28"/>
          <w:szCs w:val="28"/>
        </w:rPr>
      </w:pPr>
      <w:r w:rsidRPr="006E146F">
        <w:rPr>
          <w:sz w:val="28"/>
          <w:szCs w:val="28"/>
        </w:rPr>
        <w:t>Нельзя забывать, что туман представляет опасность для всех участников дорожного движения.</w:t>
      </w:r>
    </w:p>
    <w:p w:rsidR="000D61D0" w:rsidRPr="0016525D" w:rsidRDefault="000D61D0" w:rsidP="00D61303">
      <w:pPr>
        <w:tabs>
          <w:tab w:val="left" w:pos="426"/>
          <w:tab w:val="left" w:pos="3119"/>
          <w:tab w:val="left" w:pos="3206"/>
          <w:tab w:val="left" w:pos="3405"/>
          <w:tab w:val="center" w:pos="5246"/>
          <w:tab w:val="center" w:pos="5458"/>
        </w:tabs>
        <w:ind w:right="-2"/>
        <w:jc w:val="center"/>
        <w:rPr>
          <w:sz w:val="20"/>
        </w:rPr>
      </w:pPr>
    </w:p>
    <w:sectPr w:rsidR="000D61D0" w:rsidRPr="0016525D"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E1657"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1011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3C0"/>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10113"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A9BC5B-4AF4-4B82-8F48-250280636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7</Pages>
  <Words>1647</Words>
  <Characters>12600</Characters>
  <Application>Microsoft Office Word</Application>
  <DocSecurity>0</DocSecurity>
  <Lines>105</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180</cp:revision>
  <cp:lastPrinted>2026-05-13T08:52:00Z</cp:lastPrinted>
  <dcterms:created xsi:type="dcterms:W3CDTF">2026-02-19T08:37:00Z</dcterms:created>
  <dcterms:modified xsi:type="dcterms:W3CDTF">2026-05-13T08:52:00Z</dcterms:modified>
</cp:coreProperties>
</file>