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A4C" w:rsidRDefault="00416A4C" w:rsidP="00416A4C">
      <w:pPr>
        <w:tabs>
          <w:tab w:val="left" w:pos="1134"/>
        </w:tabs>
        <w:jc w:val="center"/>
        <w:rPr>
          <w:szCs w:val="24"/>
        </w:rPr>
      </w:pPr>
      <w:r>
        <w:rPr>
          <w:szCs w:val="24"/>
        </w:rPr>
        <w:t>Информационный бюллетень</w:t>
      </w:r>
    </w:p>
    <w:p w:rsidR="00416A4C" w:rsidRDefault="00416A4C" w:rsidP="00416A4C">
      <w:pPr>
        <w:jc w:val="center"/>
        <w:rPr>
          <w:szCs w:val="24"/>
        </w:rPr>
      </w:pPr>
      <w:r>
        <w:rPr>
          <w:szCs w:val="24"/>
        </w:rPr>
        <w:t>Моргинского сельского поселения Дубенского муниципального района</w:t>
      </w:r>
    </w:p>
    <w:p w:rsidR="00416A4C" w:rsidRDefault="00416A4C" w:rsidP="00416A4C">
      <w:pPr>
        <w:jc w:val="center"/>
        <w:rPr>
          <w:szCs w:val="24"/>
        </w:rPr>
      </w:pPr>
      <w:r>
        <w:rPr>
          <w:szCs w:val="24"/>
        </w:rPr>
        <w:t>Республики Мордовия</w:t>
      </w:r>
    </w:p>
    <w:p w:rsidR="00416A4C" w:rsidRDefault="00416A4C" w:rsidP="00416A4C">
      <w:pPr>
        <w:rPr>
          <w:szCs w:val="24"/>
        </w:rPr>
      </w:pPr>
      <w:r>
        <w:rPr>
          <w:szCs w:val="24"/>
        </w:rPr>
        <w:t>Является официальным печатным</w:t>
      </w:r>
    </w:p>
    <w:p w:rsidR="00416A4C" w:rsidRDefault="00416A4C" w:rsidP="00416A4C">
      <w:pPr>
        <w:rPr>
          <w:szCs w:val="24"/>
        </w:rPr>
      </w:pPr>
      <w:r>
        <w:rPr>
          <w:szCs w:val="24"/>
        </w:rPr>
        <w:t xml:space="preserve">изданием Моргинского </w:t>
      </w:r>
      <w:proofErr w:type="gramStart"/>
      <w:r>
        <w:rPr>
          <w:szCs w:val="24"/>
        </w:rPr>
        <w:t>сельского</w:t>
      </w:r>
      <w:proofErr w:type="gramEnd"/>
    </w:p>
    <w:p w:rsidR="00416A4C" w:rsidRDefault="00416A4C" w:rsidP="00416A4C">
      <w:pPr>
        <w:rPr>
          <w:szCs w:val="24"/>
        </w:rPr>
      </w:pPr>
      <w:r>
        <w:rPr>
          <w:szCs w:val="24"/>
        </w:rPr>
        <w:t>поселения Дубенского муниципального</w:t>
      </w:r>
    </w:p>
    <w:p w:rsidR="00416A4C" w:rsidRDefault="00416A4C" w:rsidP="00416A4C">
      <w:pPr>
        <w:rPr>
          <w:szCs w:val="24"/>
        </w:rPr>
      </w:pPr>
      <w:r>
        <w:rPr>
          <w:szCs w:val="24"/>
        </w:rPr>
        <w:t xml:space="preserve">района Республики Мордовия  </w:t>
      </w:r>
    </w:p>
    <w:p w:rsidR="00CA3A29" w:rsidRDefault="00B44D1A" w:rsidP="004D6E5C">
      <w:pPr>
        <w:jc w:val="both"/>
        <w:rPr>
          <w:szCs w:val="24"/>
        </w:rPr>
      </w:pPr>
      <w:r>
        <w:rPr>
          <w:szCs w:val="24"/>
        </w:rPr>
        <w:t>23</w:t>
      </w:r>
      <w:r w:rsidR="00416A4C" w:rsidRPr="00944E47">
        <w:rPr>
          <w:szCs w:val="24"/>
        </w:rPr>
        <w:t xml:space="preserve">  </w:t>
      </w:r>
      <w:r>
        <w:rPr>
          <w:szCs w:val="24"/>
        </w:rPr>
        <w:t>июня</w:t>
      </w:r>
      <w:r w:rsidR="00CA3A29">
        <w:rPr>
          <w:szCs w:val="24"/>
        </w:rPr>
        <w:t xml:space="preserve">   2026</w:t>
      </w:r>
      <w:r w:rsidR="00416A4C">
        <w:rPr>
          <w:szCs w:val="24"/>
        </w:rPr>
        <w:t xml:space="preserve"> </w:t>
      </w:r>
      <w:r>
        <w:rPr>
          <w:szCs w:val="24"/>
        </w:rPr>
        <w:t>года      № 11(576</w:t>
      </w:r>
      <w:r w:rsidR="00416A4C">
        <w:rPr>
          <w:szCs w:val="24"/>
        </w:rPr>
        <w:t>)</w:t>
      </w:r>
    </w:p>
    <w:p w:rsidR="009C5F8F" w:rsidRDefault="009C5F8F" w:rsidP="004D6E5C">
      <w:pPr>
        <w:jc w:val="both"/>
        <w:rPr>
          <w:szCs w:val="24"/>
        </w:rPr>
      </w:pPr>
    </w:p>
    <w:p w:rsidR="00347591" w:rsidRDefault="009C5F8F" w:rsidP="00347591">
      <w:pPr>
        <w:jc w:val="center"/>
        <w:rPr>
          <w:rFonts w:ascii="PT Astra Serif" w:hAnsi="PT Astra Serif"/>
          <w:b/>
          <w:sz w:val="28"/>
          <w:szCs w:val="28"/>
        </w:rPr>
      </w:pPr>
      <w:r>
        <w:t xml:space="preserve">   </w:t>
      </w:r>
    </w:p>
    <w:p w:rsidR="00347591" w:rsidRPr="00A857E8" w:rsidRDefault="00347591" w:rsidP="00347591">
      <w:pPr>
        <w:jc w:val="center"/>
        <w:rPr>
          <w:rFonts w:ascii="PT Astra Serif" w:hAnsi="PT Astra Serif"/>
          <w:b/>
          <w:sz w:val="28"/>
          <w:szCs w:val="28"/>
        </w:rPr>
      </w:pPr>
      <w:r w:rsidRPr="00A857E8">
        <w:rPr>
          <w:rFonts w:ascii="PT Astra Serif" w:hAnsi="PT Astra Serif"/>
          <w:b/>
          <w:sz w:val="28"/>
          <w:szCs w:val="28"/>
        </w:rPr>
        <w:t>СОВЕТ ДЕПУТАТОВ</w:t>
      </w:r>
      <w:r>
        <w:rPr>
          <w:rFonts w:ascii="PT Astra Serif" w:hAnsi="PT Astra Serif"/>
          <w:b/>
          <w:sz w:val="28"/>
          <w:szCs w:val="28"/>
        </w:rPr>
        <w:t xml:space="preserve"> МОРГИНСКОГО</w:t>
      </w:r>
      <w:r w:rsidRPr="00A857E8">
        <w:rPr>
          <w:rFonts w:ascii="PT Astra Serif" w:hAnsi="PT Astra Serif"/>
          <w:b/>
          <w:sz w:val="28"/>
          <w:szCs w:val="28"/>
        </w:rPr>
        <w:t xml:space="preserve">  СЕЛЬСКОГО ПОСЕЛЕНИЯ</w:t>
      </w:r>
      <w:r>
        <w:rPr>
          <w:rFonts w:ascii="PT Astra Serif" w:hAnsi="PT Astra Serif"/>
          <w:b/>
          <w:sz w:val="28"/>
          <w:szCs w:val="28"/>
        </w:rPr>
        <w:t xml:space="preserve"> ДУБЕНСКОГО</w:t>
      </w:r>
      <w:r w:rsidRPr="00A857E8">
        <w:rPr>
          <w:rFonts w:ascii="PT Astra Serif" w:hAnsi="PT Astra Serif"/>
          <w:b/>
          <w:sz w:val="28"/>
          <w:szCs w:val="28"/>
        </w:rPr>
        <w:t xml:space="preserve"> МУНИЦИПАЛЬНОГО РАЙОНА                          РЕСПУБЛИКА МОРДОВИЯ </w:t>
      </w:r>
    </w:p>
    <w:p w:rsidR="00347591" w:rsidRPr="00A857E8" w:rsidRDefault="00347591" w:rsidP="00347591">
      <w:pPr>
        <w:jc w:val="center"/>
        <w:rPr>
          <w:rFonts w:ascii="PT Astra Serif" w:hAnsi="PT Astra Serif"/>
          <w:b/>
          <w:sz w:val="28"/>
          <w:szCs w:val="28"/>
        </w:rPr>
      </w:pPr>
    </w:p>
    <w:p w:rsidR="00347591" w:rsidRPr="00A857E8" w:rsidRDefault="00347591" w:rsidP="00347591">
      <w:pPr>
        <w:jc w:val="center"/>
        <w:rPr>
          <w:rFonts w:ascii="PT Astra Serif" w:hAnsi="PT Astra Serif"/>
          <w:b/>
          <w:sz w:val="28"/>
          <w:szCs w:val="28"/>
        </w:rPr>
      </w:pPr>
      <w:r w:rsidRPr="00A857E8">
        <w:rPr>
          <w:rFonts w:ascii="PT Astra Serif" w:hAnsi="PT Astra Serif"/>
          <w:b/>
          <w:sz w:val="28"/>
          <w:szCs w:val="28"/>
        </w:rPr>
        <w:t>РЕШЕНИЕ</w:t>
      </w:r>
    </w:p>
    <w:p w:rsidR="00347591" w:rsidRPr="00A857E8" w:rsidRDefault="00B44D1A" w:rsidP="00347591">
      <w:pPr>
        <w:pStyle w:val="p3"/>
        <w:tabs>
          <w:tab w:val="left" w:pos="450"/>
          <w:tab w:val="center" w:pos="5012"/>
        </w:tabs>
        <w:spacing w:before="0" w:beforeAutospacing="0" w:after="0" w:afterAutospacing="0"/>
        <w:ind w:hanging="180"/>
        <w:rPr>
          <w:rFonts w:ascii="PT Astra Serif" w:hAnsi="PT Astra Serif"/>
          <w:b/>
          <w:sz w:val="28"/>
          <w:szCs w:val="28"/>
        </w:rPr>
      </w:pPr>
      <w:r>
        <w:rPr>
          <w:rFonts w:ascii="PT Astra Serif" w:hAnsi="PT Astra Serif"/>
          <w:b/>
          <w:sz w:val="28"/>
          <w:szCs w:val="28"/>
        </w:rPr>
        <w:t xml:space="preserve"> 15.05.</w:t>
      </w:r>
      <w:r w:rsidR="00347591">
        <w:rPr>
          <w:rFonts w:ascii="PT Astra Serif" w:hAnsi="PT Astra Serif"/>
          <w:b/>
          <w:sz w:val="28"/>
          <w:szCs w:val="28"/>
        </w:rPr>
        <w:t xml:space="preserve"> </w:t>
      </w:r>
      <w:r w:rsidR="00347591" w:rsidRPr="00A857E8">
        <w:rPr>
          <w:rFonts w:ascii="PT Astra Serif" w:hAnsi="PT Astra Serif"/>
          <w:b/>
          <w:sz w:val="28"/>
          <w:szCs w:val="28"/>
        </w:rPr>
        <w:t xml:space="preserve">2026 год </w:t>
      </w:r>
      <w:r w:rsidR="00347591">
        <w:rPr>
          <w:rFonts w:ascii="PT Astra Serif" w:hAnsi="PT Astra Serif"/>
          <w:b/>
          <w:sz w:val="28"/>
          <w:szCs w:val="28"/>
        </w:rPr>
        <w:t xml:space="preserve">                                                        </w:t>
      </w:r>
      <w:r>
        <w:rPr>
          <w:rFonts w:ascii="PT Astra Serif" w:hAnsi="PT Astra Serif"/>
          <w:b/>
          <w:sz w:val="28"/>
          <w:szCs w:val="28"/>
        </w:rPr>
        <w:t>№  114</w:t>
      </w:r>
    </w:p>
    <w:p w:rsidR="00347591" w:rsidRPr="00A857E8" w:rsidRDefault="00347591" w:rsidP="00347591">
      <w:pPr>
        <w:ind w:firstLine="540"/>
        <w:jc w:val="center"/>
        <w:rPr>
          <w:rFonts w:ascii="PT Astra Serif" w:hAnsi="PT Astra Serif"/>
          <w:b/>
          <w:bCs/>
          <w:kern w:val="28"/>
          <w:sz w:val="28"/>
          <w:szCs w:val="28"/>
        </w:rPr>
      </w:pPr>
    </w:p>
    <w:p w:rsidR="00347591" w:rsidRPr="00A857E8" w:rsidRDefault="00347591" w:rsidP="00347591">
      <w:pPr>
        <w:jc w:val="center"/>
        <w:rPr>
          <w:rFonts w:ascii="PT Astra Serif" w:hAnsi="PT Astra Serif"/>
          <w:b/>
          <w:sz w:val="28"/>
          <w:szCs w:val="28"/>
        </w:rPr>
      </w:pPr>
      <w:r w:rsidRPr="00A857E8">
        <w:rPr>
          <w:rFonts w:ascii="PT Astra Serif" w:hAnsi="PT Astra Serif"/>
          <w:b/>
          <w:bCs/>
          <w:kern w:val="28"/>
          <w:sz w:val="28"/>
          <w:szCs w:val="28"/>
        </w:rPr>
        <w:t xml:space="preserve">О ВНЕСЕНИИ ИЗМЕНЕНИЙ В УСТАВ </w:t>
      </w:r>
      <w:r>
        <w:rPr>
          <w:rFonts w:ascii="PT Astra Serif" w:hAnsi="PT Astra Serif"/>
          <w:b/>
          <w:bCs/>
          <w:kern w:val="28"/>
          <w:sz w:val="28"/>
          <w:szCs w:val="28"/>
        </w:rPr>
        <w:t xml:space="preserve"> МОРГИНСКОГО</w:t>
      </w:r>
      <w:r w:rsidRPr="00A857E8">
        <w:rPr>
          <w:rFonts w:ascii="PT Astra Serif" w:hAnsi="PT Astra Serif"/>
          <w:b/>
          <w:bCs/>
          <w:kern w:val="28"/>
          <w:sz w:val="28"/>
          <w:szCs w:val="28"/>
        </w:rPr>
        <w:t xml:space="preserve"> СЕЛЬСКОГО ПОСЕЛЕНИЯ </w:t>
      </w:r>
      <w:r>
        <w:rPr>
          <w:rFonts w:ascii="PT Astra Serif" w:hAnsi="PT Astra Serif"/>
          <w:b/>
          <w:bCs/>
          <w:kern w:val="28"/>
          <w:sz w:val="28"/>
          <w:szCs w:val="28"/>
        </w:rPr>
        <w:t xml:space="preserve"> ДУБЕНСКОГО</w:t>
      </w:r>
      <w:r w:rsidRPr="00A857E8">
        <w:rPr>
          <w:rFonts w:ascii="PT Astra Serif" w:hAnsi="PT Astra Serif"/>
          <w:b/>
          <w:bCs/>
          <w:kern w:val="28"/>
          <w:sz w:val="28"/>
          <w:szCs w:val="28"/>
        </w:rPr>
        <w:t>МУНИЦИПАЛЬНОГО РАЙОНА РЕСПУБЛИКИ МОРДОВИЯ</w:t>
      </w:r>
    </w:p>
    <w:p w:rsidR="00347591" w:rsidRPr="00A857E8" w:rsidRDefault="00347591" w:rsidP="00347591">
      <w:pPr>
        <w:adjustRightInd w:val="0"/>
        <w:ind w:firstLine="709"/>
        <w:outlineLvl w:val="1"/>
        <w:rPr>
          <w:rFonts w:ascii="PT Astra Serif" w:hAnsi="PT Astra Serif"/>
          <w:sz w:val="28"/>
          <w:szCs w:val="28"/>
        </w:rPr>
      </w:pPr>
      <w:r>
        <w:rPr>
          <w:rFonts w:ascii="PT Astra Serif" w:hAnsi="PT Astra Serif"/>
          <w:sz w:val="28"/>
          <w:szCs w:val="28"/>
        </w:rPr>
        <w:t xml:space="preserve">В целях приведения Устава Моргинского </w:t>
      </w:r>
      <w:r w:rsidRPr="00A857E8">
        <w:rPr>
          <w:rFonts w:ascii="PT Astra Serif" w:hAnsi="PT Astra Serif"/>
          <w:sz w:val="28"/>
          <w:szCs w:val="28"/>
        </w:rPr>
        <w:t xml:space="preserve">сельского поселения </w:t>
      </w:r>
      <w:r>
        <w:rPr>
          <w:rFonts w:ascii="PT Astra Serif" w:hAnsi="PT Astra Serif"/>
          <w:sz w:val="28"/>
          <w:szCs w:val="28"/>
        </w:rPr>
        <w:t>Дубенского</w:t>
      </w:r>
      <w:r w:rsidRPr="00A857E8">
        <w:rPr>
          <w:rFonts w:ascii="PT Astra Serif" w:hAnsi="PT Astra Serif"/>
          <w:sz w:val="28"/>
          <w:szCs w:val="28"/>
        </w:rPr>
        <w:t xml:space="preserve"> муниципального района Республики Мордовия в соответствие с действующим законодательством, Совет депутатов </w:t>
      </w:r>
      <w:r>
        <w:rPr>
          <w:rFonts w:ascii="PT Astra Serif" w:hAnsi="PT Astra Serif"/>
          <w:sz w:val="28"/>
          <w:szCs w:val="28"/>
        </w:rPr>
        <w:t xml:space="preserve"> Моргинского </w:t>
      </w:r>
      <w:r w:rsidRPr="00A857E8">
        <w:rPr>
          <w:rFonts w:ascii="PT Astra Serif" w:hAnsi="PT Astra Serif"/>
          <w:sz w:val="28"/>
          <w:szCs w:val="28"/>
        </w:rPr>
        <w:t xml:space="preserve">сельского поселения </w:t>
      </w:r>
      <w:r>
        <w:rPr>
          <w:rFonts w:ascii="PT Astra Serif" w:hAnsi="PT Astra Serif"/>
          <w:sz w:val="28"/>
          <w:szCs w:val="28"/>
        </w:rPr>
        <w:t xml:space="preserve"> Дубенского</w:t>
      </w:r>
      <w:r w:rsidRPr="00A857E8">
        <w:rPr>
          <w:rFonts w:ascii="PT Astra Serif" w:hAnsi="PT Astra Serif"/>
          <w:sz w:val="28"/>
          <w:szCs w:val="28"/>
        </w:rPr>
        <w:t xml:space="preserve"> муниципального района</w:t>
      </w:r>
      <w:r w:rsidRPr="00A857E8">
        <w:rPr>
          <w:rFonts w:ascii="PT Astra Serif" w:hAnsi="PT Astra Serif"/>
          <w:bCs/>
          <w:sz w:val="28"/>
          <w:szCs w:val="28"/>
        </w:rPr>
        <w:t xml:space="preserve"> решил</w:t>
      </w:r>
      <w:r w:rsidRPr="00A857E8">
        <w:rPr>
          <w:rFonts w:ascii="PT Astra Serif" w:hAnsi="PT Astra Serif"/>
          <w:sz w:val="28"/>
          <w:szCs w:val="28"/>
        </w:rPr>
        <w:t>:</w:t>
      </w:r>
    </w:p>
    <w:p w:rsidR="00347591" w:rsidRDefault="00347591" w:rsidP="00347591">
      <w:pPr>
        <w:pStyle w:val="text"/>
        <w:ind w:firstLine="709"/>
        <w:rPr>
          <w:rFonts w:ascii="PT Astra Serif" w:hAnsi="PT Astra Serif"/>
          <w:sz w:val="28"/>
          <w:szCs w:val="28"/>
        </w:rPr>
      </w:pPr>
      <w:r>
        <w:rPr>
          <w:rFonts w:ascii="PT Astra Serif" w:hAnsi="PT Astra Serif"/>
          <w:sz w:val="28"/>
          <w:szCs w:val="28"/>
        </w:rPr>
        <w:t xml:space="preserve">1. </w:t>
      </w:r>
      <w:proofErr w:type="gramStart"/>
      <w:r>
        <w:rPr>
          <w:rFonts w:ascii="PT Astra Serif" w:hAnsi="PT Astra Serif"/>
          <w:sz w:val="28"/>
          <w:szCs w:val="28"/>
        </w:rPr>
        <w:t xml:space="preserve">Внести в Устав Моргинского сельского поселения Дубенского </w:t>
      </w:r>
      <w:r w:rsidRPr="00A857E8">
        <w:rPr>
          <w:rFonts w:ascii="PT Astra Serif" w:hAnsi="PT Astra Serif"/>
          <w:sz w:val="28"/>
          <w:szCs w:val="28"/>
        </w:rPr>
        <w:t xml:space="preserve">муниципального района Республики Мордовия, принятый решением Совета депутатов </w:t>
      </w:r>
      <w:r>
        <w:rPr>
          <w:rFonts w:ascii="PT Astra Serif" w:hAnsi="PT Astra Serif"/>
          <w:sz w:val="28"/>
          <w:szCs w:val="28"/>
        </w:rPr>
        <w:t xml:space="preserve">Моргинского сельского поселения Дубенского </w:t>
      </w:r>
      <w:r w:rsidRPr="00A857E8">
        <w:rPr>
          <w:rFonts w:ascii="PT Astra Serif" w:hAnsi="PT Astra Serif"/>
          <w:sz w:val="28"/>
          <w:szCs w:val="28"/>
        </w:rPr>
        <w:t xml:space="preserve"> муниципального района Республики Мордовия от </w:t>
      </w:r>
      <w:r>
        <w:rPr>
          <w:rFonts w:ascii="PT Astra Serif" w:hAnsi="PT Astra Serif"/>
          <w:sz w:val="28"/>
          <w:szCs w:val="28"/>
        </w:rPr>
        <w:t xml:space="preserve"> 20.05.2021 №109</w:t>
      </w:r>
      <w:r w:rsidRPr="00A857E8">
        <w:rPr>
          <w:rFonts w:ascii="PT Astra Serif" w:hAnsi="PT Astra Serif"/>
          <w:sz w:val="28"/>
          <w:szCs w:val="28"/>
        </w:rPr>
        <w:t xml:space="preserve"> (с изменениями, внесён</w:t>
      </w:r>
      <w:r>
        <w:rPr>
          <w:rFonts w:ascii="PT Astra Serif" w:hAnsi="PT Astra Serif"/>
          <w:sz w:val="28"/>
          <w:szCs w:val="28"/>
        </w:rPr>
        <w:t>ными решениями Совета депутатов Моргинского сельского поселения Дубенского</w:t>
      </w:r>
      <w:r w:rsidRPr="00A857E8">
        <w:rPr>
          <w:rFonts w:ascii="PT Astra Serif" w:hAnsi="PT Astra Serif"/>
          <w:sz w:val="28"/>
          <w:szCs w:val="28"/>
        </w:rPr>
        <w:t xml:space="preserve"> муниципального района Республики Мордовия от </w:t>
      </w:r>
      <w:r>
        <w:rPr>
          <w:rFonts w:ascii="PT Astra Serif" w:hAnsi="PT Astra Serif"/>
          <w:sz w:val="28"/>
          <w:szCs w:val="28"/>
        </w:rPr>
        <w:t>30.03.2022  № 27, от 30.12.2022 № 44, от 22.08.2023  №62, от 16.07.2024  №73, от 10.11.2025  №101</w:t>
      </w:r>
      <w:r w:rsidRPr="00A857E8">
        <w:rPr>
          <w:rFonts w:ascii="PT Astra Serif" w:hAnsi="PT Astra Serif"/>
          <w:sz w:val="28"/>
          <w:szCs w:val="28"/>
        </w:rPr>
        <w:t xml:space="preserve">), следующие дополнения: </w:t>
      </w:r>
      <w:proofErr w:type="gramEnd"/>
    </w:p>
    <w:p w:rsidR="00347591" w:rsidRPr="00A857E8" w:rsidRDefault="00347591" w:rsidP="00347591">
      <w:pPr>
        <w:pStyle w:val="text"/>
        <w:ind w:firstLine="709"/>
        <w:rPr>
          <w:rFonts w:ascii="PT Astra Serif" w:hAnsi="PT Astra Serif"/>
          <w:sz w:val="28"/>
          <w:szCs w:val="28"/>
        </w:rPr>
      </w:pPr>
    </w:p>
    <w:p w:rsidR="00347591" w:rsidRDefault="00347591" w:rsidP="00347591">
      <w:pPr>
        <w:pStyle w:val="text"/>
        <w:numPr>
          <w:ilvl w:val="0"/>
          <w:numId w:val="2"/>
        </w:numPr>
        <w:ind w:left="0" w:firstLine="709"/>
        <w:rPr>
          <w:rFonts w:ascii="PT Astra Serif" w:hAnsi="PT Astra Serif"/>
          <w:sz w:val="28"/>
          <w:szCs w:val="28"/>
        </w:rPr>
      </w:pPr>
      <w:r w:rsidRPr="00A857E8">
        <w:rPr>
          <w:rFonts w:ascii="PT Astra Serif" w:hAnsi="PT Astra Serif"/>
          <w:sz w:val="28"/>
          <w:szCs w:val="28"/>
        </w:rPr>
        <w:t xml:space="preserve">Дополнить </w:t>
      </w:r>
      <w:r w:rsidRPr="009F7480">
        <w:rPr>
          <w:rFonts w:ascii="PT Astra Serif" w:hAnsi="PT Astra Serif"/>
          <w:b/>
          <w:i/>
          <w:sz w:val="28"/>
          <w:szCs w:val="28"/>
        </w:rPr>
        <w:t xml:space="preserve">Главу </w:t>
      </w:r>
      <w:proofErr w:type="gramStart"/>
      <w:r w:rsidRPr="009F7480">
        <w:rPr>
          <w:rFonts w:ascii="PT Astra Serif" w:hAnsi="PT Astra Serif"/>
          <w:b/>
          <w:i/>
          <w:sz w:val="28"/>
          <w:szCs w:val="28"/>
          <w:lang w:val="en-US"/>
        </w:rPr>
        <w:t>I</w:t>
      </w:r>
      <w:proofErr w:type="gramEnd"/>
      <w:r w:rsidRPr="00A857E8">
        <w:rPr>
          <w:rFonts w:ascii="PT Astra Serif" w:hAnsi="PT Astra Serif"/>
          <w:sz w:val="28"/>
          <w:szCs w:val="28"/>
        </w:rPr>
        <w:t xml:space="preserve">статьей </w:t>
      </w:r>
      <w:r>
        <w:rPr>
          <w:rFonts w:ascii="PT Astra Serif" w:hAnsi="PT Astra Serif"/>
          <w:b/>
          <w:i/>
          <w:sz w:val="28"/>
          <w:szCs w:val="28"/>
        </w:rPr>
        <w:t>4</w:t>
      </w:r>
      <w:r w:rsidRPr="009F7480">
        <w:rPr>
          <w:rFonts w:ascii="PT Astra Serif" w:hAnsi="PT Astra Serif"/>
          <w:b/>
          <w:i/>
          <w:sz w:val="28"/>
          <w:szCs w:val="28"/>
        </w:rPr>
        <w:t>.1</w:t>
      </w:r>
      <w:r w:rsidRPr="00A857E8">
        <w:rPr>
          <w:rFonts w:ascii="PT Astra Serif" w:hAnsi="PT Astra Serif"/>
          <w:sz w:val="28"/>
          <w:szCs w:val="28"/>
        </w:rPr>
        <w:t xml:space="preserve"> следующего содержания:</w:t>
      </w:r>
    </w:p>
    <w:p w:rsidR="00347591" w:rsidRPr="00A857E8" w:rsidRDefault="00347591" w:rsidP="00347591">
      <w:pPr>
        <w:pStyle w:val="text"/>
        <w:ind w:left="709" w:firstLine="0"/>
        <w:rPr>
          <w:rFonts w:ascii="PT Astra Serif" w:hAnsi="PT Astra Serif"/>
          <w:sz w:val="28"/>
          <w:szCs w:val="28"/>
        </w:rPr>
      </w:pPr>
    </w:p>
    <w:p w:rsidR="00347591" w:rsidRDefault="00347591" w:rsidP="00347591">
      <w:pPr>
        <w:pStyle w:val="text"/>
        <w:ind w:left="567" w:firstLine="709"/>
        <w:jc w:val="left"/>
        <w:rPr>
          <w:rFonts w:ascii="PT Astra Serif" w:hAnsi="PT Astra Serif"/>
          <w:sz w:val="28"/>
          <w:szCs w:val="28"/>
        </w:rPr>
      </w:pPr>
      <w:r>
        <w:rPr>
          <w:rFonts w:ascii="PT Astra Serif" w:hAnsi="PT Astra Serif"/>
          <w:sz w:val="28"/>
          <w:szCs w:val="28"/>
        </w:rPr>
        <w:t>«Статья 4</w:t>
      </w:r>
      <w:r w:rsidRPr="00A857E8">
        <w:rPr>
          <w:rFonts w:ascii="PT Astra Serif" w:hAnsi="PT Astra Serif"/>
          <w:sz w:val="28"/>
          <w:szCs w:val="28"/>
        </w:rPr>
        <w:t>.1.  Местное самоуправление муниципального образования</w:t>
      </w:r>
    </w:p>
    <w:p w:rsidR="00347591" w:rsidRPr="00A857E8" w:rsidRDefault="00347591" w:rsidP="00347591">
      <w:pPr>
        <w:pStyle w:val="text"/>
        <w:ind w:left="567" w:firstLine="709"/>
        <w:rPr>
          <w:rFonts w:ascii="PT Astra Serif" w:hAnsi="PT Astra Serif"/>
          <w:sz w:val="28"/>
          <w:szCs w:val="28"/>
        </w:rPr>
      </w:pPr>
    </w:p>
    <w:p w:rsidR="00347591" w:rsidRPr="00A857E8" w:rsidRDefault="00347591" w:rsidP="00347591">
      <w:pPr>
        <w:pStyle w:val="ad"/>
        <w:spacing w:before="0" w:beforeAutospacing="0" w:after="0" w:afterAutospacing="0"/>
        <w:ind w:firstLine="709"/>
        <w:rPr>
          <w:rFonts w:ascii="PT Astra Serif" w:hAnsi="PT Astra Serif"/>
          <w:sz w:val="28"/>
          <w:szCs w:val="28"/>
        </w:rPr>
      </w:pPr>
      <w:proofErr w:type="gramStart"/>
      <w:r w:rsidRPr="00A857E8">
        <w:rPr>
          <w:rFonts w:ascii="PT Astra Serif" w:hAnsi="PT Astra Serif"/>
          <w:sz w:val="28"/>
          <w:szCs w:val="28"/>
        </w:rPr>
        <w:t>Местное самоуправление муниципального о</w:t>
      </w:r>
      <w:r>
        <w:rPr>
          <w:rFonts w:ascii="PT Astra Serif" w:hAnsi="PT Astra Serif"/>
          <w:sz w:val="28"/>
          <w:szCs w:val="28"/>
        </w:rPr>
        <w:t xml:space="preserve">бразования </w:t>
      </w:r>
      <w:r w:rsidRPr="00A857E8">
        <w:rPr>
          <w:rFonts w:ascii="PT Astra Serif" w:hAnsi="PT Astra Serif"/>
          <w:sz w:val="28"/>
          <w:szCs w:val="28"/>
        </w:rPr>
        <w:t>-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roofErr w:type="gramEnd"/>
    </w:p>
    <w:p w:rsidR="00347591" w:rsidRPr="00A857E8" w:rsidRDefault="00347591" w:rsidP="00347591">
      <w:pPr>
        <w:pStyle w:val="text"/>
        <w:ind w:firstLine="709"/>
        <w:rPr>
          <w:rFonts w:ascii="PT Astra Serif" w:hAnsi="PT Astra Serif"/>
          <w:sz w:val="28"/>
          <w:szCs w:val="28"/>
        </w:rPr>
      </w:pPr>
      <w:bookmarkStart w:id="0" w:name="_GoBack"/>
      <w:bookmarkEnd w:id="0"/>
      <w:r w:rsidRPr="00A857E8">
        <w:rPr>
          <w:rFonts w:ascii="PT Astra Serif" w:hAnsi="PT Astra Serif"/>
          <w:sz w:val="28"/>
          <w:szCs w:val="28"/>
        </w:rPr>
        <w:t xml:space="preserve">2)  Дополнить </w:t>
      </w:r>
      <w:r w:rsidRPr="009F7480">
        <w:rPr>
          <w:rFonts w:ascii="PT Astra Serif" w:hAnsi="PT Astra Serif"/>
          <w:b/>
          <w:i/>
          <w:sz w:val="28"/>
          <w:szCs w:val="28"/>
        </w:rPr>
        <w:t xml:space="preserve">Главу </w:t>
      </w:r>
      <w:r w:rsidRPr="009F7480">
        <w:rPr>
          <w:rFonts w:ascii="PT Astra Serif" w:hAnsi="PT Astra Serif"/>
          <w:b/>
          <w:i/>
          <w:sz w:val="28"/>
          <w:szCs w:val="28"/>
          <w:lang w:val="en-US"/>
        </w:rPr>
        <w:t>V</w:t>
      </w:r>
      <w:r w:rsidRPr="00A857E8">
        <w:rPr>
          <w:rFonts w:ascii="PT Astra Serif" w:hAnsi="PT Astra Serif"/>
          <w:sz w:val="28"/>
          <w:szCs w:val="28"/>
        </w:rPr>
        <w:t xml:space="preserve"> статьей </w:t>
      </w:r>
      <w:r>
        <w:rPr>
          <w:rFonts w:ascii="PT Astra Serif" w:hAnsi="PT Astra Serif"/>
          <w:b/>
          <w:i/>
          <w:sz w:val="28"/>
          <w:szCs w:val="28"/>
        </w:rPr>
        <w:t>35</w:t>
      </w:r>
      <w:r w:rsidRPr="009F7480">
        <w:rPr>
          <w:rFonts w:ascii="PT Astra Serif" w:hAnsi="PT Astra Serif"/>
          <w:b/>
          <w:i/>
          <w:sz w:val="28"/>
          <w:szCs w:val="28"/>
        </w:rPr>
        <w:t>.1</w:t>
      </w:r>
      <w:r w:rsidRPr="00A857E8">
        <w:rPr>
          <w:rFonts w:ascii="PT Astra Serif" w:hAnsi="PT Astra Serif"/>
          <w:sz w:val="28"/>
          <w:szCs w:val="28"/>
        </w:rPr>
        <w:t xml:space="preserve"> следующего содержания:</w:t>
      </w:r>
    </w:p>
    <w:p w:rsidR="00347591" w:rsidRPr="00A857E8" w:rsidRDefault="00347591" w:rsidP="00347591">
      <w:pPr>
        <w:adjustRightInd w:val="0"/>
        <w:ind w:firstLine="709"/>
        <w:outlineLvl w:val="0"/>
        <w:rPr>
          <w:rFonts w:ascii="PT Astra Serif" w:hAnsi="PT Astra Serif"/>
          <w:bCs/>
          <w:sz w:val="28"/>
          <w:szCs w:val="28"/>
        </w:rPr>
      </w:pPr>
      <w:r>
        <w:rPr>
          <w:rFonts w:ascii="PT Astra Serif" w:hAnsi="PT Astra Serif"/>
          <w:sz w:val="28"/>
          <w:szCs w:val="28"/>
        </w:rPr>
        <w:lastRenderedPageBreak/>
        <w:t>«Статья 35</w:t>
      </w:r>
      <w:r w:rsidRPr="00A857E8">
        <w:rPr>
          <w:rFonts w:ascii="PT Astra Serif" w:hAnsi="PT Astra Serif"/>
          <w:sz w:val="28"/>
          <w:szCs w:val="28"/>
        </w:rPr>
        <w:t xml:space="preserve">.1.  </w:t>
      </w:r>
      <w:r w:rsidRPr="00A857E8">
        <w:rPr>
          <w:rFonts w:ascii="PT Astra Serif" w:hAnsi="PT Astra Serif"/>
          <w:bCs/>
          <w:sz w:val="28"/>
          <w:szCs w:val="28"/>
        </w:rPr>
        <w:t>Временное исполнение полномочий главы муниципального образования</w:t>
      </w:r>
    </w:p>
    <w:p w:rsidR="00347591" w:rsidRPr="00A857E8" w:rsidRDefault="00347591" w:rsidP="00347591">
      <w:pPr>
        <w:adjustRightInd w:val="0"/>
        <w:ind w:firstLine="709"/>
        <w:jc w:val="both"/>
        <w:outlineLvl w:val="0"/>
        <w:rPr>
          <w:rFonts w:ascii="PT Astra Serif" w:hAnsi="PT Astra Serif"/>
          <w:bCs/>
          <w:sz w:val="28"/>
          <w:szCs w:val="28"/>
        </w:rPr>
      </w:pPr>
    </w:p>
    <w:p w:rsidR="00347591" w:rsidRPr="00A857E8" w:rsidRDefault="00347591" w:rsidP="00347591">
      <w:pPr>
        <w:adjustRightInd w:val="0"/>
        <w:ind w:firstLine="709"/>
        <w:jc w:val="both"/>
        <w:rPr>
          <w:rFonts w:ascii="PT Astra Serif" w:hAnsi="PT Astra Serif"/>
          <w:sz w:val="28"/>
          <w:szCs w:val="28"/>
        </w:rPr>
      </w:pPr>
      <w:bookmarkStart w:id="1" w:name="Par0"/>
      <w:bookmarkEnd w:id="1"/>
      <w:r w:rsidRPr="00A857E8">
        <w:rPr>
          <w:rFonts w:ascii="PT Astra Serif" w:hAnsi="PT Astra Serif"/>
          <w:sz w:val="28"/>
          <w:szCs w:val="28"/>
        </w:rPr>
        <w:t xml:space="preserve">1. </w:t>
      </w:r>
      <w:proofErr w:type="gramStart"/>
      <w:r w:rsidRPr="00A857E8">
        <w:rPr>
          <w:rFonts w:ascii="PT Astra Serif" w:hAnsi="PT Astra Serif"/>
          <w:sz w:val="28"/>
          <w:szCs w:val="28"/>
        </w:rPr>
        <w:t xml:space="preserve">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w:t>
      </w:r>
      <w:r>
        <w:rPr>
          <w:rFonts w:ascii="PT Astra Serif" w:hAnsi="PT Astra Serif"/>
          <w:sz w:val="28"/>
          <w:szCs w:val="28"/>
        </w:rPr>
        <w:t xml:space="preserve">настоящим </w:t>
      </w:r>
      <w:r w:rsidRPr="00A857E8">
        <w:rPr>
          <w:rFonts w:ascii="PT Astra Serif" w:hAnsi="PT Astra Serif"/>
          <w:sz w:val="28"/>
          <w:szCs w:val="28"/>
        </w:rPr>
        <w:t>уставом</w:t>
      </w:r>
      <w:r>
        <w:rPr>
          <w:rFonts w:ascii="PT Astra Serif" w:hAnsi="PT Astra Serif"/>
          <w:sz w:val="28"/>
          <w:szCs w:val="28"/>
        </w:rPr>
        <w:t>.</w:t>
      </w:r>
      <w:proofErr w:type="gramEnd"/>
    </w:p>
    <w:p w:rsidR="00347591" w:rsidRPr="00A857E8" w:rsidRDefault="00347591" w:rsidP="00347591">
      <w:pPr>
        <w:adjustRightInd w:val="0"/>
        <w:ind w:firstLine="709"/>
        <w:jc w:val="both"/>
        <w:rPr>
          <w:rFonts w:ascii="PT Astra Serif" w:hAnsi="PT Astra Serif"/>
          <w:sz w:val="28"/>
          <w:szCs w:val="28"/>
        </w:rPr>
      </w:pPr>
      <w:r w:rsidRPr="00A857E8">
        <w:rPr>
          <w:rFonts w:ascii="PT Astra Serif" w:hAnsi="PT Astra Serif"/>
          <w:sz w:val="28"/>
          <w:szCs w:val="28"/>
        </w:rPr>
        <w:t xml:space="preserve">2. </w:t>
      </w:r>
      <w:proofErr w:type="gramStart"/>
      <w:r w:rsidRPr="00A857E8">
        <w:rPr>
          <w:rFonts w:ascii="PT Astra Serif" w:hAnsi="PT Astra Serif"/>
          <w:sz w:val="28"/>
          <w:szCs w:val="28"/>
        </w:rPr>
        <w:t>Временно исполняющий полном</w:t>
      </w:r>
      <w:r>
        <w:rPr>
          <w:rFonts w:ascii="PT Astra Serif" w:hAnsi="PT Astra Serif"/>
          <w:sz w:val="28"/>
          <w:szCs w:val="28"/>
        </w:rPr>
        <w:t xml:space="preserve">очия главы сельского поселения </w:t>
      </w:r>
      <w:r w:rsidRPr="00A857E8">
        <w:rPr>
          <w:rFonts w:ascii="PT Astra Serif" w:hAnsi="PT Astra Serif"/>
          <w:sz w:val="28"/>
          <w:szCs w:val="28"/>
        </w:rPr>
        <w:t xml:space="preserve">в случаях, предусмотренных </w:t>
      </w:r>
      <w:r>
        <w:rPr>
          <w:rFonts w:ascii="PT Astra Serif" w:hAnsi="PT Astra Serif"/>
          <w:sz w:val="28"/>
          <w:szCs w:val="28"/>
        </w:rPr>
        <w:t xml:space="preserve">частью </w:t>
      </w:r>
      <w:hyperlink w:anchor="Par0" w:history="1">
        <w:r w:rsidRPr="00A857E8">
          <w:rPr>
            <w:rFonts w:ascii="PT Astra Serif" w:hAnsi="PT Astra Serif"/>
            <w:sz w:val="28"/>
            <w:szCs w:val="28"/>
          </w:rPr>
          <w:t>1</w:t>
        </w:r>
      </w:hyperlink>
      <w:r w:rsidRPr="00A857E8">
        <w:rPr>
          <w:rFonts w:ascii="PT Astra Serif" w:hAnsi="PT Astra Serif"/>
          <w:sz w:val="28"/>
          <w:szCs w:val="28"/>
        </w:rPr>
        <w:t xml:space="preserve"> настоящей статьи, назначается на срок до дня избрания и вступления в должность главы сельского поселения</w:t>
      </w:r>
      <w:r>
        <w:rPr>
          <w:rFonts w:ascii="PT Astra Serif" w:hAnsi="PT Astra Serif"/>
          <w:sz w:val="28"/>
          <w:szCs w:val="28"/>
        </w:rPr>
        <w:t xml:space="preserve"> </w:t>
      </w:r>
      <w:r w:rsidRPr="00A857E8">
        <w:rPr>
          <w:rFonts w:ascii="PT Astra Serif" w:hAnsi="PT Astra Serif"/>
          <w:sz w:val="28"/>
          <w:szCs w:val="28"/>
        </w:rPr>
        <w:t>в порядке, установленном Законом</w:t>
      </w:r>
      <w:r>
        <w:rPr>
          <w:rFonts w:ascii="PT Astra Serif" w:hAnsi="PT Astra Serif"/>
          <w:sz w:val="28"/>
          <w:szCs w:val="28"/>
        </w:rPr>
        <w:t xml:space="preserve"> Республики Мордовия от</w:t>
      </w:r>
      <w:r>
        <w:rPr>
          <w:rFonts w:ascii="PT Astra Serif" w:hAnsi="PT Astra Serif" w:cs="PT Astra Serif"/>
          <w:sz w:val="28"/>
          <w:szCs w:val="28"/>
        </w:rPr>
        <w:t xml:space="preserve">07.11.2025 № 74-З «Об отдельных вопросах организации местного самоуправления в Республике Мордовия» </w:t>
      </w:r>
      <w:r w:rsidRPr="00A857E8">
        <w:rPr>
          <w:rFonts w:ascii="PT Astra Serif" w:hAnsi="PT Astra Serif"/>
          <w:sz w:val="28"/>
          <w:szCs w:val="28"/>
        </w:rPr>
        <w:t xml:space="preserve"> и </w:t>
      </w:r>
      <w:r>
        <w:rPr>
          <w:rFonts w:ascii="PT Astra Serif" w:hAnsi="PT Astra Serif"/>
          <w:sz w:val="28"/>
          <w:szCs w:val="28"/>
        </w:rPr>
        <w:t xml:space="preserve">настоящим </w:t>
      </w:r>
      <w:r w:rsidRPr="00A857E8">
        <w:rPr>
          <w:rFonts w:ascii="PT Astra Serif" w:hAnsi="PT Astra Serif"/>
          <w:sz w:val="28"/>
          <w:szCs w:val="28"/>
        </w:rPr>
        <w:t>уставом</w:t>
      </w:r>
      <w:r>
        <w:rPr>
          <w:rFonts w:ascii="PT Astra Serif" w:hAnsi="PT Astra Serif"/>
          <w:sz w:val="28"/>
          <w:szCs w:val="28"/>
        </w:rPr>
        <w:t xml:space="preserve">. </w:t>
      </w:r>
      <w:proofErr w:type="gramEnd"/>
    </w:p>
    <w:p w:rsidR="00347591" w:rsidRDefault="00347591" w:rsidP="00347591">
      <w:pPr>
        <w:adjustRightInd w:val="0"/>
        <w:ind w:firstLine="709"/>
        <w:rPr>
          <w:b/>
          <w:sz w:val="27"/>
          <w:szCs w:val="27"/>
        </w:rPr>
      </w:pPr>
      <w:r w:rsidRPr="00A857E8">
        <w:rPr>
          <w:rFonts w:ascii="PT Astra Serif" w:hAnsi="PT Astra Serif"/>
          <w:sz w:val="28"/>
          <w:szCs w:val="28"/>
        </w:rPr>
        <w:t>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w:t>
      </w:r>
      <w:r>
        <w:rPr>
          <w:rFonts w:ascii="PT Astra Serif" w:hAnsi="PT Astra Serif"/>
          <w:sz w:val="28"/>
          <w:szCs w:val="28"/>
        </w:rPr>
        <w:t xml:space="preserve"> образования из своего </w:t>
      </w:r>
      <w:proofErr w:type="gramStart"/>
      <w:r>
        <w:rPr>
          <w:rFonts w:ascii="PT Astra Serif" w:hAnsi="PT Astra Serif"/>
          <w:sz w:val="28"/>
          <w:szCs w:val="28"/>
        </w:rPr>
        <w:t>состава</w:t>
      </w:r>
      <w:proofErr w:type="gramEnd"/>
      <w:r>
        <w:rPr>
          <w:rFonts w:ascii="PT Astra Serif" w:hAnsi="PT Astra Serif"/>
          <w:sz w:val="28"/>
          <w:szCs w:val="28"/>
        </w:rPr>
        <w:t xml:space="preserve"> </w:t>
      </w:r>
      <w:r w:rsidRPr="00A857E8">
        <w:rPr>
          <w:rFonts w:ascii="PT Astra Serif" w:hAnsi="PT Astra Serif"/>
          <w:sz w:val="28"/>
          <w:szCs w:val="28"/>
        </w:rPr>
        <w:t>либо применения к нему по решению суда мер процессуального принуждения в виде заключения под стражу</w:t>
      </w:r>
      <w:r>
        <w:rPr>
          <w:rFonts w:ascii="PT Astra Serif" w:hAnsi="PT Astra Serif"/>
          <w:sz w:val="28"/>
          <w:szCs w:val="28"/>
        </w:rPr>
        <w:t xml:space="preserve"> </w:t>
      </w:r>
      <w:r w:rsidRPr="00A857E8">
        <w:rPr>
          <w:rFonts w:ascii="PT Astra Serif" w:hAnsi="PT Astra Serif"/>
          <w:sz w:val="28"/>
          <w:szCs w:val="28"/>
        </w:rPr>
        <w:t xml:space="preserve">или временного отстранения от должности, полномочия главы муниципального образования временно исполняет должностное </w:t>
      </w:r>
      <w:r>
        <w:rPr>
          <w:rFonts w:ascii="PT Astra Serif" w:hAnsi="PT Astra Serif"/>
          <w:sz w:val="28"/>
          <w:szCs w:val="28"/>
        </w:rPr>
        <w:t xml:space="preserve">лицо местного самоуправления </w:t>
      </w:r>
      <w:r w:rsidRPr="00A857E8">
        <w:rPr>
          <w:rFonts w:ascii="PT Astra Serif" w:hAnsi="PT Astra Serif"/>
          <w:sz w:val="28"/>
          <w:szCs w:val="28"/>
        </w:rPr>
        <w:t xml:space="preserve">уполномоченный </w:t>
      </w:r>
      <w:proofErr w:type="gramStart"/>
      <w:r w:rsidRPr="00A857E8">
        <w:rPr>
          <w:rFonts w:ascii="PT Astra Serif" w:hAnsi="PT Astra Serif"/>
          <w:sz w:val="28"/>
          <w:szCs w:val="28"/>
        </w:rPr>
        <w:t>муниципальный служащий, определяемый в соответ</w:t>
      </w:r>
      <w:r>
        <w:rPr>
          <w:rFonts w:ascii="PT Astra Serif" w:hAnsi="PT Astra Serif"/>
          <w:sz w:val="28"/>
          <w:szCs w:val="28"/>
        </w:rPr>
        <w:t>ствии с настоящим уставом</w:t>
      </w:r>
      <w:r w:rsidRPr="00A857E8">
        <w:rPr>
          <w:rFonts w:ascii="PT Astra Serif" w:hAnsi="PT Astra Serif"/>
          <w:sz w:val="28"/>
          <w:szCs w:val="28"/>
        </w:rPr>
        <w:t xml:space="preserve">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5" w:history="1">
        <w:r w:rsidRPr="00E0480E">
          <w:rPr>
            <w:rFonts w:ascii="PT Astra Serif" w:hAnsi="PT Astra Serif"/>
            <w:sz w:val="28"/>
            <w:szCs w:val="28"/>
          </w:rPr>
          <w:t>законом</w:t>
        </w:r>
      </w:hyperlink>
      <w:r>
        <w:rPr>
          <w:rFonts w:ascii="PT Astra Serif" w:hAnsi="PT Astra Serif"/>
          <w:sz w:val="28"/>
          <w:szCs w:val="28"/>
        </w:rPr>
        <w:t>«</w:t>
      </w:r>
      <w:r w:rsidRPr="00A857E8">
        <w:rPr>
          <w:rFonts w:ascii="PT Astra Serif" w:hAnsi="PT Astra Serif"/>
          <w:sz w:val="28"/>
          <w:szCs w:val="28"/>
        </w:rPr>
        <w:t>Об общих принципах организации местного самоуправления в единой си</w:t>
      </w:r>
      <w:r>
        <w:rPr>
          <w:rFonts w:ascii="PT Astra Serif" w:hAnsi="PT Astra Serif"/>
          <w:sz w:val="28"/>
          <w:szCs w:val="28"/>
        </w:rPr>
        <w:t>стеме публичной власти</w:t>
      </w:r>
      <w:r w:rsidRPr="007220E5">
        <w:rPr>
          <w:rFonts w:ascii="PT Astra Serif" w:hAnsi="PT Astra Serif"/>
          <w:b/>
          <w:sz w:val="28"/>
          <w:szCs w:val="28"/>
        </w:rPr>
        <w:t xml:space="preserve">» </w:t>
      </w:r>
      <w:r w:rsidRPr="00C277C2">
        <w:rPr>
          <w:rFonts w:ascii="PT Astra Serif" w:hAnsi="PT Astra Serif"/>
          <w:sz w:val="28"/>
          <w:szCs w:val="28"/>
        </w:rPr>
        <w:t>порядке</w:t>
      </w:r>
      <w:r>
        <w:rPr>
          <w:rFonts w:ascii="PT Astra Serif" w:hAnsi="PT Astra Serif"/>
          <w:sz w:val="28"/>
          <w:szCs w:val="28"/>
        </w:rPr>
        <w:t>.».</w:t>
      </w:r>
      <w:proofErr w:type="gramEnd"/>
    </w:p>
    <w:p w:rsidR="00347591" w:rsidRPr="00E0480E" w:rsidRDefault="00347591" w:rsidP="00347591">
      <w:pPr>
        <w:pStyle w:val="text"/>
        <w:ind w:left="567" w:firstLine="0"/>
        <w:rPr>
          <w:rFonts w:ascii="PT Astra Serif" w:hAnsi="PT Astra Serif"/>
          <w:b/>
          <w:sz w:val="28"/>
          <w:szCs w:val="28"/>
        </w:rPr>
      </w:pPr>
    </w:p>
    <w:p w:rsidR="00347591" w:rsidRDefault="00347591" w:rsidP="00347591">
      <w:pPr>
        <w:overflowPunct w:val="0"/>
        <w:adjustRightInd w:val="0"/>
        <w:ind w:firstLine="709"/>
        <w:jc w:val="both"/>
        <w:rPr>
          <w:rFonts w:ascii="PT Astra Serif" w:hAnsi="PT Astra Serif"/>
          <w:sz w:val="28"/>
          <w:szCs w:val="28"/>
        </w:rPr>
      </w:pPr>
      <w:r w:rsidRPr="00E0480E">
        <w:rPr>
          <w:rFonts w:ascii="PT Astra Serif" w:hAnsi="PT Astra Serif"/>
          <w:sz w:val="28"/>
          <w:szCs w:val="28"/>
        </w:rPr>
        <w:t>2. Настоящее Решение подлежит официальном</w:t>
      </w:r>
      <w:r>
        <w:rPr>
          <w:rFonts w:ascii="PT Astra Serif" w:hAnsi="PT Astra Serif"/>
          <w:sz w:val="28"/>
          <w:szCs w:val="28"/>
        </w:rPr>
        <w:t xml:space="preserve">у опубликованию </w:t>
      </w:r>
      <w:r w:rsidRPr="00E0480E">
        <w:rPr>
          <w:rFonts w:ascii="PT Astra Serif" w:hAnsi="PT Astra Serif"/>
          <w:sz w:val="28"/>
          <w:szCs w:val="28"/>
        </w:rPr>
        <w:t>после его государственной регистрации и вступает в силу после его официального опубликования</w:t>
      </w:r>
      <w:r>
        <w:rPr>
          <w:rFonts w:ascii="PT Astra Serif" w:hAnsi="PT Astra Serif"/>
          <w:sz w:val="28"/>
          <w:szCs w:val="28"/>
        </w:rPr>
        <w:t xml:space="preserve">. </w:t>
      </w:r>
    </w:p>
    <w:p w:rsidR="00347591" w:rsidRDefault="00347591" w:rsidP="00347591">
      <w:pPr>
        <w:pStyle w:val="ac"/>
        <w:jc w:val="both"/>
        <w:rPr>
          <w:rFonts w:ascii="PT Astra Serif" w:hAnsi="PT Astra Serif" w:cs="Times New Roman"/>
          <w:sz w:val="28"/>
          <w:szCs w:val="28"/>
        </w:rPr>
      </w:pPr>
    </w:p>
    <w:p w:rsidR="00347591" w:rsidRPr="00E0480E" w:rsidRDefault="00347591" w:rsidP="00347591">
      <w:pPr>
        <w:pStyle w:val="ac"/>
        <w:jc w:val="both"/>
        <w:rPr>
          <w:rFonts w:ascii="PT Astra Serif" w:hAnsi="PT Astra Serif" w:cs="Times New Roman"/>
          <w:sz w:val="28"/>
          <w:szCs w:val="28"/>
        </w:rPr>
      </w:pPr>
      <w:r>
        <w:rPr>
          <w:rFonts w:ascii="PT Astra Serif" w:hAnsi="PT Astra Serif" w:cs="Times New Roman"/>
          <w:sz w:val="28"/>
          <w:szCs w:val="28"/>
        </w:rPr>
        <w:t>Глава Моргинского</w:t>
      </w:r>
    </w:p>
    <w:p w:rsidR="00347591" w:rsidRPr="00E0480E" w:rsidRDefault="00347591" w:rsidP="00347591">
      <w:pPr>
        <w:pStyle w:val="ac"/>
        <w:jc w:val="both"/>
        <w:rPr>
          <w:rFonts w:ascii="PT Astra Serif" w:hAnsi="PT Astra Serif"/>
          <w:sz w:val="28"/>
          <w:szCs w:val="28"/>
        </w:rPr>
      </w:pPr>
      <w:r w:rsidRPr="00E0480E">
        <w:rPr>
          <w:rFonts w:ascii="PT Astra Serif" w:hAnsi="PT Astra Serif" w:cs="Times New Roman"/>
          <w:sz w:val="28"/>
          <w:szCs w:val="28"/>
        </w:rPr>
        <w:t xml:space="preserve">сельского поселения                                     </w:t>
      </w:r>
      <w:r>
        <w:rPr>
          <w:rFonts w:ascii="PT Astra Serif" w:hAnsi="PT Astra Serif" w:cs="Times New Roman"/>
          <w:sz w:val="28"/>
          <w:szCs w:val="28"/>
        </w:rPr>
        <w:t xml:space="preserve"> С.Д.Фролов</w:t>
      </w:r>
    </w:p>
    <w:p w:rsidR="00347591" w:rsidRPr="00E0480E" w:rsidRDefault="00347591" w:rsidP="00347591">
      <w:pPr>
        <w:rPr>
          <w:rFonts w:ascii="PT Astra Serif" w:hAnsi="PT Astra Serif"/>
          <w:sz w:val="24"/>
          <w:szCs w:val="24"/>
        </w:rPr>
      </w:pPr>
    </w:p>
    <w:p w:rsidR="009C5F8F" w:rsidRDefault="009C5F8F" w:rsidP="00347591">
      <w:pPr>
        <w:rPr>
          <w:color w:val="000000"/>
          <w:sz w:val="28"/>
          <w:szCs w:val="28"/>
        </w:rPr>
      </w:pPr>
      <w:r>
        <w:t xml:space="preserve">                                                                   </w:t>
      </w:r>
    </w:p>
    <w:p w:rsidR="009C5F8F" w:rsidRDefault="009C5F8F" w:rsidP="009C5F8F">
      <w:pPr>
        <w:jc w:val="both"/>
        <w:rPr>
          <w:color w:val="000000"/>
          <w:sz w:val="28"/>
          <w:szCs w:val="28"/>
        </w:rPr>
      </w:pPr>
    </w:p>
    <w:p w:rsidR="009C5F8F" w:rsidRDefault="009C5F8F" w:rsidP="009C5F8F"/>
    <w:p w:rsidR="00416A4C" w:rsidRPr="00C979AA" w:rsidRDefault="00416A4C" w:rsidP="00416A4C">
      <w:pPr>
        <w:jc w:val="both"/>
        <w:rPr>
          <w:sz w:val="24"/>
          <w:szCs w:val="24"/>
        </w:rPr>
      </w:pPr>
      <w:r w:rsidRPr="00416A4C">
        <w:rPr>
          <w:b/>
          <w:sz w:val="24"/>
          <w:szCs w:val="24"/>
        </w:rPr>
        <w:t xml:space="preserve">Информационный бюллетень  Моргинского сельского поселения Дубенского муниципального района </w:t>
      </w:r>
      <w:r w:rsidRPr="00C979AA">
        <w:rPr>
          <w:sz w:val="24"/>
          <w:szCs w:val="24"/>
        </w:rPr>
        <w:t xml:space="preserve">№ </w:t>
      </w:r>
      <w:r w:rsidR="00B44D1A">
        <w:rPr>
          <w:sz w:val="24"/>
          <w:szCs w:val="24"/>
        </w:rPr>
        <w:t>11(576</w:t>
      </w:r>
      <w:r w:rsidRPr="00C979AA">
        <w:rPr>
          <w:sz w:val="24"/>
          <w:szCs w:val="24"/>
        </w:rPr>
        <w:t xml:space="preserve">) от  </w:t>
      </w:r>
      <w:r w:rsidR="00B44D1A">
        <w:rPr>
          <w:sz w:val="24"/>
          <w:szCs w:val="24"/>
        </w:rPr>
        <w:t>23 июня</w:t>
      </w:r>
      <w:r w:rsidR="00CA3A29">
        <w:rPr>
          <w:sz w:val="24"/>
          <w:szCs w:val="24"/>
        </w:rPr>
        <w:t xml:space="preserve">   2026</w:t>
      </w:r>
      <w:r w:rsidRPr="00C979AA">
        <w:rPr>
          <w:sz w:val="24"/>
          <w:szCs w:val="24"/>
        </w:rPr>
        <w:t xml:space="preserve"> года.                                                              </w:t>
      </w:r>
    </w:p>
    <w:p w:rsidR="00416A4C" w:rsidRPr="00C979AA" w:rsidRDefault="00416A4C" w:rsidP="00416A4C">
      <w:pPr>
        <w:jc w:val="both"/>
        <w:rPr>
          <w:color w:val="000000"/>
          <w:sz w:val="24"/>
          <w:szCs w:val="24"/>
          <w:lang w:eastAsia="ru-RU"/>
        </w:rPr>
      </w:pPr>
      <w:r w:rsidRPr="00C979AA">
        <w:rPr>
          <w:sz w:val="24"/>
          <w:szCs w:val="24"/>
        </w:rPr>
        <w:t xml:space="preserve">       Учредитель: Совет депутатов </w:t>
      </w:r>
      <w:r>
        <w:rPr>
          <w:sz w:val="24"/>
          <w:szCs w:val="24"/>
        </w:rPr>
        <w:t>Моргинского</w:t>
      </w:r>
      <w:r w:rsidRPr="00C979AA">
        <w:rPr>
          <w:sz w:val="24"/>
          <w:szCs w:val="24"/>
        </w:rPr>
        <w:t xml:space="preserve"> сельского поселения Дубенского муниципального района. Тираж 5 экз.</w:t>
      </w:r>
    </w:p>
    <w:p w:rsidR="00470DD3" w:rsidRDefault="00470DD3"/>
    <w:sectPr w:rsidR="00470DD3" w:rsidSect="00470D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618C6"/>
    <w:multiLevelType w:val="hybridMultilevel"/>
    <w:tmpl w:val="74EE395A"/>
    <w:lvl w:ilvl="0" w:tplc="DEB0B9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1E47BA9"/>
    <w:multiLevelType w:val="hybridMultilevel"/>
    <w:tmpl w:val="56B037EE"/>
    <w:lvl w:ilvl="0" w:tplc="FCE462D6">
      <w:numFmt w:val="bullet"/>
      <w:lvlText w:val="-"/>
      <w:lvlJc w:val="left"/>
      <w:pPr>
        <w:ind w:left="1" w:hanging="283"/>
      </w:pPr>
      <w:rPr>
        <w:rFonts w:ascii="Times New Roman" w:eastAsia="Times New Roman" w:hAnsi="Times New Roman" w:cs="Times New Roman" w:hint="default"/>
        <w:b w:val="0"/>
        <w:bCs w:val="0"/>
        <w:i w:val="0"/>
        <w:iCs w:val="0"/>
        <w:color w:val="333333"/>
        <w:spacing w:val="0"/>
        <w:w w:val="100"/>
        <w:sz w:val="28"/>
        <w:szCs w:val="28"/>
        <w:lang w:val="ru-RU" w:eastAsia="en-US" w:bidi="ar-SA"/>
      </w:rPr>
    </w:lvl>
    <w:lvl w:ilvl="1" w:tplc="1A92B85E">
      <w:numFmt w:val="bullet"/>
      <w:lvlText w:val="•"/>
      <w:lvlJc w:val="left"/>
      <w:pPr>
        <w:ind w:left="978" w:hanging="283"/>
      </w:pPr>
      <w:rPr>
        <w:rFonts w:hint="default"/>
        <w:lang w:val="ru-RU" w:eastAsia="en-US" w:bidi="ar-SA"/>
      </w:rPr>
    </w:lvl>
    <w:lvl w:ilvl="2" w:tplc="9EDE4760">
      <w:numFmt w:val="bullet"/>
      <w:lvlText w:val="•"/>
      <w:lvlJc w:val="left"/>
      <w:pPr>
        <w:ind w:left="1956" w:hanging="283"/>
      </w:pPr>
      <w:rPr>
        <w:rFonts w:hint="default"/>
        <w:lang w:val="ru-RU" w:eastAsia="en-US" w:bidi="ar-SA"/>
      </w:rPr>
    </w:lvl>
    <w:lvl w:ilvl="3" w:tplc="B51EC1CA">
      <w:numFmt w:val="bullet"/>
      <w:lvlText w:val="•"/>
      <w:lvlJc w:val="left"/>
      <w:pPr>
        <w:ind w:left="2934" w:hanging="283"/>
      </w:pPr>
      <w:rPr>
        <w:rFonts w:hint="default"/>
        <w:lang w:val="ru-RU" w:eastAsia="en-US" w:bidi="ar-SA"/>
      </w:rPr>
    </w:lvl>
    <w:lvl w:ilvl="4" w:tplc="1C7AC830">
      <w:numFmt w:val="bullet"/>
      <w:lvlText w:val="•"/>
      <w:lvlJc w:val="left"/>
      <w:pPr>
        <w:ind w:left="3912" w:hanging="283"/>
      </w:pPr>
      <w:rPr>
        <w:rFonts w:hint="default"/>
        <w:lang w:val="ru-RU" w:eastAsia="en-US" w:bidi="ar-SA"/>
      </w:rPr>
    </w:lvl>
    <w:lvl w:ilvl="5" w:tplc="5C6E7B58">
      <w:numFmt w:val="bullet"/>
      <w:lvlText w:val="•"/>
      <w:lvlJc w:val="left"/>
      <w:pPr>
        <w:ind w:left="4890" w:hanging="283"/>
      </w:pPr>
      <w:rPr>
        <w:rFonts w:hint="default"/>
        <w:lang w:val="ru-RU" w:eastAsia="en-US" w:bidi="ar-SA"/>
      </w:rPr>
    </w:lvl>
    <w:lvl w:ilvl="6" w:tplc="50067B1C">
      <w:numFmt w:val="bullet"/>
      <w:lvlText w:val="•"/>
      <w:lvlJc w:val="left"/>
      <w:pPr>
        <w:ind w:left="5868" w:hanging="283"/>
      </w:pPr>
      <w:rPr>
        <w:rFonts w:hint="default"/>
        <w:lang w:val="ru-RU" w:eastAsia="en-US" w:bidi="ar-SA"/>
      </w:rPr>
    </w:lvl>
    <w:lvl w:ilvl="7" w:tplc="4F306270">
      <w:numFmt w:val="bullet"/>
      <w:lvlText w:val="•"/>
      <w:lvlJc w:val="left"/>
      <w:pPr>
        <w:ind w:left="6846" w:hanging="283"/>
      </w:pPr>
      <w:rPr>
        <w:rFonts w:hint="default"/>
        <w:lang w:val="ru-RU" w:eastAsia="en-US" w:bidi="ar-SA"/>
      </w:rPr>
    </w:lvl>
    <w:lvl w:ilvl="8" w:tplc="E91A14A6">
      <w:numFmt w:val="bullet"/>
      <w:lvlText w:val="•"/>
      <w:lvlJc w:val="left"/>
      <w:pPr>
        <w:ind w:left="7824" w:hanging="283"/>
      </w:pPr>
      <w:rPr>
        <w:rFonts w:hint="default"/>
        <w:lang w:val="ru-RU" w:eastAsia="en-US" w:bidi="ar-S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416A4C"/>
    <w:rsid w:val="001F3BE7"/>
    <w:rsid w:val="002829F4"/>
    <w:rsid w:val="00347591"/>
    <w:rsid w:val="003F19C8"/>
    <w:rsid w:val="00416A4C"/>
    <w:rsid w:val="00470DD3"/>
    <w:rsid w:val="0047440D"/>
    <w:rsid w:val="004D6E5C"/>
    <w:rsid w:val="00774139"/>
    <w:rsid w:val="008B541B"/>
    <w:rsid w:val="008D5542"/>
    <w:rsid w:val="009C5F8F"/>
    <w:rsid w:val="009F21BF"/>
    <w:rsid w:val="00B44D1A"/>
    <w:rsid w:val="00CA3A29"/>
    <w:rsid w:val="00CC61C5"/>
    <w:rsid w:val="00D13053"/>
    <w:rsid w:val="00DB31E2"/>
    <w:rsid w:val="00E06800"/>
    <w:rsid w:val="00F91D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16A4C"/>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next w:val="a"/>
    <w:link w:val="10"/>
    <w:qFormat/>
    <w:rsid w:val="004D6E5C"/>
    <w:pPr>
      <w:keepNext/>
      <w:widowControl/>
      <w:autoSpaceDE/>
      <w:autoSpaceDN/>
      <w:outlineLvl w:val="0"/>
    </w:pPr>
    <w:rPr>
      <w:sz w:val="32"/>
      <w:szCs w:val="20"/>
      <w:lang w:eastAsia="ru-RU"/>
    </w:rPr>
  </w:style>
  <w:style w:type="paragraph" w:styleId="7">
    <w:name w:val="heading 7"/>
    <w:basedOn w:val="a"/>
    <w:next w:val="a"/>
    <w:link w:val="70"/>
    <w:uiPriority w:val="9"/>
    <w:semiHidden/>
    <w:unhideWhenUsed/>
    <w:qFormat/>
    <w:rsid w:val="0047440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4D6E5C"/>
    <w:pPr>
      <w:widowControl/>
      <w:autoSpaceDE/>
      <w:autoSpaceDN/>
      <w:spacing w:before="240" w:after="60"/>
      <w:outlineLvl w:val="7"/>
    </w:pPr>
    <w:rPr>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416A4C"/>
    <w:pPr>
      <w:ind w:left="1" w:right="139" w:firstLine="709"/>
      <w:jc w:val="both"/>
    </w:pPr>
    <w:rPr>
      <w:sz w:val="28"/>
      <w:szCs w:val="28"/>
    </w:rPr>
  </w:style>
  <w:style w:type="character" w:customStyle="1" w:styleId="a4">
    <w:name w:val="Основной текст Знак"/>
    <w:basedOn w:val="a0"/>
    <w:link w:val="a3"/>
    <w:uiPriority w:val="1"/>
    <w:rsid w:val="00416A4C"/>
    <w:rPr>
      <w:rFonts w:ascii="Times New Roman" w:eastAsia="Times New Roman" w:hAnsi="Times New Roman" w:cs="Times New Roman"/>
      <w:sz w:val="28"/>
      <w:szCs w:val="28"/>
    </w:rPr>
  </w:style>
  <w:style w:type="paragraph" w:customStyle="1" w:styleId="Heading1">
    <w:name w:val="Heading 1"/>
    <w:basedOn w:val="a"/>
    <w:uiPriority w:val="1"/>
    <w:qFormat/>
    <w:rsid w:val="00416A4C"/>
    <w:pPr>
      <w:spacing w:before="76"/>
      <w:ind w:left="1" w:firstLine="709"/>
      <w:jc w:val="both"/>
      <w:outlineLvl w:val="1"/>
    </w:pPr>
    <w:rPr>
      <w:b/>
      <w:bCs/>
      <w:sz w:val="28"/>
      <w:szCs w:val="28"/>
    </w:rPr>
  </w:style>
  <w:style w:type="paragraph" w:styleId="a5">
    <w:name w:val="List Paragraph"/>
    <w:basedOn w:val="a"/>
    <w:uiPriority w:val="34"/>
    <w:qFormat/>
    <w:rsid w:val="00416A4C"/>
    <w:pPr>
      <w:ind w:left="1" w:right="140" w:firstLine="709"/>
    </w:pPr>
  </w:style>
  <w:style w:type="character" w:styleId="a6">
    <w:name w:val="Strong"/>
    <w:uiPriority w:val="22"/>
    <w:qFormat/>
    <w:rsid w:val="00CA3A29"/>
    <w:rPr>
      <w:b/>
      <w:bCs/>
    </w:rPr>
  </w:style>
  <w:style w:type="paragraph" w:styleId="HTML">
    <w:name w:val="HTML Preformatted"/>
    <w:basedOn w:val="a"/>
    <w:link w:val="HTML0"/>
    <w:uiPriority w:val="99"/>
    <w:unhideWhenUsed/>
    <w:rsid w:val="00CA3A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rPr>
  </w:style>
  <w:style w:type="character" w:customStyle="1" w:styleId="HTML0">
    <w:name w:val="Стандартный HTML Знак"/>
    <w:basedOn w:val="a0"/>
    <w:link w:val="HTML"/>
    <w:uiPriority w:val="99"/>
    <w:rsid w:val="00CA3A29"/>
    <w:rPr>
      <w:rFonts w:ascii="Courier New" w:eastAsia="Times New Roman" w:hAnsi="Courier New" w:cs="Times New Roman"/>
      <w:sz w:val="20"/>
      <w:szCs w:val="20"/>
    </w:rPr>
  </w:style>
  <w:style w:type="paragraph" w:styleId="a7">
    <w:name w:val="Balloon Text"/>
    <w:basedOn w:val="a"/>
    <w:link w:val="a8"/>
    <w:uiPriority w:val="99"/>
    <w:semiHidden/>
    <w:unhideWhenUsed/>
    <w:rsid w:val="00D13053"/>
    <w:rPr>
      <w:rFonts w:ascii="Tahoma" w:hAnsi="Tahoma" w:cs="Tahoma"/>
      <w:sz w:val="16"/>
      <w:szCs w:val="16"/>
    </w:rPr>
  </w:style>
  <w:style w:type="character" w:customStyle="1" w:styleId="a8">
    <w:name w:val="Текст выноски Знак"/>
    <w:basedOn w:val="a0"/>
    <w:link w:val="a7"/>
    <w:uiPriority w:val="99"/>
    <w:semiHidden/>
    <w:rsid w:val="00D13053"/>
    <w:rPr>
      <w:rFonts w:ascii="Tahoma" w:eastAsia="Times New Roman" w:hAnsi="Tahoma" w:cs="Tahoma"/>
      <w:sz w:val="16"/>
      <w:szCs w:val="16"/>
    </w:rPr>
  </w:style>
  <w:style w:type="character" w:styleId="a9">
    <w:name w:val="Hyperlink"/>
    <w:basedOn w:val="a0"/>
    <w:uiPriority w:val="99"/>
    <w:unhideWhenUsed/>
    <w:rsid w:val="009F21BF"/>
    <w:rPr>
      <w:color w:val="0000FF" w:themeColor="hyperlink"/>
      <w:u w:val="single"/>
    </w:rPr>
  </w:style>
  <w:style w:type="paragraph" w:styleId="3">
    <w:name w:val="Body Text 3"/>
    <w:basedOn w:val="a"/>
    <w:link w:val="30"/>
    <w:uiPriority w:val="99"/>
    <w:semiHidden/>
    <w:unhideWhenUsed/>
    <w:rsid w:val="004D6E5C"/>
    <w:pPr>
      <w:spacing w:after="120"/>
    </w:pPr>
    <w:rPr>
      <w:sz w:val="16"/>
      <w:szCs w:val="16"/>
    </w:rPr>
  </w:style>
  <w:style w:type="character" w:customStyle="1" w:styleId="30">
    <w:name w:val="Основной текст 3 Знак"/>
    <w:basedOn w:val="a0"/>
    <w:link w:val="3"/>
    <w:uiPriority w:val="99"/>
    <w:semiHidden/>
    <w:rsid w:val="004D6E5C"/>
    <w:rPr>
      <w:rFonts w:ascii="Times New Roman" w:eastAsia="Times New Roman" w:hAnsi="Times New Roman" w:cs="Times New Roman"/>
      <w:sz w:val="16"/>
      <w:szCs w:val="16"/>
    </w:rPr>
  </w:style>
  <w:style w:type="character" w:customStyle="1" w:styleId="10">
    <w:name w:val="Заголовок 1 Знак"/>
    <w:basedOn w:val="a0"/>
    <w:link w:val="1"/>
    <w:rsid w:val="004D6E5C"/>
    <w:rPr>
      <w:rFonts w:ascii="Times New Roman" w:eastAsia="Times New Roman" w:hAnsi="Times New Roman" w:cs="Times New Roman"/>
      <w:sz w:val="32"/>
      <w:szCs w:val="20"/>
      <w:lang w:eastAsia="ru-RU"/>
    </w:rPr>
  </w:style>
  <w:style w:type="character" w:customStyle="1" w:styleId="80">
    <w:name w:val="Заголовок 8 Знак"/>
    <w:basedOn w:val="a0"/>
    <w:link w:val="8"/>
    <w:rsid w:val="004D6E5C"/>
    <w:rPr>
      <w:rFonts w:ascii="Times New Roman" w:eastAsia="Times New Roman" w:hAnsi="Times New Roman" w:cs="Times New Roman"/>
      <w:i/>
      <w:iCs/>
      <w:sz w:val="24"/>
      <w:szCs w:val="24"/>
      <w:lang w:eastAsia="ru-RU"/>
    </w:rPr>
  </w:style>
  <w:style w:type="paragraph" w:customStyle="1" w:styleId="s3">
    <w:name w:val="s_3"/>
    <w:basedOn w:val="a"/>
    <w:rsid w:val="004D6E5C"/>
    <w:pPr>
      <w:widowControl/>
      <w:autoSpaceDE/>
      <w:autoSpaceDN/>
      <w:spacing w:before="100" w:beforeAutospacing="1" w:after="100" w:afterAutospacing="1"/>
    </w:pPr>
    <w:rPr>
      <w:sz w:val="24"/>
      <w:szCs w:val="24"/>
      <w:lang w:eastAsia="ru-RU"/>
    </w:rPr>
  </w:style>
  <w:style w:type="paragraph" w:customStyle="1" w:styleId="s1">
    <w:name w:val="s_1"/>
    <w:basedOn w:val="a"/>
    <w:rsid w:val="004D6E5C"/>
    <w:pPr>
      <w:widowControl/>
      <w:autoSpaceDE/>
      <w:autoSpaceDN/>
      <w:spacing w:before="100" w:beforeAutospacing="1" w:after="100" w:afterAutospacing="1"/>
    </w:pPr>
    <w:rPr>
      <w:sz w:val="24"/>
      <w:szCs w:val="24"/>
      <w:lang w:eastAsia="ru-RU"/>
    </w:rPr>
  </w:style>
  <w:style w:type="character" w:customStyle="1" w:styleId="70">
    <w:name w:val="Заголовок 7 Знак"/>
    <w:basedOn w:val="a0"/>
    <w:link w:val="7"/>
    <w:uiPriority w:val="9"/>
    <w:semiHidden/>
    <w:rsid w:val="0047440D"/>
    <w:rPr>
      <w:rFonts w:asciiTheme="majorHAnsi" w:eastAsiaTheme="majorEastAsia" w:hAnsiTheme="majorHAnsi" w:cstheme="majorBidi"/>
      <w:i/>
      <w:iCs/>
      <w:color w:val="404040" w:themeColor="text1" w:themeTint="BF"/>
    </w:rPr>
  </w:style>
  <w:style w:type="paragraph" w:styleId="aa">
    <w:name w:val="header"/>
    <w:basedOn w:val="a"/>
    <w:link w:val="ab"/>
    <w:semiHidden/>
    <w:unhideWhenUsed/>
    <w:rsid w:val="009C5F8F"/>
    <w:pPr>
      <w:widowControl/>
      <w:tabs>
        <w:tab w:val="center" w:pos="4153"/>
        <w:tab w:val="right" w:pos="8306"/>
      </w:tabs>
      <w:autoSpaceDE/>
      <w:autoSpaceDN/>
    </w:pPr>
    <w:rPr>
      <w:sz w:val="20"/>
      <w:szCs w:val="20"/>
      <w:lang w:eastAsia="ru-RU"/>
    </w:rPr>
  </w:style>
  <w:style w:type="character" w:customStyle="1" w:styleId="ab">
    <w:name w:val="Верхний колонтитул Знак"/>
    <w:basedOn w:val="a0"/>
    <w:link w:val="aa"/>
    <w:semiHidden/>
    <w:rsid w:val="009C5F8F"/>
    <w:rPr>
      <w:rFonts w:ascii="Times New Roman" w:eastAsia="Times New Roman" w:hAnsi="Times New Roman" w:cs="Times New Roman"/>
      <w:sz w:val="20"/>
      <w:szCs w:val="20"/>
      <w:lang w:eastAsia="ru-RU"/>
    </w:rPr>
  </w:style>
  <w:style w:type="paragraph" w:styleId="ac">
    <w:name w:val="No Spacing"/>
    <w:uiPriority w:val="1"/>
    <w:qFormat/>
    <w:rsid w:val="00347591"/>
    <w:pPr>
      <w:spacing w:after="0" w:line="240" w:lineRule="auto"/>
    </w:pPr>
  </w:style>
  <w:style w:type="paragraph" w:styleId="ad">
    <w:name w:val="Normal (Web)"/>
    <w:basedOn w:val="a"/>
    <w:uiPriority w:val="99"/>
    <w:unhideWhenUsed/>
    <w:qFormat/>
    <w:rsid w:val="00347591"/>
    <w:pPr>
      <w:widowControl/>
      <w:autoSpaceDE/>
      <w:autoSpaceDN/>
      <w:spacing w:before="100" w:beforeAutospacing="1" w:after="100" w:afterAutospacing="1"/>
    </w:pPr>
    <w:rPr>
      <w:sz w:val="24"/>
      <w:szCs w:val="24"/>
      <w:lang w:eastAsia="ru-RU"/>
    </w:rPr>
  </w:style>
  <w:style w:type="paragraph" w:customStyle="1" w:styleId="text">
    <w:name w:val="text"/>
    <w:basedOn w:val="a"/>
    <w:rsid w:val="00347591"/>
    <w:pPr>
      <w:widowControl/>
      <w:autoSpaceDE/>
      <w:autoSpaceDN/>
      <w:ind w:firstLine="567"/>
      <w:jc w:val="both"/>
    </w:pPr>
    <w:rPr>
      <w:rFonts w:ascii="Arial" w:hAnsi="Arial"/>
      <w:sz w:val="24"/>
      <w:szCs w:val="24"/>
      <w:lang w:eastAsia="ru-RU"/>
    </w:rPr>
  </w:style>
  <w:style w:type="paragraph" w:customStyle="1" w:styleId="p3">
    <w:name w:val="p3"/>
    <w:basedOn w:val="a"/>
    <w:rsid w:val="00347591"/>
    <w:pPr>
      <w:widowControl/>
      <w:autoSpaceDE/>
      <w:autoSpaceDN/>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ogin.consultant.ru/link/?req=doc&amp;base=LAW&amp;n=501319&amp;dst=10019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674</Words>
  <Characters>3848</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В целях приведения Устава Моргинского сельского поселения Дубенского муниципальн</vt:lpstr>
      <vt:lpstr>«Статья 35.1.  Временное исполнение полномочий главы муниципального образования</vt:lpstr>
      <vt:lpstr/>
    </vt:vector>
  </TitlesOfParts>
  <Company>MICROSOFT</Company>
  <LinksUpToDate>false</LinksUpToDate>
  <CharactersWithSpaces>4513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2026-06-26T13:04:00Z</dcterms:created>
  <dcterms:modified xsi:type="dcterms:W3CDTF">2026-06-26T13:04:00Z</dcterms:modified>
</cp:coreProperties>
</file>