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274" w:rsidRPr="002B7274" w:rsidRDefault="002B7274" w:rsidP="002B7274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color w:val="575757"/>
          <w:sz w:val="34"/>
          <w:szCs w:val="34"/>
        </w:rPr>
      </w:pPr>
      <w:r w:rsidRPr="002B7274">
        <w:rPr>
          <w:rFonts w:ascii="Arial" w:eastAsia="Times New Roman" w:hAnsi="Arial" w:cs="Arial"/>
          <w:color w:val="575757"/>
          <w:sz w:val="34"/>
          <w:szCs w:val="34"/>
        </w:rPr>
        <w:t>Протокол проведения электронного аукциона 0109300028714000006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49"/>
        <w:gridCol w:w="6106"/>
      </w:tblGrid>
      <w:tr w:rsidR="002B7274" w:rsidRPr="002B7274" w:rsidTr="002B7274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Место проведения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http://www.sberbank-ast.ru/</w:t>
            </w:r>
          </w:p>
        </w:tc>
      </w:tr>
      <w:tr w:rsidR="002B7274" w:rsidRPr="002B7274" w:rsidTr="002B7274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Номер протокола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0109300028714000006-2</w:t>
            </w:r>
          </w:p>
        </w:tc>
      </w:tr>
      <w:tr w:rsidR="002B7274" w:rsidRPr="002B7274" w:rsidTr="002B7274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Дата и время начала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02.06.2014 10:45:00</w:t>
            </w:r>
          </w:p>
        </w:tc>
      </w:tr>
      <w:tr w:rsidR="002B7274" w:rsidRPr="002B7274" w:rsidTr="002B7274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Дата и время окончания аукциона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02.06.2014 11:09:29</w:t>
            </w:r>
          </w:p>
        </w:tc>
      </w:tr>
    </w:tbl>
    <w:p w:rsidR="002B7274" w:rsidRPr="002B7274" w:rsidRDefault="002B7274" w:rsidP="002B7274">
      <w:pPr>
        <w:spacing w:after="0" w:line="240" w:lineRule="auto"/>
        <w:rPr>
          <w:rFonts w:ascii="Verdana" w:eastAsia="Times New Roman" w:hAnsi="Verdana" w:cs="Times New Roman"/>
          <w:vanish/>
          <w:color w:val="333333"/>
          <w:sz w:val="20"/>
          <w:szCs w:val="20"/>
        </w:rPr>
      </w:pP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49"/>
        <w:gridCol w:w="6106"/>
      </w:tblGrid>
      <w:tr w:rsidR="002B7274" w:rsidRPr="002B7274" w:rsidTr="002B7274">
        <w:tc>
          <w:tcPr>
            <w:tcW w:w="0" w:type="auto"/>
            <w:gridSpan w:val="2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2B727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Общие сведения об электронном аукционе </w:t>
            </w:r>
          </w:p>
        </w:tc>
      </w:tr>
      <w:tr w:rsidR="002B7274" w:rsidRPr="002B7274" w:rsidTr="002B7274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Способ определения поставщика (подрядчика, исполнителя)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Электронный аукцион (44-ФЗ)</w:t>
            </w:r>
          </w:p>
        </w:tc>
      </w:tr>
      <w:tr w:rsidR="002B7274" w:rsidRPr="002B7274" w:rsidTr="002B7274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Номер извещения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0109300028714000006</w:t>
            </w:r>
          </w:p>
        </w:tc>
      </w:tr>
      <w:tr w:rsidR="002B7274" w:rsidRPr="002B7274" w:rsidTr="002B7274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Наименование объекта закупки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Выполнение работ по водоснабжению по ул. С. </w:t>
            </w:r>
            <w:proofErr w:type="spellStart"/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Бурнаева</w:t>
            </w:r>
            <w:proofErr w:type="spellEnd"/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(2-ая очередь) </w:t>
            </w:r>
            <w:proofErr w:type="gramStart"/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в</w:t>
            </w:r>
            <w:proofErr w:type="gramEnd"/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 </w:t>
            </w:r>
            <w:proofErr w:type="gramStart"/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с</w:t>
            </w:r>
            <w:proofErr w:type="gramEnd"/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. Дубенки, Дубенского муниципального района Республики Мордовия.</w:t>
            </w:r>
          </w:p>
        </w:tc>
      </w:tr>
      <w:tr w:rsidR="002B7274" w:rsidRPr="002B7274" w:rsidTr="002B7274">
        <w:tc>
          <w:tcPr>
            <w:tcW w:w="3349" w:type="dxa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 xml:space="preserve">Начальная (максимальная) цена контракта 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1243770.00 RUB</w:t>
            </w:r>
          </w:p>
        </w:tc>
      </w:tr>
    </w:tbl>
    <w:p w:rsidR="002B7274" w:rsidRPr="002B7274" w:rsidRDefault="002B7274" w:rsidP="002B7274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color w:val="575757"/>
          <w:sz w:val="30"/>
          <w:szCs w:val="30"/>
        </w:rPr>
      </w:pPr>
      <w:r w:rsidRPr="002B7274">
        <w:rPr>
          <w:rFonts w:ascii="Arial" w:eastAsia="Times New Roman" w:hAnsi="Arial" w:cs="Arial"/>
          <w:color w:val="575757"/>
          <w:sz w:val="30"/>
          <w:szCs w:val="30"/>
        </w:rPr>
        <w:t>Все поступившие от участников электронного аукциона минимальные предложения о цене контракта</w:t>
      </w:r>
    </w:p>
    <w:tbl>
      <w:tblPr>
        <w:tblW w:w="5000" w:type="pct"/>
        <w:tblBorders>
          <w:top w:val="single" w:sz="6" w:space="0" w:color="EBEBEB"/>
          <w:left w:val="single" w:sz="6" w:space="0" w:color="EBEBEB"/>
          <w:bottom w:val="single" w:sz="6" w:space="0" w:color="EBEBEB"/>
          <w:right w:val="single" w:sz="6" w:space="0" w:color="EBEBEB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"/>
        <w:gridCol w:w="2615"/>
        <w:gridCol w:w="1142"/>
        <w:gridCol w:w="2440"/>
        <w:gridCol w:w="2889"/>
      </w:tblGrid>
      <w:tr w:rsidR="002B7274" w:rsidRPr="002B7274" w:rsidTr="002B7274"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2B727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№ </w:t>
            </w:r>
            <w:r w:rsidRPr="002B727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br/>
            </w:r>
            <w:proofErr w:type="spellStart"/>
            <w:proofErr w:type="gramStart"/>
            <w:r w:rsidRPr="002B727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п</w:t>
            </w:r>
            <w:proofErr w:type="spellEnd"/>
            <w:proofErr w:type="gramEnd"/>
            <w:r w:rsidRPr="002B727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/</w:t>
            </w:r>
            <w:proofErr w:type="spellStart"/>
            <w:r w:rsidRPr="002B727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п</w:t>
            </w:r>
            <w:proofErr w:type="spellEnd"/>
            <w:r w:rsidRPr="002B727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2B727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Предложения о цене контракта, </w:t>
            </w:r>
            <w:r w:rsidRPr="002B727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br/>
              <w:t xml:space="preserve">ранжированные по мере убывания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2B727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Тип цены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2B727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Время поступления предложения </w:t>
            </w:r>
          </w:p>
        </w:tc>
        <w:tc>
          <w:tcPr>
            <w:tcW w:w="0" w:type="auto"/>
            <w:tcBorders>
              <w:top w:val="single" w:sz="6" w:space="0" w:color="EBEBEB"/>
              <w:left w:val="single" w:sz="6" w:space="0" w:color="EBEBEB"/>
              <w:bottom w:val="single" w:sz="6" w:space="0" w:color="EBEBEB"/>
              <w:right w:val="single" w:sz="6" w:space="0" w:color="EBEBEB"/>
            </w:tcBorders>
            <w:shd w:val="clear" w:color="auto" w:fill="EBEBEB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2B7274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Номер заявки </w:t>
            </w:r>
          </w:p>
        </w:tc>
      </w:tr>
      <w:tr w:rsidR="002B7274" w:rsidRPr="002B7274" w:rsidTr="002B7274"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1200238.05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02.06.2014 10:59:29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3, защищенный номер заявки: 7798492</w:t>
            </w:r>
          </w:p>
        </w:tc>
      </w:tr>
      <w:tr w:rsidR="002B7274" w:rsidRPr="002B7274" w:rsidTr="002B7274"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1206456.90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понижение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02.06.2014 10:53:29</w:t>
            </w:r>
          </w:p>
        </w:tc>
        <w:tc>
          <w:tcPr>
            <w:tcW w:w="0" w:type="auto"/>
            <w:tcBorders>
              <w:bottom w:val="single" w:sz="6" w:space="0" w:color="EBEBEB"/>
            </w:tcBorders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2B7274" w:rsidRPr="002B7274" w:rsidRDefault="002B7274" w:rsidP="002B7274">
            <w:pPr>
              <w:spacing w:before="167" w:after="167" w:line="240" w:lineRule="auto"/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</w:pPr>
            <w:r w:rsidRPr="002B7274">
              <w:rPr>
                <w:rFonts w:ascii="Verdana" w:eastAsia="Times New Roman" w:hAnsi="Verdana" w:cs="Times New Roman"/>
                <w:color w:val="333333"/>
                <w:sz w:val="18"/>
                <w:szCs w:val="18"/>
              </w:rPr>
              <w:t>1, защищенный номер заявки: 7751254</w:t>
            </w:r>
          </w:p>
        </w:tc>
      </w:tr>
    </w:tbl>
    <w:p w:rsidR="00C979EC" w:rsidRPr="002B7274" w:rsidRDefault="00C979EC">
      <w:pPr>
        <w:rPr>
          <w:rFonts w:ascii="Times New Roman" w:hAnsi="Times New Roman" w:cs="Times New Roman"/>
          <w:sz w:val="28"/>
          <w:szCs w:val="28"/>
        </w:rPr>
      </w:pPr>
    </w:p>
    <w:sectPr w:rsidR="00C979EC" w:rsidRPr="002B72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247D6B"/>
    <w:rsid w:val="00247D6B"/>
    <w:rsid w:val="002B7274"/>
    <w:rsid w:val="00C979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B7274"/>
    <w:pPr>
      <w:spacing w:before="100" w:beforeAutospacing="1" w:after="100" w:afterAutospacing="1" w:line="240" w:lineRule="auto"/>
      <w:outlineLvl w:val="1"/>
    </w:pPr>
    <w:rPr>
      <w:rFonts w:ascii="Arial" w:eastAsia="Times New Roman" w:hAnsi="Arial" w:cs="Arial"/>
      <w:color w:val="575757"/>
      <w:sz w:val="34"/>
      <w:szCs w:val="34"/>
    </w:rPr>
  </w:style>
  <w:style w:type="paragraph" w:styleId="3">
    <w:name w:val="heading 3"/>
    <w:basedOn w:val="a"/>
    <w:link w:val="30"/>
    <w:uiPriority w:val="9"/>
    <w:qFormat/>
    <w:rsid w:val="002B7274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Arial"/>
      <w:color w:val="575757"/>
      <w:sz w:val="30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47D6B"/>
    <w:rPr>
      <w:strike w:val="0"/>
      <w:dstrike w:val="0"/>
      <w:color w:val="0075C5"/>
      <w:u w:val="none"/>
      <w:effect w:val="none"/>
    </w:rPr>
  </w:style>
  <w:style w:type="character" w:customStyle="1" w:styleId="20">
    <w:name w:val="Заголовок 2 Знак"/>
    <w:basedOn w:val="a0"/>
    <w:link w:val="2"/>
    <w:uiPriority w:val="9"/>
    <w:rsid w:val="002B7274"/>
    <w:rPr>
      <w:rFonts w:ascii="Arial" w:eastAsia="Times New Roman" w:hAnsi="Arial" w:cs="Arial"/>
      <w:color w:val="575757"/>
      <w:sz w:val="34"/>
      <w:szCs w:val="34"/>
    </w:rPr>
  </w:style>
  <w:style w:type="character" w:customStyle="1" w:styleId="30">
    <w:name w:val="Заголовок 3 Знак"/>
    <w:basedOn w:val="a0"/>
    <w:link w:val="3"/>
    <w:uiPriority w:val="9"/>
    <w:rsid w:val="002B7274"/>
    <w:rPr>
      <w:rFonts w:ascii="Arial" w:eastAsia="Times New Roman" w:hAnsi="Arial" w:cs="Arial"/>
      <w:color w:val="575757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71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4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145267">
                  <w:marLeft w:val="0"/>
                  <w:marRight w:val="0"/>
                  <w:marTop w:val="56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6084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7" w:color="DEDEDE"/>
                        <w:left w:val="single" w:sz="6" w:space="8" w:color="DEDEDE"/>
                        <w:bottom w:val="single" w:sz="6" w:space="17" w:color="DEDEDE"/>
                        <w:right w:val="single" w:sz="6" w:space="8" w:color="DEDEDE"/>
                      </w:divBdr>
                      <w:divsChild>
                        <w:div w:id="1475102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534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0083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2014-06-04T05:46:00Z</dcterms:created>
  <dcterms:modified xsi:type="dcterms:W3CDTF">2014-06-04T05:58:00Z</dcterms:modified>
</cp:coreProperties>
</file>