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4FF" w:rsidRDefault="007F64FF" w:rsidP="007F64FF">
      <w:pPr>
        <w:jc w:val="center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</w:t>
      </w:r>
      <w:hyperlink r:id="rId4" w:history="1">
        <w:r>
          <w:rPr>
            <w:rStyle w:val="a8"/>
            <w:rFonts w:ascii="Times New Roman" w:hAnsi="Times New Roman" w:cs="Times New Roman"/>
            <w:sz w:val="28"/>
            <w:szCs w:val="28"/>
          </w:rPr>
          <w:t xml:space="preserve">                                                                                                           </w:t>
        </w:r>
        <w:r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</w:rPr>
          <w:t>АДМИНИСТРАЦИЯ ЛОМАТСКОГО СЕЛЬСКОГО ПОСЕЛЕНИЯ ДУБЕНСКОГО МУНИЦИПАЛЬНОГО РАЙОНА</w:t>
        </w:r>
      </w:hyperlink>
    </w:p>
    <w:p w:rsidR="007F64FF" w:rsidRDefault="00813463" w:rsidP="007F64FF">
      <w:pPr>
        <w:jc w:val="center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</w:pPr>
      <w:hyperlink r:id="rId5" w:history="1">
        <w:r w:rsidR="007F64FF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</w:rPr>
          <w:t>РЕСПУБЛИКИ МОРДОВИЯ</w:t>
        </w:r>
      </w:hyperlink>
    </w:p>
    <w:p w:rsidR="007F64FF" w:rsidRDefault="007F64FF" w:rsidP="007F64FF">
      <w:pPr>
        <w:jc w:val="center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7F64FF" w:rsidRDefault="00813463" w:rsidP="007F64FF">
      <w:pPr>
        <w:jc w:val="center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</w:pPr>
      <w:hyperlink r:id="rId6" w:history="1">
        <w:r w:rsidR="007F64FF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</w:rPr>
          <w:t>ПОСТАНОВЛЕНИЕ</w:t>
        </w:r>
      </w:hyperlink>
    </w:p>
    <w:p w:rsidR="007F64FF" w:rsidRDefault="007F64FF" w:rsidP="007F64FF">
      <w:pPr>
        <w:jc w:val="center"/>
      </w:pPr>
      <w:r>
        <w:rPr>
          <w:rFonts w:ascii="Times New Roman" w:hAnsi="Times New Roman" w:cs="Times New Roman"/>
          <w:bCs/>
          <w:sz w:val="28"/>
          <w:szCs w:val="28"/>
        </w:rPr>
        <w:t xml:space="preserve">с. </w:t>
      </w:r>
      <w:proofErr w:type="spellStart"/>
      <w:r w:rsidR="00FD4357">
        <w:rPr>
          <w:rFonts w:ascii="Times New Roman" w:hAnsi="Times New Roman" w:cs="Times New Roman"/>
          <w:bCs/>
          <w:sz w:val="28"/>
          <w:szCs w:val="28"/>
        </w:rPr>
        <w:t>Ломаты</w:t>
      </w:r>
      <w:proofErr w:type="spellEnd"/>
    </w:p>
    <w:p w:rsidR="007F64FF" w:rsidRDefault="007F64FF" w:rsidP="007F64F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14.04.2014г.                                                                                                   № 10</w:t>
      </w:r>
    </w:p>
    <w:p w:rsidR="007F64FF" w:rsidRDefault="007F64FF" w:rsidP="007F64FF">
      <w:pPr>
        <w:jc w:val="center"/>
        <w:rPr>
          <w:rStyle w:val="a3"/>
          <w:color w:val="auto"/>
          <w:u w:val="none"/>
        </w:rPr>
      </w:pPr>
    </w:p>
    <w:p w:rsidR="007F64FF" w:rsidRDefault="007F64FF" w:rsidP="007F64FF">
      <w:pPr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предоставлении руководителями муниципальных учреждений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сведений о своих расходах, а также о расходах своих супруги (супруга) и несовершеннолетних детей</w:t>
      </w:r>
    </w:p>
    <w:p w:rsidR="007F64FF" w:rsidRDefault="007F64FF" w:rsidP="007F64FF">
      <w:pPr>
        <w:rPr>
          <w:rFonts w:ascii="Times New Roman" w:hAnsi="Times New Roman" w:cs="Times New Roman"/>
          <w:b/>
          <w:sz w:val="28"/>
          <w:szCs w:val="28"/>
        </w:rPr>
      </w:pP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3 декабря 2012 года № 230-ФЗ «О контроле за соответствием расходов лиц, замещающих государственные должности, и иных лиц их доходам», </w:t>
      </w:r>
      <w:hyperlink r:id="rId8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Указом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22 марта 2013 года № 66-УГ «О предоставлении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детей», </w:t>
      </w:r>
      <w:hyperlink r:id="rId9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Уставом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bookmarkEnd w:id="0"/>
    <w:p w:rsidR="007F64FF" w:rsidRDefault="00813463" w:rsidP="007F6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7F64FF">
        <w:rPr>
          <w:rFonts w:ascii="Times New Roman" w:hAnsi="Times New Roman" w:cs="Times New Roman"/>
          <w:b/>
          <w:sz w:val="28"/>
          <w:szCs w:val="28"/>
        </w:rPr>
        <w:instrText xml:space="preserve"> HYPERLINK "file:///\\\\Priemnaya\\Users\\admin\\Documents\\2014%20год%20ОБЩИЕ%20ДОКУМЕНТЫ\\2014%20год%20ПОСТАНОВЛЕНИЯ\\№213%20Пост%20от%2010.04.2014г.%20%20о%20пред.%20сведений%20о%20расходах%20муницип.%20служащих.rtf" \l "sub_1000#sub_1000" </w:instrText>
      </w:r>
      <w:r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7F64FF">
        <w:rPr>
          <w:rStyle w:val="a8"/>
          <w:rFonts w:ascii="Times New Roman" w:hAnsi="Times New Roman" w:cs="Times New Roman"/>
          <w:b w:val="0"/>
          <w:sz w:val="28"/>
          <w:szCs w:val="28"/>
        </w:rPr>
        <w:t>Положение</w:t>
      </w:r>
      <w:r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="007F64FF">
        <w:rPr>
          <w:rFonts w:ascii="Times New Roman" w:hAnsi="Times New Roman" w:cs="Times New Roman"/>
          <w:sz w:val="28"/>
          <w:szCs w:val="28"/>
        </w:rPr>
        <w:t xml:space="preserve"> о представлении руководителями муниципальных учреждений  </w:t>
      </w:r>
      <w:proofErr w:type="spellStart"/>
      <w:r w:rsidR="007F64FF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7F64FF">
        <w:rPr>
          <w:rFonts w:ascii="Times New Roman" w:hAnsi="Times New Roman" w:cs="Times New Roman"/>
          <w:sz w:val="28"/>
          <w:szCs w:val="28"/>
        </w:rPr>
        <w:t xml:space="preserve"> сельского поселения, сведений о своих расходах, а также о расходах своих супруги (супруга) и несовершеннолетних детей (Приложение №1);</w:t>
      </w:r>
    </w:p>
    <w:p w:rsidR="007F64FF" w:rsidRDefault="00813463" w:rsidP="007F64FF">
      <w:pPr>
        <w:rPr>
          <w:rFonts w:ascii="Times New Roman" w:hAnsi="Times New Roman" w:cs="Times New Roman"/>
          <w:sz w:val="28"/>
          <w:szCs w:val="28"/>
        </w:rPr>
      </w:pPr>
      <w:hyperlink r:id="rId10" w:anchor="sub_2000#sub_2000" w:history="1">
        <w:r w:rsidR="007F64FF"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форму справки</w:t>
        </w:r>
      </w:hyperlink>
      <w:r w:rsidR="007F64FF">
        <w:rPr>
          <w:rFonts w:ascii="Times New Roman" w:hAnsi="Times New Roman" w:cs="Times New Roman"/>
          <w:sz w:val="28"/>
          <w:szCs w:val="28"/>
        </w:rPr>
        <w:t xml:space="preserve"> о расходах руководителя муниципального учреждения  </w:t>
      </w:r>
      <w:proofErr w:type="spellStart"/>
      <w:r w:rsidR="007F64FF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7F64FF">
        <w:rPr>
          <w:rFonts w:ascii="Times New Roman" w:hAnsi="Times New Roman" w:cs="Times New Roman"/>
          <w:sz w:val="28"/>
          <w:szCs w:val="28"/>
        </w:rPr>
        <w:t xml:space="preserve"> сельского поселения (Приложение №2);</w:t>
      </w:r>
    </w:p>
    <w:p w:rsidR="007F64FF" w:rsidRDefault="00813463" w:rsidP="007F64FF">
      <w:pPr>
        <w:rPr>
          <w:rFonts w:ascii="Times New Roman" w:hAnsi="Times New Roman" w:cs="Times New Roman"/>
          <w:sz w:val="28"/>
          <w:szCs w:val="28"/>
        </w:rPr>
      </w:pPr>
      <w:hyperlink r:id="rId11" w:anchor="sub_3000#sub_3000" w:history="1">
        <w:r w:rsidR="007F64FF"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форму справки</w:t>
        </w:r>
      </w:hyperlink>
      <w:r w:rsidR="007F64FF">
        <w:rPr>
          <w:rFonts w:ascii="Times New Roman" w:hAnsi="Times New Roman" w:cs="Times New Roman"/>
          <w:sz w:val="28"/>
          <w:szCs w:val="28"/>
        </w:rPr>
        <w:t xml:space="preserve"> о расходах супруги (супруга) и несовершеннолетних детей руководителя муниципального учреждения  </w:t>
      </w:r>
      <w:proofErr w:type="spellStart"/>
      <w:r w:rsidR="007F64FF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7F64FF">
        <w:rPr>
          <w:rFonts w:ascii="Times New Roman" w:hAnsi="Times New Roman" w:cs="Times New Roman"/>
          <w:sz w:val="28"/>
          <w:szCs w:val="28"/>
        </w:rPr>
        <w:t xml:space="preserve"> сельского поселения  (Приложение №3).</w:t>
      </w:r>
    </w:p>
    <w:p w:rsidR="007F64FF" w:rsidRDefault="007F64FF" w:rsidP="007F64FF">
      <w:pPr>
        <w:rPr>
          <w:rFonts w:ascii="Times New Roman" w:hAnsi="Times New Roman" w:cs="Times New Roman"/>
          <w:sz w:val="24"/>
          <w:szCs w:val="24"/>
        </w:rPr>
      </w:pPr>
      <w:bookmarkStart w:id="1" w:name="sub_2"/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</w:t>
      </w:r>
      <w:bookmarkStart w:id="2" w:name="sub_3"/>
      <w:bookmarkEnd w:id="1"/>
      <w:proofErr w:type="spellStart"/>
      <w:r>
        <w:rPr>
          <w:rFonts w:ascii="Times New Roman" w:hAnsi="Times New Roman" w:cs="Times New Roman"/>
          <w:sz w:val="28"/>
          <w:szCs w:val="28"/>
        </w:rPr>
        <w:t>Мучкаеву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М.С.                                            3. Опубликовать настоящее постановление 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и разместить на официальном сайте органов местного самоуправления Дубенского муниципального района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:\\</w:t>
      </w:r>
      <w:r>
        <w:rPr>
          <w:rFonts w:ascii="Times New Roman" w:hAnsi="Times New Roman" w:cs="Times New Roman"/>
          <w:sz w:val="28"/>
          <w:szCs w:val="28"/>
          <w:lang w:val="en-US"/>
        </w:rPr>
        <w:t>dubenki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64FF" w:rsidRDefault="007F64FF" w:rsidP="007F64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4.Настоящее постановление вступает в силу со дня его </w:t>
      </w:r>
      <w:hyperlink r:id="rId12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347"/>
        <w:gridCol w:w="3116"/>
      </w:tblGrid>
      <w:tr w:rsidR="007F64FF" w:rsidTr="00FD4357">
        <w:trPr>
          <w:trHeight w:val="742"/>
        </w:trPr>
        <w:tc>
          <w:tcPr>
            <w:tcW w:w="6666" w:type="dxa"/>
            <w:hideMark/>
          </w:tcPr>
          <w:p w:rsidR="007F64FF" w:rsidRDefault="007F64FF" w:rsidP="00FD435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FD4357"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сельского поселения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435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="00FD435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proofErr w:type="spellStart"/>
            <w:r w:rsidR="00FD4357">
              <w:rPr>
                <w:rFonts w:ascii="Times New Roman" w:hAnsi="Times New Roman" w:cs="Times New Roman"/>
                <w:sz w:val="28"/>
                <w:szCs w:val="28"/>
              </w:rPr>
              <w:t>М.Я.Муракаева</w:t>
            </w:r>
            <w:proofErr w:type="spellEnd"/>
            <w:r w:rsidR="00FD435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3333" w:type="dxa"/>
            <w:hideMark/>
          </w:tcPr>
          <w:p w:rsidR="007F64FF" w:rsidRDefault="00FD4357" w:rsidP="00FD435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ind w:left="5103"/>
        <w:rPr>
          <w:rStyle w:val="a7"/>
          <w:b w:val="0"/>
          <w:bCs w:val="0"/>
        </w:rPr>
      </w:pPr>
      <w:bookmarkStart w:id="3" w:name="sub_1000"/>
    </w:p>
    <w:p w:rsidR="007F64FF" w:rsidRDefault="007F64FF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64FF" w:rsidRDefault="007F64FF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ind w:left="5103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64FF" w:rsidRDefault="007F64FF" w:rsidP="007F64FF">
      <w:pPr>
        <w:ind w:left="5103"/>
      </w:pPr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Приложение № 1</w:t>
      </w:r>
    </w:p>
    <w:bookmarkEnd w:id="3"/>
    <w:p w:rsidR="007F64FF" w:rsidRDefault="007F64FF" w:rsidP="007F64FF">
      <w:pPr>
        <w:ind w:left="510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к </w:t>
      </w:r>
      <w:hyperlink r:id="rId13" w:anchor="sub_0#sub_0" w:history="1">
        <w:proofErr w:type="gramStart"/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постановлени</w:t>
        </w:r>
      </w:hyperlink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ю</w:t>
      </w:r>
      <w:proofErr w:type="gramEnd"/>
      <w:r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администрации</w:t>
      </w:r>
    </w:p>
    <w:p w:rsidR="007F64FF" w:rsidRDefault="007F64FF" w:rsidP="007F64FF">
      <w:pPr>
        <w:ind w:left="5103"/>
        <w:rPr>
          <w:rStyle w:val="a7"/>
          <w:rFonts w:ascii="Arial" w:hAnsi="Arial" w:cs="Arial"/>
          <w:sz w:val="24"/>
          <w:szCs w:val="24"/>
        </w:rPr>
      </w:pPr>
      <w:proofErr w:type="spellStart"/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Ломатского</w:t>
      </w:r>
      <w:proofErr w:type="spellEnd"/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</w:p>
    <w:p w:rsidR="007F64FF" w:rsidRDefault="007F64FF" w:rsidP="007F64FF">
      <w:pPr>
        <w:ind w:left="5103"/>
      </w:pPr>
    </w:p>
    <w:p w:rsidR="007F64FF" w:rsidRDefault="007F64FF" w:rsidP="007F64FF">
      <w:pPr>
        <w:ind w:left="510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от 14.04.2014 № 10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о представлении </w:t>
      </w:r>
      <w:r>
        <w:rPr>
          <w:rFonts w:ascii="Times New Roman" w:hAnsi="Times New Roman" w:cs="Times New Roman"/>
          <w:sz w:val="28"/>
          <w:szCs w:val="28"/>
        </w:rPr>
        <w:t xml:space="preserve">руководителями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сведений о своих расходах, а также о расходах своих супруги (супруга) и несовершеннолетних детей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>
        <w:rPr>
          <w:rFonts w:ascii="Times New Roman" w:hAnsi="Times New Roman" w:cs="Times New Roman"/>
          <w:sz w:val="28"/>
          <w:szCs w:val="28"/>
        </w:rPr>
        <w:t xml:space="preserve">1. Настоящее Положение в целях противодействия коррупции устанавливает порядок представления руководителями муниципальных учреждений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(далее - руководители муниципальных учреждений), сведений о своих расходах, а также о расходах своих супруги (супруга) и несовершеннолетних детей (далее - сведения о расходах).</w:t>
      </w:r>
    </w:p>
    <w:p w:rsidR="007F64FF" w:rsidRDefault="007F64FF" w:rsidP="007F64FF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5" w:name="sub_1002"/>
      <w:bookmarkEnd w:id="4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 Сведения о расходах в соответствии с настоящим Положением представляют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руководители муниципальных учреждений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>
        <w:rPr>
          <w:rFonts w:ascii="Times New Roman" w:hAnsi="Times New Roman" w:cs="Times New Roman"/>
          <w:sz w:val="28"/>
          <w:szCs w:val="28"/>
        </w:rPr>
        <w:t xml:space="preserve">3. Сведения о расходах представляются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7F64FF" w:rsidRDefault="007F64FF" w:rsidP="007F64FF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7" w:name="sub_1004"/>
      <w:bookmarkEnd w:id="6"/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Руководители муниципальных учреждений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обязаны представлять сведения о расходах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  <w:proofErr w:type="gramEnd"/>
    </w:p>
    <w:p w:rsidR="007F64FF" w:rsidRDefault="007F64FF" w:rsidP="007F64FF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8" w:name="sub_1005"/>
      <w:bookmarkEnd w:id="7"/>
      <w:r>
        <w:rPr>
          <w:rFonts w:ascii="Times New Roman" w:hAnsi="Times New Roman" w:cs="Times New Roman"/>
          <w:color w:val="000000"/>
          <w:sz w:val="28"/>
          <w:szCs w:val="28"/>
        </w:rPr>
        <w:t xml:space="preserve">5. Сведения о расходах представляются по утвержденным формам справок ежегодно, не позднее 30 апреля года, следующего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отчетным.</w:t>
      </w:r>
    </w:p>
    <w:p w:rsidR="007F64FF" w:rsidRDefault="007F64FF" w:rsidP="007F64FF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9" w:name="sub_1006"/>
      <w:bookmarkEnd w:id="8"/>
      <w:r>
        <w:rPr>
          <w:rFonts w:ascii="Times New Roman" w:hAnsi="Times New Roman" w:cs="Times New Roman"/>
          <w:color w:val="000000"/>
          <w:sz w:val="28"/>
          <w:szCs w:val="28"/>
        </w:rPr>
        <w:t xml:space="preserve">6. В случае непредставления </w:t>
      </w:r>
      <w:r>
        <w:rPr>
          <w:rFonts w:ascii="Times New Roman" w:hAnsi="Times New Roman" w:cs="Times New Roman"/>
          <w:sz w:val="28"/>
          <w:szCs w:val="28"/>
        </w:rPr>
        <w:t>руководителем муниципального учреждения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объективным причинам (болезнь, отпуск, командировка) сведений о расходах, данные сведения представляются в 14-дневный срок после совершения события.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10" w:name="sub_1007"/>
      <w:bookmarkEnd w:id="9"/>
      <w:r>
        <w:rPr>
          <w:rFonts w:ascii="Times New Roman" w:hAnsi="Times New Roman" w:cs="Times New Roman"/>
          <w:sz w:val="28"/>
          <w:szCs w:val="28"/>
        </w:rPr>
        <w:lastRenderedPageBreak/>
        <w:t>7. Проверка достоверности и полноты сведений о расходах осуществляется в соответствии с законодательством Российской Федерации.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>
        <w:rPr>
          <w:rFonts w:ascii="Times New Roman" w:hAnsi="Times New Roman" w:cs="Times New Roman"/>
          <w:sz w:val="28"/>
          <w:szCs w:val="28"/>
        </w:rPr>
        <w:t>8. Сведения о расходах, представляемые в соответствии с настоящим Положением, относятся к информации ограниченного доступа.</w:t>
      </w:r>
    </w:p>
    <w:bookmarkEnd w:id="11"/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</w:t>
      </w:r>
      <w:hyperlink r:id="rId14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такие сведения отнесены к сведениям, составляющим государственную тайну, они подлежат защите в соответствии с </w:t>
      </w:r>
      <w:hyperlink r:id="rId15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о государственной тайне.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12" w:name="sub_1009"/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допускается использование сведений о расходах для установления либо определения платежеспособности лица, представившего такие сведения, а также платежеспособности его супруги (супруга) и несовершеннолетних детей, для сбора в прямой или косвенной форме пожертвований (взносов) в фонды общественных объединений, религиозных и иных организаций либо в пользу физических лиц.</w:t>
      </w:r>
      <w:proofErr w:type="gramEnd"/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13" w:name="sub_1010"/>
      <w:bookmarkEnd w:id="12"/>
      <w:r>
        <w:rPr>
          <w:rFonts w:ascii="Times New Roman" w:hAnsi="Times New Roman" w:cs="Times New Roman"/>
          <w:sz w:val="28"/>
          <w:szCs w:val="28"/>
        </w:rPr>
        <w:t xml:space="preserve">10. Лица, виновные в разглашении сведений о расходах, либо в использовании этих сведений в целях, не предусмотренных федеральными законами, несут ответственность, установленную </w:t>
      </w:r>
      <w:hyperlink r:id="rId16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Представленные в соответствии с настоящим Положением сведения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лица, замещающего должность руководителя муниципального учреждения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и его супруги (супруга) за три последних года, предшествующих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совершению сделки, размещаются в информационно-телекоммуникационной сети «Интернет» на </w:t>
      </w:r>
      <w:hyperlink r:id="rId17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официальном сайте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Дубенского муниципального района Республики Мордовия с соблюдением законодательства Российской Федерации о государственной тайне и о защите персональных данных.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15" w:name="sub_1012"/>
      <w:bookmarkEnd w:id="14"/>
      <w:r>
        <w:rPr>
          <w:rFonts w:ascii="Times New Roman" w:hAnsi="Times New Roman" w:cs="Times New Roman"/>
          <w:sz w:val="28"/>
          <w:szCs w:val="28"/>
        </w:rPr>
        <w:t>12. Сведения о расходах, представленные в соответствии с настоящим Положением, и информация о результатах проверки достоверности и полноты этих сведений приобщаются к личному делу руководителя муниципального учреждения.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  <w:bookmarkStart w:id="16" w:name="sub_1013"/>
      <w:bookmarkEnd w:id="15"/>
      <w:r>
        <w:rPr>
          <w:rFonts w:ascii="Times New Roman" w:hAnsi="Times New Roman" w:cs="Times New Roman"/>
          <w:sz w:val="28"/>
          <w:szCs w:val="28"/>
        </w:rPr>
        <w:lastRenderedPageBreak/>
        <w:t xml:space="preserve">13. В случае непредставления или представления заведомо ложных сведений о расходах руководитель муниципального учреждения несет ответственность в соответствии с </w:t>
      </w:r>
      <w:hyperlink r:id="rId18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bookmarkEnd w:id="16"/>
    <w:p w:rsidR="007F64FF" w:rsidRDefault="007F64FF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D4357" w:rsidRDefault="00FD4357" w:rsidP="007F64FF">
      <w:pP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64FF" w:rsidRDefault="007F64FF" w:rsidP="007F64FF">
      <w:pPr>
        <w:ind w:left="5529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64FF" w:rsidRDefault="007F64FF" w:rsidP="007F64FF">
      <w:pPr>
        <w:ind w:left="5529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64FF" w:rsidRDefault="007F64FF" w:rsidP="007F64FF">
      <w:pPr>
        <w:ind w:left="5529"/>
        <w:rPr>
          <w:rStyle w:val="a7"/>
          <w:rFonts w:ascii="Arial" w:hAnsi="Arial" w:cs="Arial"/>
          <w:b w:val="0"/>
          <w:bCs w:val="0"/>
          <w:sz w:val="24"/>
          <w:szCs w:val="24"/>
        </w:rPr>
      </w:pPr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Приложение №2</w:t>
      </w:r>
    </w:p>
    <w:p w:rsidR="007F64FF" w:rsidRDefault="007F64FF" w:rsidP="007F64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к </w:t>
      </w:r>
      <w:hyperlink r:id="rId19" w:anchor="sub_0#sub_0" w:history="1">
        <w:proofErr w:type="gramStart"/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постановлени</w:t>
        </w:r>
      </w:hyperlink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ю</w:t>
      </w:r>
      <w:proofErr w:type="gramEnd"/>
      <w:r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администрации</w:t>
      </w:r>
    </w:p>
    <w:p w:rsidR="007F64FF" w:rsidRDefault="007F64FF" w:rsidP="007F64FF">
      <w:pPr>
        <w:ind w:left="5529"/>
        <w:rPr>
          <w:rStyle w:val="a7"/>
          <w:rFonts w:ascii="Arial" w:hAnsi="Arial" w:cs="Arial"/>
          <w:sz w:val="24"/>
          <w:szCs w:val="24"/>
        </w:rPr>
      </w:pPr>
      <w:proofErr w:type="spellStart"/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Ломатского</w:t>
      </w:r>
      <w:proofErr w:type="spellEnd"/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</w:p>
    <w:p w:rsidR="007F64FF" w:rsidRDefault="007F64FF" w:rsidP="007F64FF">
      <w:pPr>
        <w:ind w:left="5529"/>
      </w:pPr>
    </w:p>
    <w:p w:rsidR="007F64FF" w:rsidRDefault="007F64FF" w:rsidP="007F64FF">
      <w:pPr>
        <w:ind w:left="5529"/>
        <w:rPr>
          <w:rStyle w:val="a7"/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от 14.04.2014  №10</w:t>
      </w:r>
    </w:p>
    <w:p w:rsidR="007F64FF" w:rsidRDefault="007F64FF" w:rsidP="007F64FF">
      <w:pPr>
        <w:ind w:left="5529"/>
        <w:rPr>
          <w:rFonts w:ascii="Arial" w:hAnsi="Arial" w:cs="Arial"/>
          <w:sz w:val="24"/>
          <w:szCs w:val="24"/>
        </w:rPr>
      </w:pPr>
    </w:p>
    <w:p w:rsidR="007F64FF" w:rsidRDefault="007F64FF" w:rsidP="007F64FF"/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_________________________________________________________________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(указывается наименование кадрового</w:t>
      </w:r>
      <w:proofErr w:type="gramEnd"/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подразделения органа местного самоуправления)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>Справка</w:t>
      </w:r>
    </w:p>
    <w:p w:rsidR="007F64FF" w:rsidRDefault="007F64FF" w:rsidP="007F64FF">
      <w:pPr>
        <w:pStyle w:val="a5"/>
        <w:jc w:val="center"/>
        <w:rPr>
          <w:rStyle w:val="a7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>о расходах руководителя муниципального учреждения</w:t>
      </w:r>
    </w:p>
    <w:p w:rsidR="007F64FF" w:rsidRDefault="007F64FF" w:rsidP="007F64FF">
      <w:pPr>
        <w:jc w:val="center"/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F64FF" w:rsidRDefault="007F64FF" w:rsidP="007F64F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7F64FF" w:rsidRDefault="007F64FF" w:rsidP="007F64F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>Республики Мордовия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Я, _________________________________________________________________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(фамилия, имя, отчество, дата рождения)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(место службы и замещаемая должность)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(адрес места жительства)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     сведения   о   своих   расходах   по  приобретению  земельных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участков,  других  объектов  недвижимости,  транспортных  средств, ценных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бумаг,  акций  (долей  участия,  паев  в  уставных (складочных) капиталах</w:t>
      </w:r>
      <w:proofErr w:type="gramEnd"/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организаций) за отчетный период с 1 января 20___ г. по 31 декабря 20___г.</w:t>
      </w:r>
      <w:hyperlink r:id="rId20" w:anchor="sub_2001#sub_2001" w:history="1">
        <w:r>
          <w:rPr>
            <w:rStyle w:val="a8"/>
            <w:rFonts w:ascii="Times New Roman" w:hAnsi="Times New Roman" w:cs="Times New Roman"/>
            <w:sz w:val="28"/>
            <w:szCs w:val="28"/>
          </w:rPr>
          <w:t>&lt;</w:t>
        </w:r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1&gt;</w:t>
        </w:r>
      </w:hyperlink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17" w:name="sub_2100"/>
      <w:r>
        <w:rPr>
          <w:rStyle w:val="a7"/>
          <w:rFonts w:ascii="Times New Roman" w:hAnsi="Times New Roman" w:cs="Times New Roman"/>
          <w:sz w:val="28"/>
          <w:szCs w:val="28"/>
        </w:rPr>
        <w:t xml:space="preserve">                    1. Недвижимое имущество</w:t>
      </w:r>
    </w:p>
    <w:bookmarkEnd w:id="17"/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91"/>
        <w:gridCol w:w="2225"/>
        <w:gridCol w:w="1843"/>
        <w:gridCol w:w="1559"/>
        <w:gridCol w:w="1701"/>
        <w:gridCol w:w="2039"/>
      </w:tblGrid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собственности</w:t>
            </w:r>
          </w:p>
          <w:p w:rsidR="007F64FF" w:rsidRDefault="00813463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21" w:anchor="sub_2002#sub_2002" w:history="1">
              <w:r w:rsidR="007F64FF"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&lt;2&gt;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совершения и сумма сделки</w:t>
            </w:r>
          </w:p>
          <w:p w:rsidR="007F64FF" w:rsidRDefault="0081346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anchor="sub_2003#sub_2003" w:history="1">
              <w:r w:rsidR="007F64FF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&lt;</w:t>
              </w:r>
              <w:r w:rsidR="007F64FF"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3&gt;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получения средств на совершение сделки</w:t>
            </w: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</w:t>
            </w:r>
            <w:hyperlink r:id="rId23" w:anchor="sub_2004#sub_2004" w:history="1">
              <w:r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&lt;4&gt;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Жилые дома: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Квартиры: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Дачи: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Иное имущество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01"/>
      <w:r>
        <w:rPr>
          <w:rFonts w:ascii="Times New Roman" w:hAnsi="Times New Roman" w:cs="Times New Roman"/>
          <w:sz w:val="28"/>
          <w:szCs w:val="28"/>
        </w:rPr>
        <w:t>&lt;1</w:t>
      </w:r>
      <w:proofErr w:type="gramStart"/>
      <w:r>
        <w:rPr>
          <w:rFonts w:ascii="Times New Roman" w:hAnsi="Times New Roman" w:cs="Times New Roman"/>
          <w:sz w:val="28"/>
          <w:szCs w:val="28"/>
        </w:rPr>
        <w:t>&gt;  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казываются  расходы  по каждой сделке, сумма которой превышает</w:t>
      </w:r>
      <w:bookmarkEnd w:id="18"/>
      <w:r>
        <w:rPr>
          <w:rFonts w:ascii="Times New Roman" w:hAnsi="Times New Roman" w:cs="Times New Roman"/>
          <w:sz w:val="28"/>
          <w:szCs w:val="28"/>
        </w:rPr>
        <w:t xml:space="preserve"> общий  совокупный  доход руководителя муниципального учреждения и его супруги (супруга) за три последних года, предшествующих совершению сделки.</w:t>
      </w: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02"/>
      <w:r>
        <w:rPr>
          <w:rFonts w:ascii="Times New Roman" w:hAnsi="Times New Roman" w:cs="Times New Roman"/>
          <w:sz w:val="28"/>
          <w:szCs w:val="28"/>
        </w:rPr>
        <w:t>&lt;2</w:t>
      </w:r>
      <w:proofErr w:type="gramStart"/>
      <w:r>
        <w:rPr>
          <w:rFonts w:ascii="Times New Roman" w:hAnsi="Times New Roman" w:cs="Times New Roman"/>
          <w:sz w:val="28"/>
          <w:szCs w:val="28"/>
        </w:rPr>
        <w:t>&gt;  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казывается  вид  собственности  (индивидуальная,  общая);  для</w:t>
      </w:r>
      <w:bookmarkEnd w:id="19"/>
      <w:r>
        <w:rPr>
          <w:rFonts w:ascii="Times New Roman" w:hAnsi="Times New Roman" w:cs="Times New Roman"/>
          <w:sz w:val="28"/>
          <w:szCs w:val="28"/>
        </w:rPr>
        <w:t xml:space="preserve">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руководителя муниципального учреждения,  который представляет сведения.</w:t>
      </w: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003"/>
      <w:r>
        <w:rPr>
          <w:rFonts w:ascii="Times New Roman" w:hAnsi="Times New Roman" w:cs="Times New Roman"/>
          <w:sz w:val="28"/>
          <w:szCs w:val="28"/>
        </w:rPr>
        <w:t>&lt;3&gt;  Сумма  сделки,  заключенной в иностранной валюте, указывается в</w:t>
      </w:r>
      <w:bookmarkEnd w:id="20"/>
      <w:r>
        <w:rPr>
          <w:rFonts w:ascii="Times New Roman" w:hAnsi="Times New Roman" w:cs="Times New Roman"/>
          <w:sz w:val="28"/>
          <w:szCs w:val="28"/>
        </w:rPr>
        <w:t xml:space="preserve"> рублях по </w:t>
      </w:r>
      <w:hyperlink r:id="rId24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курсу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Банка России на дату совершения сделки.</w:t>
      </w: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004"/>
      <w:r>
        <w:rPr>
          <w:rFonts w:ascii="Times New Roman" w:hAnsi="Times New Roman" w:cs="Times New Roman"/>
          <w:sz w:val="28"/>
          <w:szCs w:val="28"/>
        </w:rPr>
        <w:t>&lt;4</w:t>
      </w:r>
      <w:proofErr w:type="gramStart"/>
      <w:r>
        <w:rPr>
          <w:rFonts w:ascii="Times New Roman" w:hAnsi="Times New Roman" w:cs="Times New Roman"/>
          <w:sz w:val="28"/>
          <w:szCs w:val="28"/>
        </w:rPr>
        <w:t>&gt;    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казывается    вид    земельного  участка  (пая,  доли):  под</w:t>
      </w:r>
      <w:bookmarkEnd w:id="21"/>
      <w:r>
        <w:rPr>
          <w:rFonts w:ascii="Times New Roman" w:hAnsi="Times New Roman" w:cs="Times New Roman"/>
          <w:sz w:val="28"/>
          <w:szCs w:val="28"/>
        </w:rPr>
        <w:t xml:space="preserve"> индивидуальное  жилищное  строительство,  дачный,  садовый, приусадебный, огородный и другие.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22" w:name="sub_2200"/>
      <w:r>
        <w:rPr>
          <w:rStyle w:val="a7"/>
          <w:rFonts w:ascii="Times New Roman" w:hAnsi="Times New Roman" w:cs="Times New Roman"/>
          <w:sz w:val="28"/>
          <w:szCs w:val="28"/>
        </w:rPr>
        <w:lastRenderedPageBreak/>
        <w:t xml:space="preserve">                     2. Транспортные средства</w:t>
      </w:r>
    </w:p>
    <w:bookmarkEnd w:id="22"/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586"/>
        <w:gridCol w:w="1843"/>
        <w:gridCol w:w="1559"/>
        <w:gridCol w:w="1701"/>
        <w:gridCol w:w="1894"/>
      </w:tblGrid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собственности</w:t>
            </w:r>
          </w:p>
          <w:p w:rsidR="007F64FF" w:rsidRDefault="00813463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25" w:anchor="sub_2201#sub_2201" w:history="1">
              <w:r w:rsidR="007F64FF"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совершения и сумма сделки </w:t>
            </w:r>
            <w:hyperlink r:id="rId26" w:anchor="sub_2202#sub_2202" w:history="1">
              <w:r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&lt;2&gt;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получения средств на совершение сделки</w:t>
            </w: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Автомобили легковые: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Автомобили грузовые: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Сельскохозяйственная техника: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Водный транспорт: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Воздушный транспорт: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транспортные средства: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2201"/>
      <w:r>
        <w:rPr>
          <w:rFonts w:ascii="Times New Roman" w:hAnsi="Times New Roman" w:cs="Times New Roman"/>
          <w:sz w:val="28"/>
          <w:szCs w:val="28"/>
        </w:rPr>
        <w:t xml:space="preserve">     &lt;1</w:t>
      </w:r>
      <w:proofErr w:type="gramStart"/>
      <w:r>
        <w:rPr>
          <w:rFonts w:ascii="Times New Roman" w:hAnsi="Times New Roman" w:cs="Times New Roman"/>
          <w:sz w:val="28"/>
          <w:szCs w:val="28"/>
        </w:rPr>
        <w:t>&gt;  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казывается  вид  собственности  (индивидуальная,  общая);  для</w:t>
      </w:r>
      <w:bookmarkEnd w:id="23"/>
      <w:r>
        <w:rPr>
          <w:rFonts w:ascii="Times New Roman" w:hAnsi="Times New Roman" w:cs="Times New Roman"/>
          <w:sz w:val="28"/>
          <w:szCs w:val="28"/>
        </w:rPr>
        <w:t xml:space="preserve">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руководителя муниципального учреждения,  который представляет сведения.</w:t>
      </w: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2202"/>
      <w:r>
        <w:rPr>
          <w:rFonts w:ascii="Times New Roman" w:hAnsi="Times New Roman" w:cs="Times New Roman"/>
          <w:sz w:val="28"/>
          <w:szCs w:val="28"/>
        </w:rPr>
        <w:t xml:space="preserve">     &lt;2&gt;  Сумма  сделки,  заключенной в иностранной валюте, указывается в</w:t>
      </w:r>
      <w:bookmarkEnd w:id="24"/>
      <w:r>
        <w:rPr>
          <w:rFonts w:ascii="Times New Roman" w:hAnsi="Times New Roman" w:cs="Times New Roman"/>
          <w:sz w:val="28"/>
          <w:szCs w:val="28"/>
        </w:rPr>
        <w:t xml:space="preserve"> рублях по </w:t>
      </w:r>
      <w:hyperlink r:id="rId27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курсу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Банка России на дату совершения сделки.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25" w:name="sub_2300"/>
      <w:r>
        <w:rPr>
          <w:rStyle w:val="a7"/>
          <w:rFonts w:ascii="Times New Roman" w:hAnsi="Times New Roman" w:cs="Times New Roman"/>
          <w:sz w:val="28"/>
          <w:szCs w:val="28"/>
        </w:rPr>
        <w:lastRenderedPageBreak/>
        <w:t xml:space="preserve">                     3. Ценные бумаги, акции </w:t>
      </w:r>
      <w:hyperlink r:id="rId28" w:anchor="sub_2301#sub_2301" w:history="1">
        <w:r>
          <w:rPr>
            <w:rStyle w:val="a8"/>
            <w:rFonts w:ascii="Times New Roman" w:hAnsi="Times New Roman" w:cs="Times New Roman"/>
            <w:b w:val="0"/>
            <w:bCs w:val="0"/>
            <w:sz w:val="28"/>
            <w:szCs w:val="28"/>
          </w:rPr>
          <w:t>&lt;1&gt;</w:t>
        </w:r>
      </w:hyperlink>
    </w:p>
    <w:bookmarkEnd w:id="25"/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302"/>
        <w:gridCol w:w="2552"/>
        <w:gridCol w:w="2126"/>
        <w:gridCol w:w="2563"/>
      </w:tblGrid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совершения и сумма сделки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получения средств на совершение сделки</w:t>
            </w: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2301"/>
      <w:r>
        <w:rPr>
          <w:rFonts w:ascii="Times New Roman" w:hAnsi="Times New Roman" w:cs="Times New Roman"/>
          <w:sz w:val="28"/>
          <w:szCs w:val="28"/>
        </w:rPr>
        <w:t xml:space="preserve">     &lt;1</w:t>
      </w:r>
      <w:proofErr w:type="gramStart"/>
      <w:r>
        <w:rPr>
          <w:rFonts w:ascii="Times New Roman" w:hAnsi="Times New Roman" w:cs="Times New Roman"/>
          <w:sz w:val="28"/>
          <w:szCs w:val="28"/>
        </w:rPr>
        <w:t>&gt;  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казываются  расходы  по  сделкам  с  ценными бумагами, акциями</w:t>
      </w:r>
      <w:bookmarkEnd w:id="26"/>
      <w:r>
        <w:rPr>
          <w:rFonts w:ascii="Times New Roman" w:hAnsi="Times New Roman" w:cs="Times New Roman"/>
          <w:sz w:val="28"/>
          <w:szCs w:val="28"/>
        </w:rPr>
        <w:t xml:space="preserve"> (долями участия, паями в уставных (складочных) капиталах организаций).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Достоверность и полноту настоящих сведений подтверждаю.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___________    20___ г. 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(подпись руководителя муниципального учреждения)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64FF" w:rsidRDefault="007F64FF" w:rsidP="007F64F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лица, принявшего сведения)</w:t>
      </w:r>
    </w:p>
    <w:p w:rsidR="007F64FF" w:rsidRDefault="007F64FF" w:rsidP="007F64FF">
      <w:pPr>
        <w:rPr>
          <w:rFonts w:ascii="Arial" w:hAnsi="Arial" w:cs="Arial"/>
          <w:sz w:val="24"/>
          <w:szCs w:val="24"/>
        </w:rPr>
      </w:pPr>
    </w:p>
    <w:p w:rsidR="007F64FF" w:rsidRDefault="007F64FF" w:rsidP="007F64FF"/>
    <w:p w:rsidR="007F64FF" w:rsidRDefault="007F64FF" w:rsidP="007F64FF"/>
    <w:p w:rsidR="007F64FF" w:rsidRDefault="007F64FF" w:rsidP="007F64FF"/>
    <w:p w:rsidR="007F64FF" w:rsidRDefault="007F64FF" w:rsidP="007F64FF"/>
    <w:p w:rsidR="007F64FF" w:rsidRDefault="007F64FF" w:rsidP="007F64FF"/>
    <w:p w:rsidR="007F64FF" w:rsidRDefault="007F64FF" w:rsidP="007F64FF">
      <w:pPr>
        <w:ind w:left="5529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64FF" w:rsidRDefault="007F64FF" w:rsidP="007F64FF">
      <w:pPr>
        <w:ind w:left="5529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64FF" w:rsidRDefault="007F64FF" w:rsidP="007F64FF">
      <w:pPr>
        <w:ind w:left="5529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Приложение № 3</w:t>
      </w:r>
    </w:p>
    <w:p w:rsidR="007F64FF" w:rsidRDefault="007F64FF" w:rsidP="007F64FF">
      <w:pPr>
        <w:ind w:left="5529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64FF" w:rsidRDefault="007F64FF" w:rsidP="007F64FF">
      <w:pPr>
        <w:ind w:left="5529"/>
        <w:rPr>
          <w:b/>
          <w:bCs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к </w:t>
      </w:r>
      <w:hyperlink r:id="rId29" w:anchor="sub_0#sub_0" w:history="1">
        <w:proofErr w:type="gramStart"/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постановлени</w:t>
        </w:r>
      </w:hyperlink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ю</w:t>
      </w:r>
      <w:proofErr w:type="gramEnd"/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</w:t>
      </w:r>
    </w:p>
    <w:p w:rsidR="007F64FF" w:rsidRDefault="007F64FF" w:rsidP="007F64FF">
      <w:pPr>
        <w:ind w:left="5529"/>
        <w:rPr>
          <w:rStyle w:val="a7"/>
          <w:rFonts w:ascii="Arial" w:hAnsi="Arial" w:cs="Arial"/>
          <w:sz w:val="24"/>
          <w:szCs w:val="24"/>
        </w:rPr>
      </w:pPr>
      <w:proofErr w:type="spellStart"/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Ломатского</w:t>
      </w:r>
      <w:proofErr w:type="spellEnd"/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</w:p>
    <w:p w:rsidR="007F64FF" w:rsidRDefault="007F64FF" w:rsidP="007F64FF">
      <w:pPr>
        <w:ind w:left="5529"/>
      </w:pPr>
    </w:p>
    <w:p w:rsidR="007F64FF" w:rsidRDefault="007F64FF" w:rsidP="007F64FF">
      <w:pPr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от 14.04.2014. №10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_________________________________________________________________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(указывается наименование кадрового</w:t>
      </w:r>
      <w:proofErr w:type="gramEnd"/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подразделения органа местного самоуправления)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>Справка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>о расходах супруги (супруга) и несовершеннолетних детей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руководителя муниципального учреждения  </w:t>
      </w:r>
      <w:proofErr w:type="spellStart"/>
      <w:r>
        <w:rPr>
          <w:rStyle w:val="a7"/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Style w:val="a7"/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Республики Мордовия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Я, _________________________________________________________________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(фамилия, имя, отчество, дата рождения)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______________________________________________________________________,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______________________________________________________________________,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(место службы и замещаемая должность)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_________________________________________________,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(адрес места жительства)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сообщаю    сведения  о расходах за отчетный период  с 1 января 20 </w:t>
      </w:r>
      <w:proofErr w:type="spellStart"/>
      <w:r>
        <w:rPr>
          <w:rFonts w:ascii="Times New Roman" w:hAnsi="Times New Roman" w:cs="Times New Roman"/>
          <w:sz w:val="28"/>
          <w:szCs w:val="28"/>
        </w:rPr>
        <w:t>__г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по  31  декабря  20__  г.  моей    (моего)    супруги  (супруга), несовершеннолетнего ребенка </w:t>
      </w:r>
      <w:hyperlink r:id="rId30" w:anchor="sub_3101#sub_3101" w:history="1">
        <w:r>
          <w:rPr>
            <w:rStyle w:val="a8"/>
            <w:rFonts w:ascii="Times New Roman" w:hAnsi="Times New Roman" w:cs="Times New Roman"/>
            <w:sz w:val="28"/>
            <w:szCs w:val="28"/>
          </w:rPr>
          <w:t>&lt;</w:t>
        </w:r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1</w:t>
        </w:r>
        <w:r>
          <w:rPr>
            <w:rStyle w:val="a8"/>
            <w:rFonts w:ascii="Times New Roman" w:hAnsi="Times New Roman" w:cs="Times New Roman"/>
            <w:sz w:val="28"/>
            <w:szCs w:val="28"/>
          </w:rPr>
          <w:t>&gt;</w:t>
        </w:r>
      </w:hyperlink>
      <w:proofErr w:type="gramEnd"/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(фамилия, имя, отчество, дата рождения)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(основное место работы, занимаемая должность; в случае отсутствия</w:t>
      </w:r>
      <w:proofErr w:type="gramEnd"/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основного места работы или службы - род занятий)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_______________________________________________________________________,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 приобретению  земельных  участков, других объектов недвижимости,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транспортных  средств,  ценных  бумаг,  акций   (долей   участия,  паев в</w:t>
      </w:r>
      <w:proofErr w:type="gramEnd"/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уставных  (складочных)  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капиталах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организаций) за отчетный  период  с 1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января 20___ г.  по  31 декабря 20___ г.</w:t>
      </w:r>
      <w:hyperlink r:id="rId31" w:anchor="sub_3102#sub_3102" w:history="1">
        <w:r>
          <w:rPr>
            <w:rStyle w:val="a8"/>
            <w:rFonts w:ascii="Times New Roman" w:hAnsi="Times New Roman" w:cs="Times New Roman"/>
            <w:sz w:val="28"/>
            <w:szCs w:val="28"/>
          </w:rPr>
          <w:t>&lt;</w:t>
        </w:r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2&gt;</w:t>
        </w:r>
      </w:hyperlink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lastRenderedPageBreak/>
        <w:t xml:space="preserve">                          1. Недвижимое имущество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91"/>
        <w:gridCol w:w="2225"/>
        <w:gridCol w:w="1843"/>
        <w:gridCol w:w="1559"/>
        <w:gridCol w:w="1701"/>
        <w:gridCol w:w="2039"/>
      </w:tblGrid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собственности</w:t>
            </w:r>
          </w:p>
          <w:p w:rsidR="007F64FF" w:rsidRDefault="0081346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anchor="sub_3103#sub_3103" w:history="1">
              <w:r w:rsidR="007F64FF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&lt;</w:t>
              </w:r>
              <w:r w:rsidR="007F64FF"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3</w:t>
              </w:r>
              <w:r w:rsidR="007F64FF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совершения и сумма сделки</w:t>
            </w:r>
          </w:p>
          <w:p w:rsidR="007F64FF" w:rsidRDefault="0081346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3" w:anchor="sub_3104#sub_3104" w:history="1">
              <w:r w:rsidR="007F64FF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&lt;</w:t>
              </w:r>
              <w:r w:rsidR="007F64FF"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4</w:t>
              </w:r>
              <w:r w:rsidR="007F64FF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получения средств на совершение сделки</w:t>
            </w: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</w:t>
            </w:r>
            <w:hyperlink r:id="rId34" w:anchor="sub_3105#sub_3105" w:history="1">
              <w:r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&lt;</w:t>
              </w:r>
              <w:r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5</w:t>
              </w:r>
              <w:r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&gt;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Жилые дома: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Квартиры: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Дачи: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Иное имущество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101"/>
      <w:r>
        <w:rPr>
          <w:rFonts w:ascii="Times New Roman" w:hAnsi="Times New Roman" w:cs="Times New Roman"/>
          <w:sz w:val="28"/>
          <w:szCs w:val="28"/>
        </w:rPr>
        <w:t xml:space="preserve">     &lt;1&gt;    Сведения    представляются отдельно на супругу (супруга) и на</w:t>
      </w:r>
      <w:bookmarkEnd w:id="27"/>
      <w:r>
        <w:rPr>
          <w:rFonts w:ascii="Times New Roman" w:hAnsi="Times New Roman" w:cs="Times New Roman"/>
          <w:sz w:val="28"/>
          <w:szCs w:val="28"/>
        </w:rPr>
        <w:t xml:space="preserve"> каждого несовершеннолетнего ребенка.</w:t>
      </w: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3102"/>
      <w:r>
        <w:rPr>
          <w:rFonts w:ascii="Times New Roman" w:hAnsi="Times New Roman" w:cs="Times New Roman"/>
          <w:sz w:val="28"/>
          <w:szCs w:val="28"/>
        </w:rPr>
        <w:t xml:space="preserve">     &lt;2</w:t>
      </w:r>
      <w:proofErr w:type="gramStart"/>
      <w:r>
        <w:rPr>
          <w:rFonts w:ascii="Times New Roman" w:hAnsi="Times New Roman" w:cs="Times New Roman"/>
          <w:sz w:val="28"/>
          <w:szCs w:val="28"/>
        </w:rPr>
        <w:t>&gt;     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казываются    расходы  по  каждой  сделке,  сумма  которой</w:t>
      </w:r>
      <w:bookmarkEnd w:id="28"/>
      <w:r>
        <w:rPr>
          <w:rFonts w:ascii="Times New Roman" w:hAnsi="Times New Roman" w:cs="Times New Roman"/>
          <w:sz w:val="28"/>
          <w:szCs w:val="28"/>
        </w:rPr>
        <w:t xml:space="preserve"> превышает  общий  совокупный доход руководителя муниципального учреждения и его супруги (супруга) за три последних года, предшествующих совершению сделки.</w:t>
      </w: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3103"/>
      <w:r>
        <w:rPr>
          <w:rFonts w:ascii="Times New Roman" w:hAnsi="Times New Roman" w:cs="Times New Roman"/>
          <w:sz w:val="28"/>
          <w:szCs w:val="28"/>
        </w:rPr>
        <w:t xml:space="preserve">     &lt;3</w:t>
      </w:r>
      <w:proofErr w:type="gramStart"/>
      <w:r>
        <w:rPr>
          <w:rFonts w:ascii="Times New Roman" w:hAnsi="Times New Roman" w:cs="Times New Roman"/>
          <w:sz w:val="28"/>
          <w:szCs w:val="28"/>
        </w:rPr>
        <w:t>&gt;   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казывается   вид   собственности  (индивидуальная,  общая);</w:t>
      </w:r>
      <w:bookmarkEnd w:id="29"/>
      <w:r>
        <w:rPr>
          <w:rFonts w:ascii="Times New Roman" w:hAnsi="Times New Roman" w:cs="Times New Roman"/>
          <w:sz w:val="28"/>
          <w:szCs w:val="28"/>
        </w:rPr>
        <w:t xml:space="preserve"> для    совместной    собственности  указываются  иные  лица  (Ф.И.О.  или наименование),  в  собственности     которых  находится  имущество;  для долевой    собственности  указывается  доля    руководителя муниципального учреждения, который представляет сведения.</w:t>
      </w: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3104"/>
      <w:r>
        <w:rPr>
          <w:rFonts w:ascii="Times New Roman" w:hAnsi="Times New Roman" w:cs="Times New Roman"/>
          <w:sz w:val="28"/>
          <w:szCs w:val="28"/>
        </w:rPr>
        <w:t xml:space="preserve">     &lt;4&gt;    Сумма сделки, заключенной  в  иностранной валюте, указывается</w:t>
      </w:r>
      <w:bookmarkEnd w:id="30"/>
      <w:r>
        <w:rPr>
          <w:rFonts w:ascii="Times New Roman" w:hAnsi="Times New Roman" w:cs="Times New Roman"/>
          <w:sz w:val="28"/>
          <w:szCs w:val="28"/>
        </w:rPr>
        <w:t xml:space="preserve"> в рублях по </w:t>
      </w:r>
      <w:hyperlink r:id="rId35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курсу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Банка России на дату совершения сделки.</w:t>
      </w: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105"/>
      <w:r>
        <w:rPr>
          <w:rFonts w:ascii="Times New Roman" w:hAnsi="Times New Roman" w:cs="Times New Roman"/>
          <w:sz w:val="28"/>
          <w:szCs w:val="28"/>
        </w:rPr>
        <w:t xml:space="preserve">     &lt;5</w:t>
      </w:r>
      <w:proofErr w:type="gramStart"/>
      <w:r>
        <w:rPr>
          <w:rFonts w:ascii="Times New Roman" w:hAnsi="Times New Roman" w:cs="Times New Roman"/>
          <w:sz w:val="28"/>
          <w:szCs w:val="28"/>
        </w:rPr>
        <w:t>&gt;  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казывается  вид  земельного  участка  (пая,  доли):  под</w:t>
      </w:r>
      <w:bookmarkEnd w:id="31"/>
      <w:r>
        <w:rPr>
          <w:rFonts w:ascii="Times New Roman" w:hAnsi="Times New Roman" w:cs="Times New Roman"/>
          <w:sz w:val="28"/>
          <w:szCs w:val="28"/>
        </w:rPr>
        <w:t xml:space="preserve"> индивидуальное  жилищное  строительство,  дачный,  садовый, приусадебный, огородный и другие.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32" w:name="sub_3200"/>
      <w:r>
        <w:rPr>
          <w:rStyle w:val="a7"/>
          <w:rFonts w:ascii="Times New Roman" w:hAnsi="Times New Roman" w:cs="Times New Roman"/>
          <w:sz w:val="28"/>
          <w:szCs w:val="28"/>
        </w:rPr>
        <w:lastRenderedPageBreak/>
        <w:t xml:space="preserve">                       2. Транспортные средства</w:t>
      </w:r>
    </w:p>
    <w:bookmarkEnd w:id="32"/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586"/>
        <w:gridCol w:w="1843"/>
        <w:gridCol w:w="1559"/>
        <w:gridCol w:w="1701"/>
        <w:gridCol w:w="1894"/>
      </w:tblGrid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собственности</w:t>
            </w:r>
          </w:p>
          <w:p w:rsidR="007F64FF" w:rsidRDefault="0081346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6" w:anchor="sub_3201#sub_3201" w:history="1">
              <w:r w:rsidR="007F64FF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&lt;</w:t>
              </w:r>
              <w:r w:rsidR="007F64FF"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1</w:t>
              </w:r>
              <w:r w:rsidR="007F64FF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совершения и сумма сделки </w:t>
            </w:r>
            <w:hyperlink r:id="rId37" w:anchor="sub_3202#sub_3202" w:history="1">
              <w:r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&lt;</w:t>
              </w:r>
              <w:r>
                <w:rPr>
                  <w:rStyle w:val="a8"/>
                  <w:rFonts w:ascii="Times New Roman" w:hAnsi="Times New Roman" w:cs="Times New Roman"/>
                  <w:b w:val="0"/>
                  <w:sz w:val="28"/>
                  <w:szCs w:val="28"/>
                </w:rPr>
                <w:t>2</w:t>
              </w:r>
              <w:r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получения средств на совершение сделки</w:t>
            </w: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Автомобили легковые: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Автомобили грузовые: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Сельскохозяйственная техника: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Водный транспорт: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Воздушный транспорт: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транспортные средства: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3201"/>
      <w:r>
        <w:rPr>
          <w:rFonts w:ascii="Times New Roman" w:hAnsi="Times New Roman" w:cs="Times New Roman"/>
          <w:sz w:val="28"/>
          <w:szCs w:val="28"/>
        </w:rPr>
        <w:t xml:space="preserve">     &lt;1</w:t>
      </w:r>
      <w:proofErr w:type="gramStart"/>
      <w:r>
        <w:rPr>
          <w:rFonts w:ascii="Times New Roman" w:hAnsi="Times New Roman" w:cs="Times New Roman"/>
          <w:sz w:val="28"/>
          <w:szCs w:val="28"/>
        </w:rPr>
        <w:t>&gt;      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казывается      вид    собственности      (индивидуальная,</w:t>
      </w:r>
      <w:bookmarkEnd w:id="33"/>
      <w:r>
        <w:rPr>
          <w:rFonts w:ascii="Times New Roman" w:hAnsi="Times New Roman" w:cs="Times New Roman"/>
          <w:sz w:val="28"/>
          <w:szCs w:val="28"/>
        </w:rPr>
        <w:t xml:space="preserve"> общая);    для совместной собственности указываются иные лица (Ф.И.О. или наименование),  в  собственности     которых  находится  имущество;  для долевой      собственности  указывается  доля  руководителя муниципального учреждения, который представляет сведения.</w:t>
      </w:r>
    </w:p>
    <w:p w:rsidR="007F64FF" w:rsidRDefault="007F64FF" w:rsidP="007F64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3202"/>
      <w:r>
        <w:rPr>
          <w:rFonts w:ascii="Times New Roman" w:hAnsi="Times New Roman" w:cs="Times New Roman"/>
          <w:sz w:val="28"/>
          <w:szCs w:val="28"/>
        </w:rPr>
        <w:t xml:space="preserve">     &lt;2&gt;    Сумма сделки, заключенной  в  иностранной валюте, указывается</w:t>
      </w:r>
      <w:bookmarkEnd w:id="34"/>
      <w:r>
        <w:rPr>
          <w:rFonts w:ascii="Times New Roman" w:hAnsi="Times New Roman" w:cs="Times New Roman"/>
          <w:sz w:val="28"/>
          <w:szCs w:val="28"/>
        </w:rPr>
        <w:t xml:space="preserve"> в рублях по </w:t>
      </w:r>
      <w:hyperlink r:id="rId38" w:history="1">
        <w:r>
          <w:rPr>
            <w:rStyle w:val="a8"/>
            <w:rFonts w:ascii="Times New Roman" w:hAnsi="Times New Roman" w:cs="Times New Roman"/>
            <w:b w:val="0"/>
            <w:sz w:val="28"/>
            <w:szCs w:val="28"/>
          </w:rPr>
          <w:t>курсу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Банка России на дату совершения сделки.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35" w:name="sub_3300"/>
      <w:r>
        <w:rPr>
          <w:rStyle w:val="a7"/>
          <w:rFonts w:ascii="Times New Roman" w:hAnsi="Times New Roman" w:cs="Times New Roman"/>
          <w:sz w:val="28"/>
          <w:szCs w:val="28"/>
        </w:rPr>
        <w:t xml:space="preserve">                          3. Ценные бумаги, акции </w:t>
      </w:r>
      <w:hyperlink r:id="rId39" w:anchor="sub_3301#sub_3301" w:history="1">
        <w:r>
          <w:rPr>
            <w:rStyle w:val="a8"/>
            <w:rFonts w:ascii="Times New Roman" w:hAnsi="Times New Roman" w:cs="Times New Roman"/>
            <w:b w:val="0"/>
            <w:bCs w:val="0"/>
            <w:sz w:val="28"/>
            <w:szCs w:val="28"/>
          </w:rPr>
          <w:t>&lt;1&gt;</w:t>
        </w:r>
      </w:hyperlink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6"/>
        <w:gridCol w:w="2302"/>
        <w:gridCol w:w="2552"/>
        <w:gridCol w:w="2126"/>
        <w:gridCol w:w="2604"/>
      </w:tblGrid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5"/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Наименование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совершения и сумма сделки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Источники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получения средств на совершение сделки</w:t>
            </w: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64FF" w:rsidTr="007F64F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4FF" w:rsidRDefault="007F64F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FF" w:rsidRDefault="007F64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36" w:name="sub_3301"/>
      <w:r>
        <w:rPr>
          <w:rFonts w:ascii="Times New Roman" w:hAnsi="Times New Roman" w:cs="Times New Roman"/>
          <w:sz w:val="28"/>
          <w:szCs w:val="28"/>
        </w:rPr>
        <w:t xml:space="preserve">     &lt;1</w:t>
      </w:r>
      <w:proofErr w:type="gramStart"/>
      <w:r>
        <w:rPr>
          <w:rFonts w:ascii="Times New Roman" w:hAnsi="Times New Roman" w:cs="Times New Roman"/>
          <w:sz w:val="28"/>
          <w:szCs w:val="28"/>
        </w:rPr>
        <w:t>&gt;У</w:t>
      </w:r>
      <w:proofErr w:type="gramEnd"/>
      <w:r>
        <w:rPr>
          <w:rFonts w:ascii="Times New Roman" w:hAnsi="Times New Roman" w:cs="Times New Roman"/>
          <w:sz w:val="28"/>
          <w:szCs w:val="28"/>
        </w:rPr>
        <w:t>казываются  расходы  по  сделкам  с  ценными  бумагами,  акциями</w:t>
      </w:r>
    </w:p>
    <w:bookmarkEnd w:id="36"/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(долями участия, паями в уставных (складочных) капиталах организаций)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Достоверность и полноту настоящих сведений подтверждаю.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___________    20___ г. 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(подпись руководителя муниципального учреждения)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7F64FF" w:rsidRDefault="007F64FF" w:rsidP="007F64F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(подпись лица, принявшего сведения)</w:t>
      </w: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7F64FF" w:rsidRDefault="007F64FF" w:rsidP="007F64FF">
      <w:pPr>
        <w:rPr>
          <w:rFonts w:ascii="Times New Roman" w:hAnsi="Times New Roman" w:cs="Times New Roman"/>
          <w:sz w:val="28"/>
          <w:szCs w:val="28"/>
        </w:rPr>
      </w:pPr>
    </w:p>
    <w:p w:rsidR="00CD20BF" w:rsidRDefault="00CD20BF"/>
    <w:sectPr w:rsidR="00CD20BF" w:rsidSect="00813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64FF"/>
    <w:rsid w:val="007F64FF"/>
    <w:rsid w:val="00813463"/>
    <w:rsid w:val="00CD20BF"/>
    <w:rsid w:val="00FD4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463"/>
  </w:style>
  <w:style w:type="paragraph" w:styleId="1">
    <w:name w:val="heading 1"/>
    <w:basedOn w:val="a"/>
    <w:next w:val="a"/>
    <w:link w:val="10"/>
    <w:qFormat/>
    <w:rsid w:val="007F64F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64FF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semiHidden/>
    <w:unhideWhenUsed/>
    <w:rsid w:val="007F64FF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7F64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Таблицы (моноширинный)"/>
    <w:basedOn w:val="a"/>
    <w:next w:val="a"/>
    <w:rsid w:val="007F64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6">
    <w:name w:val="Прижатый влево"/>
    <w:basedOn w:val="a"/>
    <w:next w:val="a"/>
    <w:rsid w:val="007F64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Цветовое выделение"/>
    <w:rsid w:val="007F64FF"/>
    <w:rPr>
      <w:b/>
      <w:bCs/>
      <w:color w:val="26282F"/>
    </w:rPr>
  </w:style>
  <w:style w:type="character" w:customStyle="1" w:styleId="a8">
    <w:name w:val="Гипертекстовая ссылка"/>
    <w:basedOn w:val="a7"/>
    <w:rsid w:val="007F64FF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90024.0/" TargetMode="External"/><Relationship Id="rId13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18" Type="http://schemas.openxmlformats.org/officeDocument/2006/relationships/hyperlink" Target="garantf1://12052272.155/" TargetMode="External"/><Relationship Id="rId26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9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4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7" Type="http://schemas.openxmlformats.org/officeDocument/2006/relationships/hyperlink" Target="garantf1://70171682.0/" TargetMode="External"/><Relationship Id="rId12" Type="http://schemas.openxmlformats.org/officeDocument/2006/relationships/hyperlink" Target="garantf1://8909983.0/" TargetMode="External"/><Relationship Id="rId17" Type="http://schemas.openxmlformats.org/officeDocument/2006/relationships/hyperlink" Target="garantf1://8816657.193/" TargetMode="External"/><Relationship Id="rId25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3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8" Type="http://schemas.openxmlformats.org/officeDocument/2006/relationships/hyperlink" Target="garantf1://7917.0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48567.24/" TargetMode="External"/><Relationship Id="rId20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29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909982.0/" TargetMode="External"/><Relationship Id="rId11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24" Type="http://schemas.openxmlformats.org/officeDocument/2006/relationships/hyperlink" Target="garantf1://7917.0/" TargetMode="External"/><Relationship Id="rId32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7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0" Type="http://schemas.openxmlformats.org/officeDocument/2006/relationships/fontTable" Target="fontTable.xml"/><Relationship Id="rId5" Type="http://schemas.openxmlformats.org/officeDocument/2006/relationships/hyperlink" Target="garantf1://8909982.0/" TargetMode="External"/><Relationship Id="rId15" Type="http://schemas.openxmlformats.org/officeDocument/2006/relationships/hyperlink" Target="garantf1://10002673.600/" TargetMode="External"/><Relationship Id="rId23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28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6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10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19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1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" Type="http://schemas.openxmlformats.org/officeDocument/2006/relationships/hyperlink" Target="garantf1://8909982.0/" TargetMode="External"/><Relationship Id="rId9" Type="http://schemas.openxmlformats.org/officeDocument/2006/relationships/hyperlink" Target="garantf1://8817726.0/" TargetMode="External"/><Relationship Id="rId14" Type="http://schemas.openxmlformats.org/officeDocument/2006/relationships/hyperlink" Target="garantf1://10002673.300/" TargetMode="External"/><Relationship Id="rId22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27" Type="http://schemas.openxmlformats.org/officeDocument/2006/relationships/hyperlink" Target="garantf1://7917.0/" TargetMode="External"/><Relationship Id="rId30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5" Type="http://schemas.openxmlformats.org/officeDocument/2006/relationships/hyperlink" Target="garantf1://791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3146</Words>
  <Characters>17936</Characters>
  <Application>Microsoft Office Word</Application>
  <DocSecurity>0</DocSecurity>
  <Lines>149</Lines>
  <Paragraphs>42</Paragraphs>
  <ScaleCrop>false</ScaleCrop>
  <Company/>
  <LinksUpToDate>false</LinksUpToDate>
  <CharactersWithSpaces>21040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5</cp:revision>
  <cp:lastPrinted>2014-09-23T05:58:00Z</cp:lastPrinted>
  <dcterms:created xsi:type="dcterms:W3CDTF">2014-05-22T10:54:00Z</dcterms:created>
  <dcterms:modified xsi:type="dcterms:W3CDTF">2014-09-23T05:58:00Z</dcterms:modified>
</cp:coreProperties>
</file>