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330" w:rsidRDefault="00EE6330" w:rsidP="00EE633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Информационный бюллетень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EE6330" w:rsidRDefault="00EE6330" w:rsidP="00EE6330">
      <w:pPr>
        <w:jc w:val="both"/>
        <w:rPr>
          <w:sz w:val="18"/>
          <w:szCs w:val="18"/>
        </w:rPr>
      </w:pPr>
      <w:r>
        <w:rPr>
          <w:sz w:val="18"/>
          <w:szCs w:val="18"/>
        </w:rPr>
        <w:t>Является официальным печатным</w:t>
      </w:r>
    </w:p>
    <w:p w:rsidR="00EE6330" w:rsidRDefault="00EE6330" w:rsidP="00EE6330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Изданием </w:t>
      </w:r>
      <w:proofErr w:type="spellStart"/>
      <w:r>
        <w:rPr>
          <w:sz w:val="18"/>
          <w:szCs w:val="18"/>
        </w:rPr>
        <w:t>Моргинского</w:t>
      </w:r>
      <w:proofErr w:type="spellEnd"/>
      <w:r>
        <w:rPr>
          <w:sz w:val="18"/>
          <w:szCs w:val="18"/>
        </w:rPr>
        <w:t xml:space="preserve"> сельского поселения</w:t>
      </w:r>
    </w:p>
    <w:p w:rsidR="00EE6330" w:rsidRDefault="00EE6330" w:rsidP="00EE6330">
      <w:pPr>
        <w:jc w:val="both"/>
        <w:rPr>
          <w:sz w:val="18"/>
          <w:szCs w:val="18"/>
        </w:rPr>
      </w:pPr>
      <w:r>
        <w:rPr>
          <w:sz w:val="18"/>
          <w:szCs w:val="18"/>
        </w:rPr>
        <w:t>Дубенского муниципального района РМ                                               09.10.2014г                         №32(232)</w:t>
      </w:r>
    </w:p>
    <w:p w:rsidR="00EE6330" w:rsidRDefault="00EE6330" w:rsidP="00EE6330">
      <w:pPr>
        <w:jc w:val="center"/>
        <w:rPr>
          <w:sz w:val="28"/>
          <w:szCs w:val="28"/>
        </w:rPr>
      </w:pPr>
    </w:p>
    <w:p w:rsidR="00EE6330" w:rsidRDefault="00EE6330" w:rsidP="00EE6330">
      <w:pPr>
        <w:jc w:val="center"/>
        <w:rPr>
          <w:sz w:val="28"/>
          <w:szCs w:val="28"/>
        </w:rPr>
      </w:pPr>
    </w:p>
    <w:p w:rsidR="00EE6330" w:rsidRDefault="00EE6330" w:rsidP="00EE6330">
      <w:pPr>
        <w:jc w:val="center"/>
      </w:pPr>
      <w:r>
        <w:rPr>
          <w:sz w:val="28"/>
          <w:szCs w:val="28"/>
        </w:rPr>
        <w:t>Сведения</w:t>
      </w:r>
    </w:p>
    <w:p w:rsidR="00EE6330" w:rsidRDefault="00EE6330" w:rsidP="00EE633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доходах, об имуществе и обязательствах имущественного характера </w:t>
      </w:r>
    </w:p>
    <w:p w:rsidR="00EE6330" w:rsidRDefault="00EE6330" w:rsidP="00EE633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муниципальных служащих администрации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</w:t>
      </w:r>
    </w:p>
    <w:p w:rsidR="00EE6330" w:rsidRDefault="00EE6330" w:rsidP="00EE633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 и членов их семей за девять месяцев 2014 года.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2"/>
        <w:gridCol w:w="1946"/>
        <w:gridCol w:w="3600"/>
        <w:gridCol w:w="2700"/>
        <w:gridCol w:w="1980"/>
        <w:gridCol w:w="4058"/>
      </w:tblGrid>
      <w:tr w:rsidR="00EE6330" w:rsidTr="00EE6330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330" w:rsidRDefault="00EE6330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330" w:rsidRDefault="00EE6330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муниципального служащего, супруги</w:t>
            </w:r>
          </w:p>
          <w:p w:rsidR="00EE6330" w:rsidRDefault="00EE6330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(супруга), несовершеннолетних детей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330" w:rsidRDefault="00EE6330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имущества, принадлежащего муниципальному служащему, его супруге (супругу) и несовершеннолетним детям на праве собственности или находящихся в их пользовании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330" w:rsidRDefault="00EE6330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транспортных средств, принадлежащих на праве собственности муниципальному служащему, его супруге (супругу) и несовершеннолетним детям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330" w:rsidRDefault="00EE6330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Декларированный годовой доход муниципального служащего, его супруги (супруга) и несовершеннолетних детей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330" w:rsidRDefault="00EE6330">
            <w:pPr>
              <w:spacing w:line="276" w:lineRule="auto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организаций, если сумма сделки превышает общий доход служащего и его супруги (супруга) за  три последних года, предшествующих совершению сделки</w:t>
            </w:r>
            <w:proofErr w:type="gramEnd"/>
          </w:p>
        </w:tc>
      </w:tr>
      <w:tr w:rsidR="00EE6330" w:rsidTr="00EE6330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330" w:rsidRDefault="00EE6330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330" w:rsidRDefault="00EE633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Фролов Сергей Дмитриевич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330" w:rsidRDefault="00EE633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земельный приусадебный участок совместная собственность с Фроловой Н.А.. В., площадь 7000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 xml:space="preserve">, Россия  </w:t>
            </w:r>
          </w:p>
          <w:p w:rsidR="00EE6330" w:rsidRDefault="00EE633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2.жилой дом совместная  собственность с Фроловой Н.А., площадь 52,0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 xml:space="preserve">, Россия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330" w:rsidRDefault="00EE633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2110 – совместная собственность с Фроловой Н.А..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330" w:rsidRDefault="00EE633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193584,02 руб. 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330" w:rsidRDefault="00EE633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</w:tr>
      <w:tr w:rsidR="00EE6330" w:rsidTr="00EE6330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330" w:rsidRDefault="00EE6330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330" w:rsidRDefault="00EE633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Фролова Надежда Алексеевна (супруга)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330" w:rsidRDefault="00EE633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земельный приусадебный участок совместная собственность с </w:t>
            </w:r>
            <w:proofErr w:type="spellStart"/>
            <w:r>
              <w:rPr>
                <w:sz w:val="20"/>
                <w:szCs w:val="20"/>
              </w:rPr>
              <w:t>Фрололвым</w:t>
            </w:r>
            <w:proofErr w:type="spellEnd"/>
            <w:r>
              <w:rPr>
                <w:sz w:val="20"/>
                <w:szCs w:val="20"/>
              </w:rPr>
              <w:t xml:space="preserve"> С.Д., площадь 7000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 xml:space="preserve">, Россия  </w:t>
            </w:r>
          </w:p>
          <w:p w:rsidR="00EE6330" w:rsidRDefault="00EE633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2.жилой дом совместная  собственность с Фроловым С.Д.., </w:t>
            </w:r>
            <w:r>
              <w:rPr>
                <w:sz w:val="20"/>
                <w:szCs w:val="20"/>
              </w:rPr>
              <w:lastRenderedPageBreak/>
              <w:t>площадь 52,0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 xml:space="preserve">, Россия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330" w:rsidRDefault="00EE633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ВАЗ 2110 – совместная собственность с Фроловым С.Д.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330" w:rsidRDefault="00EE633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180633,36 руб. 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330" w:rsidRDefault="00EE633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</w:tr>
      <w:tr w:rsidR="00EE6330" w:rsidTr="00EE6330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330" w:rsidRDefault="00EE6330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2.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330" w:rsidRDefault="00EE633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Каргина Анна Ивановна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330" w:rsidRDefault="00EE633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1.земельный участок приусадебный, площадь 6500,0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 xml:space="preserve"> – в пользовании, Россия  </w:t>
            </w:r>
          </w:p>
          <w:p w:rsidR="00EE6330" w:rsidRDefault="00EE633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Жилой дом совместная собственность с Каргиным Н.А., площадь 101,3 </w:t>
            </w:r>
            <w:proofErr w:type="spellStart"/>
            <w:r>
              <w:rPr>
                <w:sz w:val="20"/>
                <w:szCs w:val="20"/>
              </w:rPr>
              <w:t>кв.м.</w:t>
            </w:r>
            <w:proofErr w:type="gramStart"/>
            <w:r>
              <w:rPr>
                <w:sz w:val="20"/>
                <w:szCs w:val="20"/>
              </w:rPr>
              <w:t>,Р</w:t>
            </w:r>
            <w:proofErr w:type="gramEnd"/>
            <w:r>
              <w:rPr>
                <w:sz w:val="20"/>
                <w:szCs w:val="20"/>
              </w:rPr>
              <w:t>оссиия</w:t>
            </w:r>
            <w:proofErr w:type="spellEnd"/>
          </w:p>
          <w:p w:rsidR="00EE6330" w:rsidRDefault="00EE633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330" w:rsidRDefault="00EE633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Т-25 –совместная собственность с Каргиным Н.А.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330" w:rsidRDefault="00EE633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180633,36 руб.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330" w:rsidRDefault="00EE633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</w:tr>
      <w:tr w:rsidR="00EE6330" w:rsidTr="00EE6330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330" w:rsidRDefault="00EE6330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330" w:rsidRDefault="00EE633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Каргин Николай Алексеевич (супруг)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330" w:rsidRDefault="00EE633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1.земельный участок приусадебный, площадь 6500,0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 xml:space="preserve"> – в пользовании, Россия </w:t>
            </w:r>
          </w:p>
          <w:p w:rsidR="00EE6330" w:rsidRDefault="00EE633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Жилой дом совместная собственность с Каргиной А.И., площадь 101,3 </w:t>
            </w:r>
            <w:proofErr w:type="spellStart"/>
            <w:r>
              <w:rPr>
                <w:sz w:val="20"/>
                <w:szCs w:val="20"/>
              </w:rPr>
              <w:t>кв.м.</w:t>
            </w:r>
            <w:proofErr w:type="gramStart"/>
            <w:r>
              <w:rPr>
                <w:sz w:val="20"/>
                <w:szCs w:val="20"/>
              </w:rPr>
              <w:t>,Р</w:t>
            </w:r>
            <w:proofErr w:type="gramEnd"/>
            <w:r>
              <w:rPr>
                <w:sz w:val="20"/>
                <w:szCs w:val="20"/>
              </w:rPr>
              <w:t>оссиия</w:t>
            </w:r>
            <w:proofErr w:type="spellEnd"/>
          </w:p>
          <w:p w:rsidR="00EE6330" w:rsidRDefault="00EE6330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330" w:rsidRDefault="00EE633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Т-25 –совместная собственность с Каргиным Н.А.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330" w:rsidRDefault="00C87A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39595</w:t>
            </w:r>
            <w:r w:rsidR="00EE6330">
              <w:rPr>
                <w:sz w:val="20"/>
                <w:szCs w:val="20"/>
              </w:rPr>
              <w:t>,71руб.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330" w:rsidRDefault="00EE633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</w:tr>
      <w:tr w:rsidR="00EE6330" w:rsidTr="00EE6330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330" w:rsidRDefault="00EE6330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330" w:rsidRDefault="00EE633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Фролова Наталья Михайловна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330" w:rsidRDefault="00EE633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1.земельный участок приусадебный, площадь 5600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 xml:space="preserve"> – в пользовании, Россия</w:t>
            </w:r>
          </w:p>
          <w:p w:rsidR="00EE6330" w:rsidRDefault="00EE633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2.жилой дом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 площадь 50,1 кв.м, Россия  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330" w:rsidRDefault="00EE6330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Хундай</w:t>
            </w:r>
            <w:proofErr w:type="spellEnd"/>
            <w:r>
              <w:rPr>
                <w:sz w:val="20"/>
                <w:szCs w:val="20"/>
              </w:rPr>
              <w:t xml:space="preserve"> Соната – совместная собственность с Фроловым В.М..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330" w:rsidRDefault="00C87A1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141512,89</w:t>
            </w:r>
            <w:r w:rsidR="00EE6330">
              <w:rPr>
                <w:sz w:val="20"/>
                <w:szCs w:val="20"/>
              </w:rPr>
              <w:t xml:space="preserve"> руб.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330" w:rsidRDefault="00EE633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</w:tr>
      <w:tr w:rsidR="00EE6330" w:rsidTr="00EE6330">
        <w:trPr>
          <w:trHeight w:val="1084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330" w:rsidRDefault="00EE6330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330" w:rsidRDefault="00EE633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Фролов Василий Михайлович (супруг)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330" w:rsidRDefault="00EE633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1.земельный участок приусадебный, индивидуальная собственность, площадь 5600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 xml:space="preserve">, Россия </w:t>
            </w:r>
          </w:p>
          <w:p w:rsidR="00EE6330" w:rsidRDefault="00EE633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2.жилой дом, площадь 50,1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 xml:space="preserve">, Россия 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330" w:rsidRDefault="00EE6330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Хундай</w:t>
            </w:r>
            <w:proofErr w:type="spellEnd"/>
            <w:r>
              <w:rPr>
                <w:sz w:val="20"/>
                <w:szCs w:val="20"/>
              </w:rPr>
              <w:t xml:space="preserve"> Соната – совместная собственность с Фроловой Н.М..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330" w:rsidRDefault="00EE633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C87A1C">
              <w:rPr>
                <w:sz w:val="20"/>
                <w:szCs w:val="20"/>
              </w:rPr>
              <w:t xml:space="preserve">15618,0 </w:t>
            </w:r>
            <w:r>
              <w:rPr>
                <w:sz w:val="20"/>
                <w:szCs w:val="20"/>
              </w:rPr>
              <w:t xml:space="preserve"> рублей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330" w:rsidRDefault="00EE633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</w:tr>
    </w:tbl>
    <w:p w:rsidR="00EE6330" w:rsidRDefault="00EE6330" w:rsidP="00EE6330">
      <w:pPr>
        <w:rPr>
          <w:sz w:val="20"/>
          <w:szCs w:val="20"/>
        </w:rPr>
      </w:pPr>
    </w:p>
    <w:p w:rsidR="00EE6330" w:rsidRDefault="00EE6330" w:rsidP="00EE6330">
      <w:pPr>
        <w:rPr>
          <w:sz w:val="20"/>
          <w:szCs w:val="20"/>
        </w:rPr>
      </w:pPr>
    </w:p>
    <w:p w:rsidR="00EE6330" w:rsidRDefault="00EE6330" w:rsidP="00EE6330">
      <w:pPr>
        <w:rPr>
          <w:sz w:val="22"/>
          <w:szCs w:val="22"/>
        </w:rPr>
      </w:pPr>
    </w:p>
    <w:p w:rsidR="00EE6330" w:rsidRDefault="00EE6330" w:rsidP="00EE6330"/>
    <w:p w:rsidR="00EE6330" w:rsidRDefault="00EE6330" w:rsidP="00EE6330">
      <w:pPr>
        <w:rPr>
          <w:sz w:val="20"/>
          <w:szCs w:val="20"/>
        </w:rPr>
      </w:pPr>
      <w:r>
        <w:rPr>
          <w:sz w:val="20"/>
          <w:szCs w:val="20"/>
        </w:rPr>
        <w:t xml:space="preserve">Информационный бюллетень </w:t>
      </w:r>
      <w:proofErr w:type="spellStart"/>
      <w:r>
        <w:rPr>
          <w:sz w:val="20"/>
          <w:szCs w:val="20"/>
        </w:rPr>
        <w:t>Моргинского</w:t>
      </w:r>
      <w:proofErr w:type="spellEnd"/>
      <w:r>
        <w:rPr>
          <w:sz w:val="20"/>
          <w:szCs w:val="20"/>
        </w:rPr>
        <w:t xml:space="preserve"> сельского поселения Дубенского муниципально</w:t>
      </w:r>
      <w:r w:rsidR="00C87A1C">
        <w:rPr>
          <w:sz w:val="20"/>
          <w:szCs w:val="20"/>
        </w:rPr>
        <w:t>го района Республики Мордовия №32(232) от 09.10</w:t>
      </w:r>
      <w:r>
        <w:rPr>
          <w:sz w:val="20"/>
          <w:szCs w:val="20"/>
        </w:rPr>
        <w:t>.2014 г</w:t>
      </w:r>
    </w:p>
    <w:p w:rsidR="00EE6330" w:rsidRDefault="00EE6330" w:rsidP="00EE6330">
      <w:pPr>
        <w:rPr>
          <w:sz w:val="20"/>
          <w:szCs w:val="20"/>
        </w:rPr>
      </w:pPr>
    </w:p>
    <w:p w:rsidR="00EE6330" w:rsidRDefault="00EE6330" w:rsidP="00EE6330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 </w:t>
      </w:r>
      <w:proofErr w:type="gramStart"/>
      <w:r>
        <w:rPr>
          <w:sz w:val="20"/>
          <w:szCs w:val="20"/>
        </w:rPr>
        <w:t>:С</w:t>
      </w:r>
      <w:proofErr w:type="gramEnd"/>
      <w:r>
        <w:rPr>
          <w:sz w:val="20"/>
          <w:szCs w:val="20"/>
        </w:rPr>
        <w:t xml:space="preserve">овет депутатов </w:t>
      </w:r>
      <w:proofErr w:type="spellStart"/>
      <w:r>
        <w:rPr>
          <w:sz w:val="20"/>
          <w:szCs w:val="20"/>
        </w:rPr>
        <w:t>Моргинского</w:t>
      </w:r>
      <w:proofErr w:type="spellEnd"/>
      <w:r>
        <w:rPr>
          <w:sz w:val="20"/>
          <w:szCs w:val="20"/>
        </w:rPr>
        <w:t xml:space="preserve"> сельского поселения Дубенского муниципального района РМ</w:t>
      </w:r>
    </w:p>
    <w:p w:rsidR="00EE6330" w:rsidRDefault="00EE6330" w:rsidP="00EE6330">
      <w:pPr>
        <w:rPr>
          <w:sz w:val="20"/>
          <w:szCs w:val="20"/>
        </w:rPr>
      </w:pPr>
    </w:p>
    <w:p w:rsidR="00EE6330" w:rsidRDefault="00EE6330" w:rsidP="00EE6330">
      <w:pPr>
        <w:rPr>
          <w:sz w:val="20"/>
          <w:szCs w:val="20"/>
        </w:rPr>
      </w:pPr>
      <w:r>
        <w:rPr>
          <w:sz w:val="20"/>
          <w:szCs w:val="20"/>
        </w:rPr>
        <w:t xml:space="preserve">Тираж 5 </w:t>
      </w:r>
      <w:proofErr w:type="spellStart"/>
      <w:proofErr w:type="gramStart"/>
      <w:r>
        <w:rPr>
          <w:sz w:val="20"/>
          <w:szCs w:val="20"/>
        </w:rPr>
        <w:t>экз</w:t>
      </w:r>
      <w:proofErr w:type="spellEnd"/>
      <w:proofErr w:type="gramEnd"/>
    </w:p>
    <w:p w:rsidR="00EE6330" w:rsidRDefault="00EE6330" w:rsidP="00EE6330"/>
    <w:p w:rsidR="00713F17" w:rsidRDefault="00713F17"/>
    <w:sectPr w:rsidR="00713F17" w:rsidSect="00EE6330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6330"/>
    <w:rsid w:val="00713F17"/>
    <w:rsid w:val="00C87A1C"/>
    <w:rsid w:val="00EE63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3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42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2014-11-05T06:16:00Z</cp:lastPrinted>
  <dcterms:created xsi:type="dcterms:W3CDTF">2014-11-05T06:02:00Z</dcterms:created>
  <dcterms:modified xsi:type="dcterms:W3CDTF">2014-11-05T06:17:00Z</dcterms:modified>
</cp:coreProperties>
</file>