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42" w:rsidRPr="00072E42" w:rsidRDefault="00072E42" w:rsidP="004D75D5">
      <w:pPr>
        <w:spacing w:before="100" w:beforeAutospacing="1" w:after="51" w:line="243" w:lineRule="atLeast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Выступление Главы </w:t>
      </w:r>
      <w:proofErr w:type="spellStart"/>
      <w:r w:rsidR="003A1CE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Моргинского</w:t>
      </w:r>
      <w:proofErr w:type="spellEnd"/>
      <w:r w:rsidRPr="00072E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 Посланию Главы Республики Мордовия Г</w:t>
      </w:r>
      <w:r w:rsidR="00A65AF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осударственному Собранию на 2015</w:t>
      </w:r>
      <w:r w:rsidRPr="00072E4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</w:p>
    <w:p w:rsidR="00072E42" w:rsidRPr="00072E42" w:rsidRDefault="00072E42" w:rsidP="00072E42">
      <w:pPr>
        <w:spacing w:after="0" w:line="183" w:lineRule="atLeast"/>
        <w:rPr>
          <w:rFonts w:ascii="Times New Roman" w:eastAsia="Times New Roman" w:hAnsi="Times New Roman" w:cs="Times New Roman"/>
          <w:sz w:val="13"/>
          <w:szCs w:val="13"/>
          <w:lang w:eastAsia="ru-RU"/>
        </w:rPr>
      </w:pPr>
      <w:r w:rsidRPr="00072E42">
        <w:rPr>
          <w:rFonts w:ascii="Times New Roman" w:eastAsia="Times New Roman" w:hAnsi="Times New Roman" w:cs="Times New Roman"/>
          <w:sz w:val="13"/>
          <w:szCs w:val="13"/>
          <w:lang w:eastAsia="ru-RU"/>
        </w:rPr>
        <w:t xml:space="preserve"> </w:t>
      </w:r>
    </w:p>
    <w:p w:rsidR="00072E42" w:rsidRPr="00072E42" w:rsidRDefault="00072E42" w:rsidP="00072E42">
      <w:pPr>
        <w:spacing w:after="0" w:line="183" w:lineRule="atLeast"/>
        <w:rPr>
          <w:rFonts w:ascii="Times New Roman" w:eastAsia="Times New Roman" w:hAnsi="Times New Roman" w:cs="Times New Roman"/>
          <w:sz w:val="13"/>
          <w:szCs w:val="13"/>
          <w:lang w:eastAsia="ru-RU"/>
        </w:rPr>
      </w:pPr>
      <w:r>
        <w:rPr>
          <w:rFonts w:ascii="Times New Roman" w:eastAsia="Times New Roman" w:hAnsi="Times New Roman" w:cs="Times New Roman"/>
          <w:noProof/>
          <w:sz w:val="13"/>
          <w:szCs w:val="13"/>
          <w:lang w:eastAsia="ru-RU"/>
        </w:rPr>
        <w:drawing>
          <wp:inline distT="0" distB="0" distL="0" distR="0">
            <wp:extent cx="6350" cy="6350"/>
            <wp:effectExtent l="0" t="0" r="0" b="0"/>
            <wp:docPr id="1" name="Рисунок 1" descr="http://www.e-mordovia.ru/img/4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-mordovia.ru/img/417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E42" w:rsidRPr="00072E42" w:rsidRDefault="00072E42" w:rsidP="004D75D5">
      <w:pPr>
        <w:spacing w:before="100" w:beforeAutospacing="1" w:after="152" w:line="18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приглашенные!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Глава РМ обращается к Государственному Собранию РМ, а в его лице ко всем жителям нашей Республики с ежегодным Посланием.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Послание – это емкий документ, в котором содержи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отчет и итоги уходящего 2014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а также поставле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ны задачи на предшествующий 2015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вместе с Вами должны изучить, осмыслить и принят</w:t>
      </w:r>
      <w:r w:rsidR="004D75D5">
        <w:rPr>
          <w:rFonts w:ascii="Times New Roman" w:eastAsia="Times New Roman" w:hAnsi="Times New Roman" w:cs="Times New Roman"/>
          <w:sz w:val="28"/>
          <w:szCs w:val="28"/>
          <w:lang w:eastAsia="ru-RU"/>
        </w:rPr>
        <w:t>ь решения на предшеств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ующий 2015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духе озвученных задач данного Послания на территории нашего поселения.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подводим символическую черту под днями и событиями ушедшего года. Он был как никогда очень трудным.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вкладываем огромные средства в развитие сельской инфраструктуры. Это газ, вода, дороги, связь, объекты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сферы, жилье. В 2014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общая площадь введенного жилья составляет </w:t>
      </w:r>
      <w:r w:rsidR="00E62337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3A1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</w:t>
      </w:r>
      <w:r w:rsidR="006C47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делается для того, чтобы на селе и жилось, и работалось комфортно, агропромышленный комплекс республики ускоренно выходил на современный конкурентоспособный уровень.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Претворяя в жизнь </w:t>
      </w:r>
      <w:proofErr w:type="gramStart"/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proofErr w:type="gramEnd"/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поставленные в Послании Главы республики социально-экон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омического развития села за 2015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стала устойчивая стабилизация социально-экономического развития сел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а. Основные итоги работы за 2014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соответствии с системой межбюджетных отношений выглядит следующим образом. Задачи стояли перед нами немалые и вполне реальные при условии правильной организации и взаимопонимания всех жителей сел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а. Прогнозные показатели за 2014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выполнены.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Прогнозные показатели по собственным доходам выполнены на </w:t>
      </w:r>
      <w:r w:rsidR="00714358">
        <w:rPr>
          <w:rFonts w:ascii="Times New Roman" w:eastAsia="Times New Roman" w:hAnsi="Times New Roman" w:cs="Times New Roman"/>
          <w:sz w:val="28"/>
          <w:szCs w:val="28"/>
          <w:lang w:eastAsia="ru-RU"/>
        </w:rPr>
        <w:t>86,7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из прогноза </w:t>
      </w:r>
      <w:r w:rsidR="00714358">
        <w:rPr>
          <w:rFonts w:ascii="Times New Roman" w:eastAsia="Times New Roman" w:hAnsi="Times New Roman" w:cs="Times New Roman"/>
          <w:sz w:val="28"/>
          <w:szCs w:val="28"/>
          <w:lang w:eastAsia="ru-RU"/>
        </w:rPr>
        <w:t>714,5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налоговых и не налоговых д</w:t>
      </w:r>
      <w:r w:rsidR="00C33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оходов </w:t>
      </w:r>
      <w:r w:rsidR="007143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бюджет поступило 619,6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 по закупке м</w:t>
      </w:r>
      <w:r w:rsidR="00C33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яса </w:t>
      </w:r>
      <w:proofErr w:type="gramStart"/>
      <w:r w:rsidR="00C333D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C33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\х</w:t>
      </w:r>
      <w:proofErr w:type="spellEnd"/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предприятий  выпо</w:t>
      </w:r>
      <w:r w:rsidR="00714358">
        <w:rPr>
          <w:rFonts w:ascii="Times New Roman" w:eastAsia="Times New Roman" w:hAnsi="Times New Roman" w:cs="Times New Roman"/>
          <w:sz w:val="28"/>
          <w:szCs w:val="28"/>
          <w:lang w:eastAsia="ru-RU"/>
        </w:rPr>
        <w:t>лнен на 95,9</w:t>
      </w:r>
      <w:r w:rsidR="00E312C8">
        <w:rPr>
          <w:rFonts w:ascii="Times New Roman" w:eastAsia="Times New Roman" w:hAnsi="Times New Roman" w:cs="Times New Roman"/>
          <w:sz w:val="28"/>
          <w:szCs w:val="28"/>
          <w:lang w:eastAsia="ru-RU"/>
        </w:rPr>
        <w:t>%: из 3987 тонн по плану выполнено 3823,6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тонн.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Прогнозное задание по </w:t>
      </w:r>
      <w:r w:rsidR="00E312C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товарообороту выполнено на 81,5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прогноз по реализации алкогольной</w:t>
      </w:r>
      <w:r w:rsidR="00C333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5A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623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родукции (водки) выполнен на 100,9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</w:t>
      </w:r>
      <w:r w:rsidR="0052027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 введенного жилья за 2014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составляет </w:t>
      </w:r>
      <w:r w:rsidR="00E62337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</w:t>
      </w:r>
    </w:p>
    <w:p w:rsidR="00072E42" w:rsidRPr="00072E42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Еще один годовой прогнозный показатель – это снижение миграционной убыли к предыдущему году.</w:t>
      </w:r>
    </w:p>
    <w:p w:rsidR="001768FC" w:rsidRDefault="001768FC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важных задач, поставленных Главой Республики пер</w:t>
      </w:r>
      <w:r w:rsidR="0055494C">
        <w:rPr>
          <w:rFonts w:ascii="Times New Roman" w:eastAsia="Times New Roman" w:hAnsi="Times New Roman" w:cs="Times New Roman"/>
          <w:sz w:val="28"/>
          <w:szCs w:val="28"/>
          <w:lang w:eastAsia="ru-RU"/>
        </w:rPr>
        <w:t>ед всеми жителями это улучшение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демографической ситуации в республике.</w:t>
      </w:r>
    </w:p>
    <w:p w:rsidR="00626C65" w:rsidRDefault="00626C65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Рождаемость по </w:t>
      </w:r>
      <w:proofErr w:type="spellStart"/>
      <w:r w:rsidR="00D533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Моргинскому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с/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="00D5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2014 г составляет 3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 w:rsidR="00D53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которых двое человек остались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селе. </w:t>
      </w:r>
      <w:r w:rsidR="00FB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2014г умерло-19 человек.</w:t>
      </w:r>
    </w:p>
    <w:p w:rsidR="00072E42" w:rsidRPr="00072E42" w:rsidRDefault="00520270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2015 г и на плановый период 2016-2017</w:t>
      </w:r>
      <w:r w:rsidR="00072E42"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>гг мы должны принять обязательства, которые позволят содержать бюджетные учреждения сельского поселения, участвовать в благоустройстве населенного пункта, участвовать в программах развития и конечном итоге способствовать цивилизованному уровню жизни сельского жителя. Для всего этого необходимы слаженные действия и участие всего населения в тех планах, о которых сегодня идет речь.</w:t>
      </w:r>
    </w:p>
    <w:p w:rsidR="00072E42" w:rsidRPr="00072E42" w:rsidRDefault="00520270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2015</w:t>
      </w:r>
      <w:r w:rsidR="00072E42"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нам предстоит закупить:</w:t>
      </w:r>
    </w:p>
    <w:p w:rsidR="00072E42" w:rsidRDefault="00C333D7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Мясо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2C2CF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2C2CF5">
        <w:rPr>
          <w:rFonts w:ascii="Times New Roman" w:eastAsia="Times New Roman" w:hAnsi="Times New Roman" w:cs="Times New Roman"/>
          <w:sz w:val="28"/>
          <w:szCs w:val="28"/>
          <w:lang w:eastAsia="ru-RU"/>
        </w:rPr>
        <w:t>\х</w:t>
      </w:r>
      <w:proofErr w:type="spellEnd"/>
      <w:r w:rsidR="002C2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предприятий  – 3990 т;</w:t>
      </w:r>
    </w:p>
    <w:p w:rsidR="002C2CF5" w:rsidRDefault="002C2CF5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Продать водку 216 дал;</w:t>
      </w:r>
    </w:p>
    <w:p w:rsidR="002C2CF5" w:rsidRPr="00072E42" w:rsidRDefault="002C2CF5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Товарооборот 19650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</w:p>
    <w:p w:rsidR="00C333D7" w:rsidRDefault="00072E42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сложившегося за последние годы механизма предоставления финансовой помощи муниципальным образованиям, дотация местным бюджетам будет предоставляться в зависимости от выполнения прогноза производственных показателей, которые являются основой для формирования доходов части бюджета </w:t>
      </w:r>
      <w:proofErr w:type="spellStart"/>
      <w:r w:rsidR="002C2C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Моргинского</w:t>
      </w:r>
      <w:proofErr w:type="spellEnd"/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1768FC" w:rsidRDefault="00AF2230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каждый день должен быть насыщен особой атмосферой подготовки к 70-летию Победы в Великой Отечественной войне. В год юбилея Победы нам поставлена огромная задача  отремонтировать обелиск павшим воинам-землякам. Во всех образовательных и культурных учреждениях поселения необходимо провести культурно-массовые мероприятия</w:t>
      </w:r>
      <w:r w:rsidR="001768F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посвященные  этой святой дате.</w:t>
      </w:r>
      <w:r w:rsidR="00FB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2E42" w:rsidRPr="00072E42" w:rsidRDefault="00520270" w:rsidP="004D75D5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2015</w:t>
      </w:r>
      <w:r w:rsidR="00072E42"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нам всем предстоит решить круг вопросов для обеспечения динамичного развития экономической, социальной и духовной сфер республики, района, села, последовательного решения проблем, волнующих людей.</w:t>
      </w:r>
    </w:p>
    <w:p w:rsidR="00924728" w:rsidRPr="00FB2EBE" w:rsidRDefault="00072E42" w:rsidP="00FB2EBE">
      <w:pPr>
        <w:spacing w:before="100" w:beforeAutospacing="1" w:after="152" w:line="18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своего выступления хотелось бы обратиться ко всем присутствующим здесь, выразить уверенность, что совместными усилиями мы сможем выполнить задачи, которые ставит перед нами жизнь, обеспечить 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успешное раз</w:t>
      </w:r>
      <w:r w:rsidR="00C333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витие республики, района и села.</w:t>
      </w:r>
      <w:r w:rsidRPr="00072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мир, согласие и сплочённость всегда будут достоянием нашей республики.</w:t>
      </w:r>
    </w:p>
    <w:sectPr w:rsidR="00924728" w:rsidRPr="00FB2EBE" w:rsidSect="0092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072E42"/>
    <w:rsid w:val="00072E42"/>
    <w:rsid w:val="00091B67"/>
    <w:rsid w:val="001768FC"/>
    <w:rsid w:val="002C2CF5"/>
    <w:rsid w:val="003A1CE5"/>
    <w:rsid w:val="00407339"/>
    <w:rsid w:val="004D75D5"/>
    <w:rsid w:val="00520270"/>
    <w:rsid w:val="0055494C"/>
    <w:rsid w:val="005D0632"/>
    <w:rsid w:val="005D7266"/>
    <w:rsid w:val="00626C65"/>
    <w:rsid w:val="006C4745"/>
    <w:rsid w:val="00714358"/>
    <w:rsid w:val="007B2783"/>
    <w:rsid w:val="00924728"/>
    <w:rsid w:val="00A65AF8"/>
    <w:rsid w:val="00AF2230"/>
    <w:rsid w:val="00C333D7"/>
    <w:rsid w:val="00D533C6"/>
    <w:rsid w:val="00E312C8"/>
    <w:rsid w:val="00E62337"/>
    <w:rsid w:val="00FB2EBE"/>
    <w:rsid w:val="00FF5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E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0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1853">
                          <w:marLeft w:val="0"/>
                          <w:marRight w:val="0"/>
                          <w:marTop w:val="0"/>
                          <w:marBottom w:val="1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83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2015-02-19T07:43:00Z</cp:lastPrinted>
  <dcterms:created xsi:type="dcterms:W3CDTF">2015-02-19T07:53:00Z</dcterms:created>
  <dcterms:modified xsi:type="dcterms:W3CDTF">2015-02-19T07:53:00Z</dcterms:modified>
</cp:coreProperties>
</file>