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793" w:rsidRPr="00FC3793" w:rsidRDefault="00FC3793" w:rsidP="00FC379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FC3793" w:rsidRPr="00FC3793" w:rsidRDefault="00FC3793" w:rsidP="00FC379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3793">
        <w:rPr>
          <w:rFonts w:ascii="Times New Roman" w:hAnsi="Times New Roman" w:cs="Times New Roman"/>
          <w:b/>
          <w:bCs/>
          <w:sz w:val="28"/>
          <w:szCs w:val="28"/>
        </w:rPr>
        <w:t>СОВЕТ ДЕПУТАТОВ ДУБЕНСКОГО МУНЦИПАЛЬНОГО РАЙОНА  РЕСПУБЛИКИ МОРДОВИЯ ПЯТОГО СОЗЫВА</w:t>
      </w:r>
    </w:p>
    <w:p w:rsidR="00FC3793" w:rsidRPr="00FC3793" w:rsidRDefault="00FC3793" w:rsidP="00FC379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C3793" w:rsidRPr="00FC3793" w:rsidRDefault="00FC3793" w:rsidP="00FC379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3793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FC3793" w:rsidRPr="00FC3793" w:rsidRDefault="00FC3793" w:rsidP="00FC379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C3793" w:rsidRPr="00FC3793" w:rsidRDefault="00FC3793" w:rsidP="00FC3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C3793">
        <w:rPr>
          <w:rFonts w:ascii="Times New Roman" w:hAnsi="Times New Roman" w:cs="Times New Roman"/>
          <w:sz w:val="28"/>
          <w:szCs w:val="28"/>
        </w:rPr>
        <w:t>с. Дубенки</w:t>
      </w:r>
    </w:p>
    <w:p w:rsidR="001E2E8C" w:rsidRDefault="001E2E8C" w:rsidP="00FC3793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C3793" w:rsidRPr="00FC3793" w:rsidRDefault="001E2E8C" w:rsidP="00FC3793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28.12.2015                                                                                                   </w:t>
      </w:r>
      <w:r w:rsidR="00FC3793" w:rsidRPr="00FC3793">
        <w:rPr>
          <w:rFonts w:ascii="Times New Roman" w:hAnsi="Times New Roman" w:cs="Times New Roman"/>
          <w:b w:val="0"/>
          <w:bCs w:val="0"/>
          <w:sz w:val="28"/>
          <w:szCs w:val="28"/>
        </w:rPr>
        <w:t>№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221</w:t>
      </w:r>
    </w:p>
    <w:p w:rsidR="00FC3793" w:rsidRPr="00FC3793" w:rsidRDefault="00FC3793" w:rsidP="00FC3793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C3793" w:rsidRPr="00FC3793" w:rsidRDefault="00FC3793" w:rsidP="00FC3793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C3793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Дубенского муниципального района Республики Мордовия от 30.08.2010г. №212 «О комиссии по соблюдению требований к служебному поведению муниципальных служащих и урегулированию конфликта интересов в администрации Дубенского муниципального района Республики Мордовия»</w:t>
      </w:r>
    </w:p>
    <w:p w:rsidR="00FC3793" w:rsidRPr="00FC3793" w:rsidRDefault="00FC3793" w:rsidP="00FC37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3793" w:rsidRPr="00FC3793" w:rsidRDefault="00FC3793" w:rsidP="00FC37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FC379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 с Федеральным законом от 02 марта 2007 г № 25-ФЗ « О муниципальной службе в Российской Федерации», Указом Главы Республики Мордовия </w:t>
      </w:r>
      <w:r w:rsidR="006734BC">
        <w:rPr>
          <w:rFonts w:ascii="Times New Roman" w:hAnsi="Times New Roman" w:cs="Times New Roman"/>
          <w:sz w:val="28"/>
          <w:szCs w:val="28"/>
        </w:rPr>
        <w:t>от 23 апреля 2012 г № 58-УГ «Об утверждении положения о комиссии по соблюдению требований к служебному поведению муниципальных служащих в Республике Мордовия</w:t>
      </w:r>
      <w:r w:rsidR="00D83EE7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интересов»</w:t>
      </w:r>
      <w:r w:rsidRPr="00FC3793">
        <w:rPr>
          <w:rFonts w:ascii="Times New Roman" w:hAnsi="Times New Roman" w:cs="Times New Roman"/>
          <w:sz w:val="28"/>
          <w:szCs w:val="28"/>
        </w:rPr>
        <w:t xml:space="preserve"> в соответствие с действующим законодательством, Совет депутатов Дубенского муниципального района Республики Мордовия решил:</w:t>
      </w:r>
      <w:proofErr w:type="gramEnd"/>
    </w:p>
    <w:p w:rsidR="00FC3793" w:rsidRDefault="00FC3793" w:rsidP="00FC3793">
      <w:pPr>
        <w:pStyle w:val="1"/>
        <w:spacing w:before="0" w:after="0"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C3793">
        <w:rPr>
          <w:rFonts w:ascii="Times New Roman" w:hAnsi="Times New Roman" w:cs="Times New Roman"/>
          <w:b w:val="0"/>
          <w:sz w:val="28"/>
          <w:szCs w:val="28"/>
        </w:rPr>
        <w:t xml:space="preserve">    1. </w:t>
      </w:r>
      <w:bookmarkStart w:id="0" w:name="sub_1"/>
      <w:r w:rsidR="00D537F4">
        <w:rPr>
          <w:rFonts w:ascii="Times New Roman" w:hAnsi="Times New Roman" w:cs="Times New Roman"/>
          <w:b w:val="0"/>
          <w:sz w:val="28"/>
          <w:szCs w:val="28"/>
        </w:rPr>
        <w:t xml:space="preserve">Приложение №1 </w:t>
      </w:r>
      <w:r w:rsidRPr="00FC3793">
        <w:rPr>
          <w:rFonts w:ascii="Times New Roman" w:hAnsi="Times New Roman" w:cs="Times New Roman"/>
          <w:b w:val="0"/>
          <w:sz w:val="28"/>
          <w:szCs w:val="28"/>
        </w:rPr>
        <w:t>решения Совета депутатов Дубенского муниципального района Республики Мордовия от 30.08.2010г. №</w:t>
      </w:r>
      <w:r w:rsidR="00206EC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C3793">
        <w:rPr>
          <w:rFonts w:ascii="Times New Roman" w:hAnsi="Times New Roman" w:cs="Times New Roman"/>
          <w:b w:val="0"/>
          <w:sz w:val="28"/>
          <w:szCs w:val="28"/>
        </w:rPr>
        <w:t xml:space="preserve">212, </w:t>
      </w:r>
      <w:r w:rsidR="00D83EE7">
        <w:rPr>
          <w:rFonts w:ascii="Times New Roman" w:hAnsi="Times New Roman" w:cs="Times New Roman"/>
          <w:b w:val="0"/>
          <w:sz w:val="28"/>
          <w:szCs w:val="28"/>
        </w:rPr>
        <w:t>изложить в редакции</w:t>
      </w:r>
      <w:r w:rsidR="00D537F4">
        <w:rPr>
          <w:rFonts w:ascii="Times New Roman" w:hAnsi="Times New Roman" w:cs="Times New Roman"/>
          <w:b w:val="0"/>
          <w:sz w:val="28"/>
          <w:szCs w:val="28"/>
        </w:rPr>
        <w:t xml:space="preserve"> согласно </w:t>
      </w:r>
      <w:r w:rsidR="00D83EE7">
        <w:rPr>
          <w:rFonts w:ascii="Times New Roman" w:hAnsi="Times New Roman" w:cs="Times New Roman"/>
          <w:b w:val="0"/>
          <w:sz w:val="28"/>
          <w:szCs w:val="28"/>
        </w:rPr>
        <w:t>Приложени</w:t>
      </w:r>
      <w:r w:rsidR="00A928D4">
        <w:rPr>
          <w:rFonts w:ascii="Times New Roman" w:hAnsi="Times New Roman" w:cs="Times New Roman"/>
          <w:b w:val="0"/>
          <w:sz w:val="28"/>
          <w:szCs w:val="28"/>
        </w:rPr>
        <w:t xml:space="preserve">ю </w:t>
      </w:r>
      <w:r w:rsidR="00D83EE7">
        <w:rPr>
          <w:rFonts w:ascii="Times New Roman" w:hAnsi="Times New Roman" w:cs="Times New Roman"/>
          <w:b w:val="0"/>
          <w:sz w:val="28"/>
          <w:szCs w:val="28"/>
        </w:rPr>
        <w:t>№1</w:t>
      </w:r>
      <w:r w:rsidR="00D537F4">
        <w:rPr>
          <w:rFonts w:ascii="Times New Roman" w:hAnsi="Times New Roman" w:cs="Times New Roman"/>
          <w:b w:val="0"/>
          <w:sz w:val="28"/>
          <w:szCs w:val="28"/>
        </w:rPr>
        <w:t xml:space="preserve"> к настоящему решению Совета депутатов Дубенского муниципального района</w:t>
      </w:r>
      <w:proofErr w:type="gramStart"/>
      <w:r w:rsidR="00D537F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83EE7">
        <w:rPr>
          <w:rFonts w:ascii="Times New Roman" w:hAnsi="Times New Roman" w:cs="Times New Roman"/>
          <w:b w:val="0"/>
          <w:sz w:val="28"/>
          <w:szCs w:val="28"/>
        </w:rPr>
        <w:t>.</w:t>
      </w:r>
      <w:proofErr w:type="gramEnd"/>
    </w:p>
    <w:p w:rsidR="00D83EE7" w:rsidRPr="00D83EE7" w:rsidRDefault="00D83EE7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</w:t>
      </w:r>
      <w:r w:rsidRPr="00D83EE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37F4">
        <w:rPr>
          <w:rFonts w:ascii="Times New Roman" w:hAnsi="Times New Roman" w:cs="Times New Roman"/>
          <w:sz w:val="28"/>
          <w:szCs w:val="28"/>
        </w:rPr>
        <w:t xml:space="preserve">Приложение №2 </w:t>
      </w:r>
      <w:r w:rsidR="00A928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Состав комиссии администрации Дубенского муниципального района по </w:t>
      </w:r>
      <w:r w:rsidRPr="00D83EE7">
        <w:rPr>
          <w:rFonts w:ascii="Times New Roman" w:hAnsi="Times New Roman" w:cs="Times New Roman"/>
          <w:sz w:val="28"/>
          <w:szCs w:val="28"/>
        </w:rPr>
        <w:t>соблюдению требований к служебному поведению муниципальных служащих и урегулированию конфликта интересов в администрации Дубенского муниципаль</w:t>
      </w:r>
      <w:r w:rsidR="00A928D4">
        <w:rPr>
          <w:rFonts w:ascii="Times New Roman" w:hAnsi="Times New Roman" w:cs="Times New Roman"/>
          <w:sz w:val="28"/>
          <w:szCs w:val="28"/>
        </w:rPr>
        <w:t>ного района Республики Мордовия»</w:t>
      </w:r>
      <w:r w:rsidRPr="00D83EE7">
        <w:rPr>
          <w:rFonts w:ascii="Times New Roman" w:hAnsi="Times New Roman" w:cs="Times New Roman"/>
          <w:sz w:val="28"/>
          <w:szCs w:val="28"/>
        </w:rPr>
        <w:t xml:space="preserve"> решения Совета депутатов Дубенского муниципального района Республики</w:t>
      </w:r>
      <w:r w:rsidR="00A928D4">
        <w:rPr>
          <w:rFonts w:ascii="Times New Roman" w:hAnsi="Times New Roman" w:cs="Times New Roman"/>
          <w:sz w:val="28"/>
          <w:szCs w:val="28"/>
        </w:rPr>
        <w:t xml:space="preserve"> Мордовия от 30.08.2010г. №</w:t>
      </w:r>
      <w:r w:rsidR="00206EC5">
        <w:rPr>
          <w:rFonts w:ascii="Times New Roman" w:hAnsi="Times New Roman" w:cs="Times New Roman"/>
          <w:sz w:val="28"/>
          <w:szCs w:val="28"/>
        </w:rPr>
        <w:t xml:space="preserve"> </w:t>
      </w:r>
      <w:r w:rsidR="00A928D4">
        <w:rPr>
          <w:rFonts w:ascii="Times New Roman" w:hAnsi="Times New Roman" w:cs="Times New Roman"/>
          <w:sz w:val="28"/>
          <w:szCs w:val="28"/>
        </w:rPr>
        <w:t xml:space="preserve">212 </w:t>
      </w:r>
      <w:r w:rsidRPr="00D83EE7">
        <w:rPr>
          <w:rFonts w:ascii="Times New Roman" w:hAnsi="Times New Roman" w:cs="Times New Roman"/>
          <w:sz w:val="28"/>
          <w:szCs w:val="28"/>
        </w:rPr>
        <w:t>изложить в редакции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37F4">
        <w:rPr>
          <w:rFonts w:ascii="Times New Roman" w:hAnsi="Times New Roman" w:cs="Times New Roman"/>
          <w:sz w:val="28"/>
          <w:szCs w:val="28"/>
        </w:rPr>
        <w:t xml:space="preserve"> согласно </w:t>
      </w:r>
      <w:r>
        <w:rPr>
          <w:rFonts w:ascii="Times New Roman" w:hAnsi="Times New Roman" w:cs="Times New Roman"/>
          <w:sz w:val="28"/>
          <w:szCs w:val="28"/>
        </w:rPr>
        <w:t>Приложени</w:t>
      </w:r>
      <w:r w:rsidR="00A928D4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№2</w:t>
      </w:r>
      <w:r w:rsidR="00D537F4">
        <w:rPr>
          <w:rFonts w:ascii="Times New Roman" w:hAnsi="Times New Roman" w:cs="Times New Roman"/>
          <w:sz w:val="28"/>
          <w:szCs w:val="28"/>
        </w:rPr>
        <w:t xml:space="preserve"> </w:t>
      </w:r>
      <w:r w:rsidR="00D537F4" w:rsidRPr="00D537F4">
        <w:rPr>
          <w:rFonts w:ascii="Times New Roman" w:hAnsi="Times New Roman" w:cs="Times New Roman"/>
          <w:sz w:val="28"/>
          <w:szCs w:val="28"/>
        </w:rPr>
        <w:t>к настоящему решению Совета депутатов Дубенского муниципального района</w:t>
      </w:r>
      <w:r w:rsidR="00D537F4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FC3793" w:rsidRPr="00FC3793" w:rsidRDefault="00E96054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 xml:space="preserve">   3</w:t>
      </w:r>
      <w:r w:rsidR="00FC3793" w:rsidRPr="00FC3793">
        <w:rPr>
          <w:rFonts w:ascii="Times New Roman" w:hAnsi="Times New Roman" w:cs="Times New Roman"/>
          <w:color w:val="22272F"/>
          <w:sz w:val="28"/>
          <w:szCs w:val="28"/>
        </w:rPr>
        <w:t xml:space="preserve">. </w:t>
      </w:r>
      <w:r w:rsidR="00FC3793" w:rsidRPr="00FC3793"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официального опубликования.</w:t>
      </w:r>
    </w:p>
    <w:p w:rsidR="00FC3793" w:rsidRPr="00FC3793" w:rsidRDefault="00E96054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C3793" w:rsidRPr="00FC3793">
        <w:rPr>
          <w:rFonts w:ascii="Times New Roman" w:hAnsi="Times New Roman" w:cs="Times New Roman"/>
          <w:sz w:val="28"/>
          <w:szCs w:val="28"/>
        </w:rPr>
        <w:t xml:space="preserve">. Опубликовать настоящее </w:t>
      </w:r>
      <w:r w:rsidR="00FC3793" w:rsidRPr="00FC3793">
        <w:rPr>
          <w:rFonts w:ascii="Times New Roman" w:hAnsi="Times New Roman" w:cs="Times New Roman"/>
          <w:color w:val="FF0000"/>
          <w:sz w:val="28"/>
          <w:szCs w:val="28"/>
        </w:rPr>
        <w:t xml:space="preserve">решение </w:t>
      </w:r>
      <w:r w:rsidR="00FC3793" w:rsidRPr="00FC3793">
        <w:rPr>
          <w:rFonts w:ascii="Times New Roman" w:hAnsi="Times New Roman" w:cs="Times New Roman"/>
          <w:sz w:val="28"/>
          <w:szCs w:val="28"/>
        </w:rPr>
        <w:t xml:space="preserve">в официальном печатном издании Дубенского муниципального района Республики Мордовия и разместить на </w:t>
      </w:r>
      <w:r w:rsidR="00FC3793" w:rsidRPr="00FC3793">
        <w:rPr>
          <w:rFonts w:ascii="Times New Roman" w:hAnsi="Times New Roman" w:cs="Times New Roman"/>
          <w:sz w:val="28"/>
          <w:szCs w:val="28"/>
        </w:rPr>
        <w:lastRenderedPageBreak/>
        <w:t xml:space="preserve">официальном сайте органов местного самоуправления Дубенского муниципального района </w:t>
      </w:r>
      <w:r w:rsidR="00FC3793" w:rsidRPr="00FC3793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FC3793" w:rsidRPr="00FC3793">
        <w:rPr>
          <w:rFonts w:ascii="Times New Roman" w:hAnsi="Times New Roman" w:cs="Times New Roman"/>
          <w:sz w:val="28"/>
          <w:szCs w:val="28"/>
        </w:rPr>
        <w:t>:\\</w:t>
      </w:r>
      <w:r w:rsidR="00FC3793" w:rsidRPr="00FC3793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="00FC3793" w:rsidRPr="00FC3793">
        <w:rPr>
          <w:rFonts w:ascii="Times New Roman" w:hAnsi="Times New Roman" w:cs="Times New Roman"/>
          <w:sz w:val="28"/>
          <w:szCs w:val="28"/>
        </w:rPr>
        <w:t>.</w:t>
      </w:r>
      <w:r w:rsidR="00FC3793" w:rsidRPr="00FC379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FC3793" w:rsidRPr="00FC379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FC3793" w:rsidRPr="00FC3793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FC3793" w:rsidRPr="00FC379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FC3793" w:rsidRPr="00FC379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FC3793" w:rsidRPr="00FC3793">
        <w:rPr>
          <w:rFonts w:ascii="Times New Roman" w:hAnsi="Times New Roman" w:cs="Times New Roman"/>
          <w:sz w:val="28"/>
          <w:szCs w:val="28"/>
        </w:rPr>
        <w:t>.</w:t>
      </w:r>
    </w:p>
    <w:p w:rsidR="00D83EE7" w:rsidRDefault="00D83EE7" w:rsidP="00FC37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3793" w:rsidRPr="00FC3793" w:rsidRDefault="00FC3793" w:rsidP="00FC37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793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FC3793" w:rsidRPr="00FC3793" w:rsidRDefault="00FC3793" w:rsidP="00FC37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79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FC3793" w:rsidRPr="00FC3793" w:rsidRDefault="00FC3793" w:rsidP="00FC37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793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</w:t>
      </w:r>
      <w:r w:rsidR="00D83EE7">
        <w:rPr>
          <w:rFonts w:ascii="Times New Roman" w:hAnsi="Times New Roman" w:cs="Times New Roman"/>
          <w:sz w:val="28"/>
          <w:szCs w:val="28"/>
        </w:rPr>
        <w:t xml:space="preserve">      </w:t>
      </w:r>
      <w:r w:rsidRPr="00FC3793">
        <w:rPr>
          <w:rFonts w:ascii="Times New Roman" w:hAnsi="Times New Roman" w:cs="Times New Roman"/>
          <w:sz w:val="28"/>
          <w:szCs w:val="28"/>
        </w:rPr>
        <w:t xml:space="preserve">                      Э.А. Спиридонов</w:t>
      </w:r>
    </w:p>
    <w:p w:rsidR="00FC3793" w:rsidRPr="00FC3793" w:rsidRDefault="00FC3793" w:rsidP="00FC3793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color w:val="22272F"/>
          <w:sz w:val="28"/>
          <w:szCs w:val="28"/>
        </w:rPr>
      </w:pPr>
    </w:p>
    <w:p w:rsidR="00FC3793" w:rsidRPr="00FC3793" w:rsidRDefault="00FC3793" w:rsidP="00FC37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66C9" w:rsidRDefault="007266C9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E96054" w:rsidRDefault="00E96054" w:rsidP="007C4194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</w:p>
    <w:p w:rsidR="001E2E8C" w:rsidRDefault="001E2E8C" w:rsidP="007C4194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</w:p>
    <w:p w:rsidR="001E2E8C" w:rsidRDefault="001E2E8C" w:rsidP="007C4194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</w:p>
    <w:p w:rsidR="007C4194" w:rsidRDefault="007C4194" w:rsidP="007C4194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</w:t>
      </w:r>
      <w:r w:rsidR="00D83EE7">
        <w:rPr>
          <w:rFonts w:ascii="Times New Roman" w:hAnsi="Times New Roman" w:cs="Times New Roman"/>
          <w:sz w:val="28"/>
          <w:szCs w:val="28"/>
        </w:rPr>
        <w:t xml:space="preserve"> Приложение №1 </w:t>
      </w:r>
    </w:p>
    <w:p w:rsidR="007C4194" w:rsidRDefault="00D83EE7" w:rsidP="007C4194">
      <w:pPr>
        <w:spacing w:after="0"/>
        <w:ind w:left="5103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</w:t>
      </w:r>
      <w:r w:rsidR="007C4194">
        <w:rPr>
          <w:rFonts w:ascii="Times New Roman" w:hAnsi="Times New Roman" w:cs="Times New Roman"/>
          <w:sz w:val="28"/>
          <w:szCs w:val="28"/>
        </w:rPr>
        <w:t xml:space="preserve">епутатов Дубенского муниципального района Республики Мордовия </w:t>
      </w:r>
    </w:p>
    <w:p w:rsidR="00D83EE7" w:rsidRDefault="007C4194" w:rsidP="007C4194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1E2E8C">
        <w:rPr>
          <w:rFonts w:ascii="Times New Roman" w:hAnsi="Times New Roman" w:cs="Times New Roman"/>
          <w:sz w:val="28"/>
          <w:szCs w:val="28"/>
        </w:rPr>
        <w:t xml:space="preserve"> 28.12.2015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1E2E8C">
        <w:rPr>
          <w:rFonts w:ascii="Times New Roman" w:hAnsi="Times New Roman" w:cs="Times New Roman"/>
          <w:sz w:val="28"/>
          <w:szCs w:val="28"/>
        </w:rPr>
        <w:t xml:space="preserve"> 221</w:t>
      </w:r>
    </w:p>
    <w:p w:rsidR="00D83EE7" w:rsidRDefault="007C4194" w:rsidP="007C4194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C4194" w:rsidRDefault="007C4194" w:rsidP="007C4194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</w:p>
    <w:p w:rsidR="007C4194" w:rsidRPr="007C4194" w:rsidRDefault="007C4194" w:rsidP="007C41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C4194">
        <w:rPr>
          <w:rFonts w:ascii="Times New Roman" w:hAnsi="Times New Roman" w:cs="Times New Roman"/>
          <w:sz w:val="28"/>
          <w:szCs w:val="28"/>
        </w:rPr>
        <w:t>Порядок работы единой комиссии по соблюдению требований к служебному поведению муниципальных служащих и урегулированию конфликта интересов в администрации Дубенского муниципального района Республики Мордовия</w:t>
      </w:r>
    </w:p>
    <w:p w:rsidR="00E73109" w:rsidRDefault="00E73109" w:rsidP="00E9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6054" w:rsidRPr="00F07883" w:rsidRDefault="00B41647" w:rsidP="00E9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E1D0D">
        <w:rPr>
          <w:rFonts w:ascii="Times New Roman" w:hAnsi="Times New Roman" w:cs="Times New Roman"/>
          <w:sz w:val="28"/>
          <w:szCs w:val="28"/>
        </w:rPr>
        <w:t xml:space="preserve">1.  </w:t>
      </w:r>
      <w:r w:rsidR="005E1D0D" w:rsidRPr="005E1D0D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="00F07883">
        <w:rPr>
          <w:rFonts w:ascii="Times New Roman" w:hAnsi="Times New Roman" w:cs="Times New Roman"/>
          <w:sz w:val="28"/>
          <w:szCs w:val="28"/>
        </w:rPr>
        <w:t>Порядком</w:t>
      </w:r>
      <w:r w:rsidR="005E1D0D" w:rsidRPr="005E1D0D">
        <w:rPr>
          <w:rFonts w:ascii="Times New Roman" w:hAnsi="Times New Roman" w:cs="Times New Roman"/>
          <w:sz w:val="28"/>
          <w:szCs w:val="28"/>
        </w:rPr>
        <w:t xml:space="preserve"> </w:t>
      </w:r>
      <w:r w:rsidR="00F07883">
        <w:rPr>
          <w:rFonts w:ascii="Times New Roman" w:hAnsi="Times New Roman" w:cs="Times New Roman"/>
          <w:sz w:val="28"/>
          <w:szCs w:val="28"/>
        </w:rPr>
        <w:t>регламентируется</w:t>
      </w:r>
      <w:r w:rsidR="005E1D0D" w:rsidRPr="005E1D0D">
        <w:rPr>
          <w:rFonts w:ascii="Times New Roman" w:hAnsi="Times New Roman" w:cs="Times New Roman"/>
          <w:sz w:val="28"/>
          <w:szCs w:val="28"/>
        </w:rPr>
        <w:t xml:space="preserve"> </w:t>
      </w:r>
      <w:r w:rsidR="005E1D0D">
        <w:rPr>
          <w:rFonts w:ascii="Times New Roman" w:hAnsi="Times New Roman" w:cs="Times New Roman"/>
          <w:sz w:val="28"/>
          <w:szCs w:val="28"/>
        </w:rPr>
        <w:t xml:space="preserve"> </w:t>
      </w:r>
      <w:r w:rsidR="00F07883">
        <w:rPr>
          <w:rFonts w:ascii="Times New Roman" w:hAnsi="Times New Roman" w:cs="Times New Roman"/>
          <w:sz w:val="28"/>
          <w:szCs w:val="28"/>
        </w:rPr>
        <w:t>деятельность</w:t>
      </w:r>
      <w:r w:rsidR="005E1D0D" w:rsidRPr="005E1D0D">
        <w:rPr>
          <w:rFonts w:ascii="Times New Roman" w:hAnsi="Times New Roman" w:cs="Times New Roman"/>
          <w:sz w:val="28"/>
          <w:szCs w:val="28"/>
        </w:rPr>
        <w:t xml:space="preserve"> комиссии по соблюдению требований к служебному поведению муниципальных служащих и урегулированию конфликта интересов (далее - Комиссия), в администрации Дубенского муниципального района в соответствии с Федеральными </w:t>
      </w:r>
      <w:r w:rsidR="005E1D0D" w:rsidRPr="00F07883">
        <w:rPr>
          <w:rFonts w:ascii="Times New Roman" w:hAnsi="Times New Roman" w:cs="Times New Roman"/>
          <w:sz w:val="28"/>
          <w:szCs w:val="28"/>
        </w:rPr>
        <w:t xml:space="preserve">законами </w:t>
      </w:r>
      <w:hyperlink r:id="rId5" w:history="1">
        <w:r w:rsidR="005E1D0D" w:rsidRPr="00F07883">
          <w:rPr>
            <w:rStyle w:val="a3"/>
            <w:color w:val="auto"/>
            <w:sz w:val="28"/>
            <w:szCs w:val="28"/>
          </w:rPr>
          <w:t>от 02.03.2007 N 25-ФЗ</w:t>
        </w:r>
      </w:hyperlink>
      <w:r w:rsidR="005E1D0D" w:rsidRPr="00F07883">
        <w:rPr>
          <w:rFonts w:ascii="Times New Roman" w:hAnsi="Times New Roman" w:cs="Times New Roman"/>
          <w:sz w:val="28"/>
          <w:szCs w:val="28"/>
        </w:rPr>
        <w:t xml:space="preserve"> "О муниципальной службе в Российской Федерации", </w:t>
      </w:r>
      <w:hyperlink r:id="rId6" w:history="1">
        <w:r w:rsidR="005E1D0D" w:rsidRPr="00F07883">
          <w:rPr>
            <w:rStyle w:val="a3"/>
            <w:color w:val="auto"/>
            <w:sz w:val="28"/>
            <w:szCs w:val="28"/>
          </w:rPr>
          <w:t>от 25.12.2008 N 273-ФЗ</w:t>
        </w:r>
      </w:hyperlink>
      <w:r w:rsidR="005E1D0D" w:rsidRPr="00F07883">
        <w:rPr>
          <w:rFonts w:ascii="Times New Roman" w:hAnsi="Times New Roman" w:cs="Times New Roman"/>
          <w:sz w:val="28"/>
          <w:szCs w:val="28"/>
        </w:rPr>
        <w:t xml:space="preserve"> "О противодействии коррупции".</w:t>
      </w:r>
      <w:r w:rsidR="00E96054" w:rsidRPr="00F078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1D0D" w:rsidRPr="00F07883" w:rsidRDefault="00E96054" w:rsidP="00E9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7883">
        <w:rPr>
          <w:rFonts w:ascii="Times New Roman" w:hAnsi="Times New Roman" w:cs="Times New Roman"/>
          <w:sz w:val="28"/>
          <w:szCs w:val="28"/>
        </w:rPr>
        <w:t xml:space="preserve">   Деятельность комиссии </w:t>
      </w:r>
      <w:r w:rsidR="00A928D4" w:rsidRPr="00F07883">
        <w:rPr>
          <w:rFonts w:ascii="Times New Roman" w:hAnsi="Times New Roman" w:cs="Times New Roman"/>
          <w:sz w:val="28"/>
          <w:szCs w:val="28"/>
        </w:rPr>
        <w:t>регламентируется</w:t>
      </w:r>
      <w:r w:rsidRPr="00F07883">
        <w:rPr>
          <w:rFonts w:ascii="Times New Roman" w:hAnsi="Times New Roman" w:cs="Times New Roman"/>
          <w:sz w:val="28"/>
          <w:szCs w:val="28"/>
        </w:rPr>
        <w:t xml:space="preserve"> Указ</w:t>
      </w:r>
      <w:r w:rsidR="00A928D4" w:rsidRPr="00F07883">
        <w:rPr>
          <w:rFonts w:ascii="Times New Roman" w:hAnsi="Times New Roman" w:cs="Times New Roman"/>
          <w:sz w:val="28"/>
          <w:szCs w:val="28"/>
        </w:rPr>
        <w:t>ом</w:t>
      </w:r>
      <w:r w:rsidRPr="00F07883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23 апреля 2012 г № 58-УГ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интересов».</w:t>
      </w:r>
    </w:p>
    <w:p w:rsidR="005E1D0D" w:rsidRDefault="00B41647" w:rsidP="005E1D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7883">
        <w:rPr>
          <w:rFonts w:ascii="Times New Roman" w:hAnsi="Times New Roman" w:cs="Times New Roman"/>
          <w:sz w:val="28"/>
          <w:szCs w:val="28"/>
        </w:rPr>
        <w:t xml:space="preserve">   </w:t>
      </w:r>
      <w:r w:rsidR="005E1D0D" w:rsidRPr="00F07883">
        <w:rPr>
          <w:rFonts w:ascii="Times New Roman" w:hAnsi="Times New Roman" w:cs="Times New Roman"/>
          <w:sz w:val="28"/>
          <w:szCs w:val="28"/>
        </w:rPr>
        <w:t xml:space="preserve">2. Комиссия в своей деятельности руководствуется </w:t>
      </w:r>
      <w:hyperlink r:id="rId7" w:history="1">
        <w:r w:rsidR="005E1D0D" w:rsidRPr="00F07883">
          <w:rPr>
            <w:rStyle w:val="a3"/>
            <w:color w:val="auto"/>
            <w:sz w:val="28"/>
            <w:szCs w:val="28"/>
          </w:rPr>
          <w:t>Конституцией</w:t>
        </w:r>
      </w:hyperlink>
      <w:r w:rsidR="005E1D0D" w:rsidRPr="005E1D0D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и республиканским законодательством, муниципальными правовыми актами, настоящим Положением.</w:t>
      </w:r>
    </w:p>
    <w:p w:rsidR="005E1D0D" w:rsidRDefault="00B41647" w:rsidP="005E1D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E1D0D" w:rsidRPr="005E1D0D">
        <w:rPr>
          <w:rFonts w:ascii="Times New Roman" w:hAnsi="Times New Roman" w:cs="Times New Roman"/>
          <w:sz w:val="28"/>
          <w:szCs w:val="28"/>
        </w:rPr>
        <w:t>3.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(далее - должности муниципальной службы) администрации района</w:t>
      </w:r>
      <w:r w:rsidR="005E1D0D">
        <w:rPr>
          <w:rFonts w:ascii="Times New Roman" w:hAnsi="Times New Roman" w:cs="Times New Roman"/>
          <w:sz w:val="28"/>
          <w:szCs w:val="28"/>
        </w:rPr>
        <w:t>.</w:t>
      </w:r>
    </w:p>
    <w:p w:rsidR="005E1D0D" w:rsidRDefault="00B41647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E1D0D">
        <w:rPr>
          <w:rFonts w:ascii="Times New Roman" w:hAnsi="Times New Roman" w:cs="Times New Roman"/>
          <w:sz w:val="28"/>
          <w:szCs w:val="28"/>
        </w:rPr>
        <w:t xml:space="preserve">4. </w:t>
      </w:r>
      <w:r w:rsidR="005E1D0D" w:rsidRPr="005E1D0D">
        <w:rPr>
          <w:rFonts w:ascii="Times New Roman" w:hAnsi="Times New Roman" w:cs="Times New Roman"/>
          <w:sz w:val="28"/>
          <w:szCs w:val="28"/>
        </w:rPr>
        <w:t>В состав комиссии входят председатель комиссии, его заместитель, назначаемый главой администрации Дубенского муниципального района (далее - глава администрации района) из числа членов комиссии, замещающих должности муниципальной службы в администрации района,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5E1D0D" w:rsidRPr="005E1D0D" w:rsidRDefault="005E1D0D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Pr="005E1D0D">
        <w:rPr>
          <w:rFonts w:ascii="Times New Roman" w:hAnsi="Times New Roman" w:cs="Times New Roman"/>
          <w:sz w:val="28"/>
          <w:szCs w:val="28"/>
        </w:rPr>
        <w:t>В состав комиссии входят:</w:t>
      </w:r>
    </w:p>
    <w:p w:rsidR="005E1D0D" w:rsidRPr="005E1D0D" w:rsidRDefault="005E1D0D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1D0D">
        <w:rPr>
          <w:rFonts w:ascii="Times New Roman" w:hAnsi="Times New Roman" w:cs="Times New Roman"/>
          <w:sz w:val="28"/>
          <w:szCs w:val="28"/>
        </w:rPr>
        <w:t xml:space="preserve">1) Заместитель главы администрации Дубенского муниципального района (председатель комиссии), руководитель аппарата администрации Дубенского муниципального района, начальник организационно-правового управления, </w:t>
      </w:r>
      <w:r w:rsidR="00A928D4">
        <w:rPr>
          <w:rFonts w:ascii="Times New Roman" w:hAnsi="Times New Roman" w:cs="Times New Roman"/>
          <w:sz w:val="28"/>
          <w:szCs w:val="28"/>
        </w:rPr>
        <w:t xml:space="preserve">начальник экономического управления, </w:t>
      </w:r>
      <w:r w:rsidRPr="005E1D0D">
        <w:rPr>
          <w:rFonts w:ascii="Times New Roman" w:hAnsi="Times New Roman" w:cs="Times New Roman"/>
          <w:sz w:val="28"/>
          <w:szCs w:val="28"/>
        </w:rPr>
        <w:t xml:space="preserve">юрисконсульт администрации Дубенского муниципального района, </w:t>
      </w:r>
      <w:r w:rsidR="00A928D4">
        <w:rPr>
          <w:rFonts w:ascii="Times New Roman" w:hAnsi="Times New Roman" w:cs="Times New Roman"/>
          <w:sz w:val="28"/>
          <w:szCs w:val="28"/>
        </w:rPr>
        <w:t>(секретарь комиссии)</w:t>
      </w:r>
      <w:r w:rsidRPr="005E1D0D">
        <w:rPr>
          <w:rFonts w:ascii="Times New Roman" w:hAnsi="Times New Roman" w:cs="Times New Roman"/>
          <w:sz w:val="28"/>
          <w:szCs w:val="28"/>
        </w:rPr>
        <w:t>;</w:t>
      </w:r>
    </w:p>
    <w:p w:rsidR="005E1D0D" w:rsidRPr="005E1D0D" w:rsidRDefault="005E1D0D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022"/>
      <w:r w:rsidRPr="005E1D0D">
        <w:rPr>
          <w:rFonts w:ascii="Times New Roman" w:hAnsi="Times New Roman" w:cs="Times New Roman"/>
          <w:sz w:val="28"/>
          <w:szCs w:val="28"/>
        </w:rPr>
        <w:t xml:space="preserve">2) Представитель </w:t>
      </w:r>
      <w:proofErr w:type="gramStart"/>
      <w:r w:rsidRPr="005E1D0D">
        <w:rPr>
          <w:rFonts w:ascii="Times New Roman" w:hAnsi="Times New Roman" w:cs="Times New Roman"/>
          <w:sz w:val="28"/>
          <w:szCs w:val="28"/>
        </w:rPr>
        <w:t>управления государственной службы Администрации Главы Респуб</w:t>
      </w:r>
      <w:r w:rsidR="00F07883">
        <w:rPr>
          <w:rFonts w:ascii="Times New Roman" w:hAnsi="Times New Roman" w:cs="Times New Roman"/>
          <w:sz w:val="28"/>
          <w:szCs w:val="28"/>
        </w:rPr>
        <w:t>лики</w:t>
      </w:r>
      <w:proofErr w:type="gramEnd"/>
      <w:r w:rsidR="00F07883">
        <w:rPr>
          <w:rFonts w:ascii="Times New Roman" w:hAnsi="Times New Roman" w:cs="Times New Roman"/>
          <w:sz w:val="28"/>
          <w:szCs w:val="28"/>
        </w:rPr>
        <w:t xml:space="preserve"> Мордовия (по согласованию);</w:t>
      </w:r>
    </w:p>
    <w:bookmarkEnd w:id="1"/>
    <w:p w:rsidR="005E1D0D" w:rsidRPr="005E1D0D" w:rsidRDefault="005A6342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E1D0D" w:rsidRPr="005E1D0D">
        <w:rPr>
          <w:rFonts w:ascii="Times New Roman" w:hAnsi="Times New Roman" w:cs="Times New Roman"/>
          <w:sz w:val="28"/>
          <w:szCs w:val="28"/>
        </w:rPr>
        <w:t>) представителя общес</w:t>
      </w:r>
      <w:r>
        <w:rPr>
          <w:rFonts w:ascii="Times New Roman" w:hAnsi="Times New Roman" w:cs="Times New Roman"/>
          <w:sz w:val="28"/>
          <w:szCs w:val="28"/>
        </w:rPr>
        <w:t>твенной организации ветеранов</w:t>
      </w:r>
      <w:r w:rsidR="00F0788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1D0D" w:rsidRPr="005E1D0D">
        <w:rPr>
          <w:rFonts w:ascii="Times New Roman" w:hAnsi="Times New Roman" w:cs="Times New Roman"/>
          <w:sz w:val="28"/>
          <w:szCs w:val="28"/>
        </w:rPr>
        <w:t>представителя профсоюзной организации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5E1D0D" w:rsidRPr="005E1D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1D0D" w:rsidRPr="005E1D0D" w:rsidRDefault="005E1D0D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1D0D">
        <w:rPr>
          <w:rFonts w:ascii="Times New Roman" w:hAnsi="Times New Roman" w:cs="Times New Roman"/>
          <w:sz w:val="28"/>
          <w:szCs w:val="28"/>
        </w:rPr>
        <w:t>Число членов комиссии, не замещающих должности муниципальной службы в администрации района, должно составлять не менее одной четверти от общего числа членов комиссии.</w:t>
      </w:r>
    </w:p>
    <w:p w:rsidR="005E1D0D" w:rsidRPr="005E1D0D" w:rsidRDefault="005E1D0D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06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1D0D">
        <w:rPr>
          <w:rFonts w:ascii="Times New Roman" w:hAnsi="Times New Roman" w:cs="Times New Roman"/>
          <w:sz w:val="28"/>
          <w:szCs w:val="28"/>
        </w:rPr>
        <w:t xml:space="preserve">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bookmarkEnd w:id="2"/>
    <w:p w:rsidR="00577945" w:rsidRPr="00577945" w:rsidRDefault="00577945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416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5.</w:t>
      </w:r>
      <w:r w:rsidRPr="00577945">
        <w:t xml:space="preserve"> </w:t>
      </w:r>
      <w:r w:rsidRPr="00577945">
        <w:rPr>
          <w:rFonts w:ascii="Times New Roman" w:hAnsi="Times New Roman" w:cs="Times New Roman"/>
          <w:sz w:val="28"/>
          <w:szCs w:val="28"/>
        </w:rPr>
        <w:t>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 района, недопустимо.</w:t>
      </w:r>
    </w:p>
    <w:p w:rsidR="00577945" w:rsidRDefault="00577945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03"/>
      <w:r w:rsidRPr="00577945">
        <w:rPr>
          <w:rFonts w:ascii="Times New Roman" w:hAnsi="Times New Roman" w:cs="Times New Roman"/>
          <w:sz w:val="28"/>
          <w:szCs w:val="28"/>
        </w:rPr>
        <w:t xml:space="preserve"> </w:t>
      </w:r>
      <w:r w:rsidR="00E96054">
        <w:rPr>
          <w:rFonts w:ascii="Times New Roman" w:hAnsi="Times New Roman" w:cs="Times New Roman"/>
          <w:sz w:val="28"/>
          <w:szCs w:val="28"/>
        </w:rPr>
        <w:t xml:space="preserve">  </w:t>
      </w:r>
      <w:r w:rsidRPr="00577945">
        <w:rPr>
          <w:rFonts w:ascii="Times New Roman" w:hAnsi="Times New Roman" w:cs="Times New Roman"/>
          <w:sz w:val="28"/>
          <w:szCs w:val="28"/>
        </w:rPr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E96054" w:rsidRPr="00E96054" w:rsidRDefault="00E96054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6. </w:t>
      </w:r>
      <w:r w:rsidRPr="00E96054">
        <w:rPr>
          <w:rFonts w:ascii="Times New Roman" w:hAnsi="Times New Roman" w:cs="Times New Roman"/>
          <w:sz w:val="28"/>
          <w:szCs w:val="28"/>
        </w:rPr>
        <w:t>Председатель комиссии при поступлении к нему информации, содержащей основания для проведения заседания комиссии:</w:t>
      </w:r>
    </w:p>
    <w:p w:rsidR="00E96054" w:rsidRPr="00E96054" w:rsidRDefault="00E96054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6054">
        <w:rPr>
          <w:rFonts w:ascii="Times New Roman" w:hAnsi="Times New Roman" w:cs="Times New Roman"/>
          <w:sz w:val="28"/>
          <w:szCs w:val="28"/>
        </w:rPr>
        <w:t>1)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информации;</w:t>
      </w:r>
    </w:p>
    <w:p w:rsidR="00E96054" w:rsidRDefault="00E96054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6054">
        <w:rPr>
          <w:rFonts w:ascii="Times New Roman" w:hAnsi="Times New Roman" w:cs="Times New Roman"/>
          <w:sz w:val="28"/>
          <w:szCs w:val="28"/>
        </w:rPr>
        <w:t>2)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юридический отдел администрации района, и с результатами ее проверки;</w:t>
      </w:r>
    </w:p>
    <w:p w:rsidR="00A928D4" w:rsidRPr="00E96054" w:rsidRDefault="00A928D4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рассматривает ходатайства и рассмотрение дополнительных материалов, предусмотренных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настоящем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порядком.</w:t>
      </w:r>
    </w:p>
    <w:p w:rsidR="00E96054" w:rsidRDefault="00E05746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96054">
        <w:rPr>
          <w:rFonts w:ascii="Times New Roman" w:hAnsi="Times New Roman" w:cs="Times New Roman"/>
          <w:sz w:val="28"/>
          <w:szCs w:val="28"/>
        </w:rPr>
        <w:t xml:space="preserve">Председатель комиссии принимает решение </w:t>
      </w:r>
      <w:r>
        <w:rPr>
          <w:rFonts w:ascii="Times New Roman" w:hAnsi="Times New Roman" w:cs="Times New Roman"/>
          <w:sz w:val="28"/>
          <w:szCs w:val="28"/>
        </w:rPr>
        <w:t>о назначении заседания комиссии.</w:t>
      </w:r>
      <w:r w:rsidR="00E960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E96054">
        <w:rPr>
          <w:rFonts w:ascii="Times New Roman" w:hAnsi="Times New Roman" w:cs="Times New Roman"/>
          <w:sz w:val="28"/>
          <w:szCs w:val="28"/>
        </w:rPr>
        <w:t xml:space="preserve">беспечение созыва состава комиссии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>
        <w:rPr>
          <w:rFonts w:ascii="Times New Roman" w:hAnsi="Times New Roman" w:cs="Times New Roman"/>
          <w:sz w:val="28"/>
          <w:szCs w:val="28"/>
        </w:rPr>
        <w:lastRenderedPageBreak/>
        <w:t>организационно-правовое управление администрации Дубенского муниципального района.</w:t>
      </w:r>
    </w:p>
    <w:p w:rsidR="00A928D4" w:rsidRDefault="00A928D4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7. Информация, предусмотренная п. 8 настоящего порядка может поступить в комиссию путем адресации официальных сообщений госуда</w:t>
      </w:r>
      <w:r w:rsidR="002B63AE">
        <w:rPr>
          <w:rFonts w:ascii="Times New Roman" w:hAnsi="Times New Roman" w:cs="Times New Roman"/>
          <w:sz w:val="28"/>
          <w:szCs w:val="28"/>
        </w:rPr>
        <w:t xml:space="preserve">рственных органов, прокуратуры, иных правоохранительных органов,  </w:t>
      </w:r>
      <w:r>
        <w:rPr>
          <w:rFonts w:ascii="Times New Roman" w:hAnsi="Times New Roman" w:cs="Times New Roman"/>
          <w:sz w:val="28"/>
          <w:szCs w:val="28"/>
        </w:rPr>
        <w:t>обращений</w:t>
      </w:r>
      <w:r>
        <w:rPr>
          <w:rFonts w:ascii="Times New Roman" w:hAnsi="Times New Roman" w:cs="Times New Roman"/>
          <w:sz w:val="28"/>
          <w:szCs w:val="28"/>
        </w:rPr>
        <w:tab/>
        <w:t xml:space="preserve"> граждан</w:t>
      </w:r>
      <w:r w:rsidR="002B63AE">
        <w:rPr>
          <w:rFonts w:ascii="Times New Roman" w:hAnsi="Times New Roman" w:cs="Times New Roman"/>
          <w:sz w:val="28"/>
          <w:szCs w:val="28"/>
        </w:rPr>
        <w:t>, муниципальных служащих, служебных записок кадровой службы  главой администрации Дубенского муниципального района, либо председателю  комиссии.</w:t>
      </w:r>
    </w:p>
    <w:p w:rsidR="002B63AE" w:rsidRDefault="002B63AE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Информация, содержащая основания для проведения заседания комиссии может быть  адресована непосредственно в комиссию.</w:t>
      </w:r>
    </w:p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8. </w:t>
      </w:r>
      <w:r w:rsidRPr="002B63AE">
        <w:rPr>
          <w:rFonts w:ascii="Times New Roman" w:hAnsi="Times New Roman" w:cs="Times New Roman"/>
          <w:sz w:val="28"/>
          <w:szCs w:val="28"/>
        </w:rPr>
        <w:t>Основаниями для проведения заседания комиссии являются:</w:t>
      </w:r>
    </w:p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3041"/>
      <w:proofErr w:type="gramStart"/>
      <w:r w:rsidRPr="002B63AE">
        <w:rPr>
          <w:rFonts w:ascii="Times New Roman" w:hAnsi="Times New Roman" w:cs="Times New Roman"/>
          <w:sz w:val="28"/>
          <w:szCs w:val="28"/>
        </w:rPr>
        <w:t xml:space="preserve">1) представление главой администрации района, руководителем структурного подразделения администрации, являющегося юридическим лицом, в соответствии с </w:t>
      </w:r>
      <w:hyperlink r:id="rId8" w:history="1">
        <w:r w:rsidRPr="002B63AE">
          <w:rPr>
            <w:rStyle w:val="a3"/>
            <w:sz w:val="28"/>
            <w:szCs w:val="28"/>
          </w:rPr>
          <w:t>пунктом 20</w:t>
        </w:r>
      </w:hyperlink>
      <w:r w:rsidRPr="002B63AE">
        <w:rPr>
          <w:rFonts w:ascii="Times New Roman" w:hAnsi="Times New Roman" w:cs="Times New Roman"/>
          <w:sz w:val="28"/>
          <w:szCs w:val="28"/>
        </w:rPr>
        <w:t xml:space="preserve"> Положения о проверке достоверности и полноты сведений, предоставляемых гражданами, претендующими на замещение должностей муниципальной службы, и соблюдения муниципальными служащими требований к служебному поведению, утвержденного </w:t>
      </w:r>
      <w:hyperlink r:id="rId9" w:history="1">
        <w:r w:rsidRPr="002B63AE">
          <w:rPr>
            <w:rStyle w:val="a3"/>
            <w:sz w:val="28"/>
            <w:szCs w:val="28"/>
          </w:rPr>
          <w:t>постановлением</w:t>
        </w:r>
      </w:hyperlink>
      <w:r w:rsidRPr="002B63AE">
        <w:rPr>
          <w:rFonts w:ascii="Times New Roman" w:hAnsi="Times New Roman" w:cs="Times New Roman"/>
          <w:sz w:val="28"/>
          <w:szCs w:val="28"/>
        </w:rPr>
        <w:t xml:space="preserve"> администрации Дубенского муниципального района от 19.11.2009 N 305, материалов проверки, свидетельствующих:</w:t>
      </w:r>
      <w:proofErr w:type="gramEnd"/>
    </w:p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30412"/>
      <w:bookmarkEnd w:id="4"/>
      <w:r w:rsidRPr="002B63AE">
        <w:rPr>
          <w:rFonts w:ascii="Times New Roman" w:hAnsi="Times New Roman" w:cs="Times New Roman"/>
          <w:sz w:val="28"/>
          <w:szCs w:val="28"/>
        </w:rPr>
        <w:t xml:space="preserve">- о представлении муниципальным служащим недостоверных или неполных сведений, предусмотренных </w:t>
      </w:r>
      <w:hyperlink r:id="rId10" w:history="1">
        <w:r w:rsidRPr="002B63AE">
          <w:rPr>
            <w:rStyle w:val="a3"/>
            <w:sz w:val="28"/>
            <w:szCs w:val="28"/>
          </w:rPr>
          <w:t>подпунктом 1 пункта 1</w:t>
        </w:r>
      </w:hyperlink>
      <w:r w:rsidRPr="002B63AE">
        <w:rPr>
          <w:rFonts w:ascii="Times New Roman" w:hAnsi="Times New Roman" w:cs="Times New Roman"/>
          <w:sz w:val="28"/>
          <w:szCs w:val="28"/>
        </w:rPr>
        <w:t xml:space="preserve"> названного Положения;</w:t>
      </w:r>
    </w:p>
    <w:bookmarkEnd w:id="5"/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63AE">
        <w:rPr>
          <w:rFonts w:ascii="Times New Roman" w:hAnsi="Times New Roman" w:cs="Times New Roman"/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3042"/>
      <w:r w:rsidRPr="002B63AE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Pr="002B63AE">
        <w:rPr>
          <w:rFonts w:ascii="Times New Roman" w:hAnsi="Times New Roman" w:cs="Times New Roman"/>
          <w:sz w:val="28"/>
          <w:szCs w:val="28"/>
        </w:rPr>
        <w:t>поступившее</w:t>
      </w:r>
      <w:proofErr w:type="gramEnd"/>
      <w:r w:rsidRPr="002B63AE">
        <w:rPr>
          <w:rFonts w:ascii="Times New Roman" w:hAnsi="Times New Roman" w:cs="Times New Roman"/>
          <w:sz w:val="28"/>
          <w:szCs w:val="28"/>
        </w:rPr>
        <w:t xml:space="preserve"> в администраци</w:t>
      </w:r>
      <w:r>
        <w:rPr>
          <w:rFonts w:ascii="Times New Roman" w:hAnsi="Times New Roman" w:cs="Times New Roman"/>
          <w:sz w:val="28"/>
          <w:szCs w:val="28"/>
        </w:rPr>
        <w:t>ю Дубенского муниципального района</w:t>
      </w:r>
      <w:r w:rsidRPr="002B63AE">
        <w:rPr>
          <w:rFonts w:ascii="Times New Roman" w:hAnsi="Times New Roman" w:cs="Times New Roman"/>
          <w:sz w:val="28"/>
          <w:szCs w:val="28"/>
        </w:rPr>
        <w:t>:</w:t>
      </w:r>
    </w:p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30422"/>
      <w:bookmarkEnd w:id="6"/>
      <w:proofErr w:type="gramStart"/>
      <w:r w:rsidRPr="002B63AE">
        <w:rPr>
          <w:rFonts w:ascii="Times New Roman" w:hAnsi="Times New Roman" w:cs="Times New Roman"/>
          <w:sz w:val="28"/>
          <w:szCs w:val="28"/>
        </w:rPr>
        <w:t>- обращение гражданина, замещавшего в администрации района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</w:t>
      </w:r>
      <w:proofErr w:type="gramEnd"/>
      <w:r w:rsidRPr="002B63AE">
        <w:rPr>
          <w:rFonts w:ascii="Times New Roman" w:hAnsi="Times New Roman" w:cs="Times New Roman"/>
          <w:sz w:val="28"/>
          <w:szCs w:val="28"/>
        </w:rPr>
        <w:t xml:space="preserve"> лет со дня увольнения с муниципальной службы;</w:t>
      </w:r>
    </w:p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30423"/>
      <w:bookmarkEnd w:id="7"/>
      <w:r w:rsidRPr="002B63AE">
        <w:rPr>
          <w:rFonts w:ascii="Times New Roman" w:hAnsi="Times New Roman" w:cs="Times New Roman"/>
          <w:sz w:val="28"/>
          <w:szCs w:val="28"/>
        </w:rPr>
        <w:t>-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3043"/>
      <w:bookmarkEnd w:id="8"/>
      <w:r w:rsidRPr="002B63AE">
        <w:rPr>
          <w:rFonts w:ascii="Times New Roman" w:hAnsi="Times New Roman" w:cs="Times New Roman"/>
          <w:sz w:val="28"/>
          <w:szCs w:val="28"/>
        </w:rPr>
        <w:t xml:space="preserve">3) представление главы администрации района, руководителя структурного подразделения администрации, являющегося юридическим лицом, или любого члена комиссии, касающееся обеспечения соблюдения муниципальным служащим требований к служебному поведению и (или) </w:t>
      </w:r>
      <w:r w:rsidRPr="002B63AE">
        <w:rPr>
          <w:rFonts w:ascii="Times New Roman" w:hAnsi="Times New Roman" w:cs="Times New Roman"/>
          <w:sz w:val="28"/>
          <w:szCs w:val="28"/>
        </w:rPr>
        <w:lastRenderedPageBreak/>
        <w:t>требований об урегулировании конфликта интересов либо осуществления в администрации района мер по предупреждению коррупции;</w:t>
      </w:r>
    </w:p>
    <w:bookmarkEnd w:id="9"/>
    <w:p w:rsidR="00307AA5" w:rsidRPr="00307AA5" w:rsidRDefault="00307AA5" w:rsidP="00307A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7AA5">
        <w:rPr>
          <w:rFonts w:ascii="Times New Roman" w:hAnsi="Times New Roman" w:cs="Times New Roman"/>
          <w:sz w:val="28"/>
          <w:szCs w:val="28"/>
        </w:rPr>
        <w:t>4) Непредставление муниципальным служащим, или представление ими неполных или недостоверных сведений о своих расходах либо непредставление или представление заведомо неполных или недостоверных сведений о расходах своих супруги (супруга) и несовершеннолетних детей.</w:t>
      </w:r>
    </w:p>
    <w:p w:rsidR="00577945" w:rsidRDefault="00307AA5" w:rsidP="00307A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9</w:t>
      </w:r>
      <w:r w:rsidR="00577945">
        <w:rPr>
          <w:rFonts w:ascii="Times New Roman" w:hAnsi="Times New Roman" w:cs="Times New Roman"/>
          <w:sz w:val="28"/>
          <w:szCs w:val="28"/>
        </w:rPr>
        <w:t>.</w:t>
      </w:r>
      <w:r w:rsidR="00577945" w:rsidRPr="00577945">
        <w:rPr>
          <w:color w:val="FF0000"/>
        </w:rPr>
        <w:t xml:space="preserve"> </w:t>
      </w:r>
      <w:r w:rsidR="00577945" w:rsidRPr="00577945">
        <w:rPr>
          <w:rFonts w:ascii="Times New Roman" w:hAnsi="Times New Roman" w:cs="Times New Roman"/>
          <w:sz w:val="28"/>
          <w:szCs w:val="28"/>
        </w:rPr>
        <w:t xml:space="preserve">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органе местного самоуправления. При наличии письменной просьбы муниципального служащего или гражданина, замещавшего должность муниципальной службы в органе местного самоуправления, о рассмотрении указанного вопроса без его участия заседание комиссии проводится в его отсутствие. В случае неявки на заседание комиссии муниципального служащего (его представителя) и при отсутствии письменной просьбы муниципального служащего о рассмотрении данного вопроса без его участия рассмотрение вопроса откладывается. В случае повторной неявки муниципального служащего без уважительной причины комиссия может принять решение о рассмотрении данного вопроса в отсутствие муниципального служащего. В случае неявки на заседание комиссии гражданина, замещавшего должность муниципальной службы в органе местного самоуправления (его представителя), при условии, что указанный гражданин </w:t>
      </w:r>
      <w:proofErr w:type="gramStart"/>
      <w:r w:rsidR="00577945" w:rsidRPr="00577945">
        <w:rPr>
          <w:rFonts w:ascii="Times New Roman" w:hAnsi="Times New Roman" w:cs="Times New Roman"/>
          <w:sz w:val="28"/>
          <w:szCs w:val="28"/>
        </w:rPr>
        <w:t>сменил место жительства и были</w:t>
      </w:r>
      <w:proofErr w:type="gramEnd"/>
      <w:r w:rsidR="00577945" w:rsidRPr="00577945">
        <w:rPr>
          <w:rFonts w:ascii="Times New Roman" w:hAnsi="Times New Roman" w:cs="Times New Roman"/>
          <w:sz w:val="28"/>
          <w:szCs w:val="28"/>
        </w:rPr>
        <w:t xml:space="preserve"> предприняты все меры по информированию его о дате проведения заседания комиссии, комиссия может принять решение о рассмотрении данного вопроса в отсутствие указанного гражданина.</w:t>
      </w:r>
    </w:p>
    <w:p w:rsidR="00E05746" w:rsidRDefault="00E05746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07AA5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 По итогам рассмотрения вопроса, комиссия принимает решение в соответствии с</w:t>
      </w:r>
      <w:r w:rsidRPr="00E057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Указом Главы Республики Мордовия от 23 апреля 2012 г № 58-УГ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интересов».</w:t>
      </w:r>
    </w:p>
    <w:p w:rsidR="00577945" w:rsidRDefault="00B41647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07AA5">
        <w:rPr>
          <w:rFonts w:ascii="Times New Roman" w:hAnsi="Times New Roman" w:cs="Times New Roman"/>
          <w:sz w:val="28"/>
          <w:szCs w:val="28"/>
        </w:rPr>
        <w:t>11</w:t>
      </w:r>
      <w:r w:rsidR="00577945">
        <w:rPr>
          <w:rFonts w:ascii="Times New Roman" w:hAnsi="Times New Roman" w:cs="Times New Roman"/>
          <w:sz w:val="28"/>
          <w:szCs w:val="28"/>
        </w:rPr>
        <w:t xml:space="preserve">. </w:t>
      </w:r>
      <w:r w:rsidR="00577945" w:rsidRPr="00577945">
        <w:rPr>
          <w:rFonts w:ascii="Times New Roman" w:hAnsi="Times New Roman" w:cs="Times New Roman"/>
          <w:sz w:val="28"/>
          <w:szCs w:val="28"/>
        </w:rPr>
        <w:t xml:space="preserve">Решения комиссии оформляются протоколами, которые подписывают члены </w:t>
      </w:r>
      <w:r w:rsidR="00F07883">
        <w:rPr>
          <w:rFonts w:ascii="Times New Roman" w:hAnsi="Times New Roman" w:cs="Times New Roman"/>
          <w:sz w:val="28"/>
          <w:szCs w:val="28"/>
        </w:rPr>
        <w:t>к</w:t>
      </w:r>
      <w:r w:rsidR="00577945" w:rsidRPr="00577945">
        <w:rPr>
          <w:rFonts w:ascii="Times New Roman" w:hAnsi="Times New Roman" w:cs="Times New Roman"/>
          <w:sz w:val="28"/>
          <w:szCs w:val="28"/>
        </w:rPr>
        <w:t>омиссии, принимавшие участие в ее заседании</w:t>
      </w:r>
      <w:r w:rsidR="00577945">
        <w:rPr>
          <w:rFonts w:ascii="Times New Roman" w:hAnsi="Times New Roman" w:cs="Times New Roman"/>
          <w:sz w:val="28"/>
          <w:szCs w:val="28"/>
        </w:rPr>
        <w:t>.</w:t>
      </w:r>
    </w:p>
    <w:p w:rsidR="00577945" w:rsidRDefault="00577945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77945">
        <w:rPr>
          <w:rFonts w:ascii="Times New Roman" w:hAnsi="Times New Roman" w:cs="Times New Roman"/>
          <w:sz w:val="28"/>
          <w:szCs w:val="28"/>
        </w:rPr>
        <w:t>Копии протокола заседания комиссии в 3-дневный срок со дня заседания направляются главе администрации района, руководителю структурного подразделения администрации, являющегося юридическим лицом, полностью или в виде выписок из него - муниципальному служащему, а также по решению комиссии - иным заинтересованным лицам.</w:t>
      </w:r>
    </w:p>
    <w:p w:rsidR="005A6342" w:rsidRDefault="00F07883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A6342"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="005A6342">
        <w:rPr>
          <w:rFonts w:ascii="Times New Roman" w:hAnsi="Times New Roman" w:cs="Times New Roman"/>
          <w:sz w:val="28"/>
          <w:szCs w:val="28"/>
        </w:rPr>
        <w:t xml:space="preserve">В случае внесение изменений в Указ Главы Республики Мордовия от 23 апреля 2012 г № 58-УГ «Об утверждении положения о комиссии по </w:t>
      </w:r>
      <w:r w:rsidR="005A6342">
        <w:rPr>
          <w:rFonts w:ascii="Times New Roman" w:hAnsi="Times New Roman" w:cs="Times New Roman"/>
          <w:sz w:val="28"/>
          <w:szCs w:val="28"/>
        </w:rPr>
        <w:lastRenderedPageBreak/>
        <w:t>соблюдению требований к служебному поведению муниципальных служащих в Республике Мордовия и урегулированию конфликта интересов», касающиеся настоящего порядка, указанные изменения непосредственно</w:t>
      </w:r>
      <w:r>
        <w:rPr>
          <w:rFonts w:ascii="Times New Roman" w:hAnsi="Times New Roman" w:cs="Times New Roman"/>
          <w:sz w:val="28"/>
          <w:szCs w:val="28"/>
        </w:rPr>
        <w:t xml:space="preserve"> регулируют </w:t>
      </w:r>
      <w:r w:rsidR="005A6342">
        <w:rPr>
          <w:rFonts w:ascii="Times New Roman" w:hAnsi="Times New Roman" w:cs="Times New Roman"/>
          <w:sz w:val="28"/>
          <w:szCs w:val="28"/>
        </w:rPr>
        <w:t xml:space="preserve">порядок работы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5A6342">
        <w:rPr>
          <w:rFonts w:ascii="Times New Roman" w:hAnsi="Times New Roman" w:cs="Times New Roman"/>
          <w:sz w:val="28"/>
          <w:szCs w:val="28"/>
        </w:rPr>
        <w:t>омиссии</w:t>
      </w:r>
      <w:r>
        <w:rPr>
          <w:rFonts w:ascii="Times New Roman" w:hAnsi="Times New Roman" w:cs="Times New Roman"/>
          <w:sz w:val="28"/>
          <w:szCs w:val="28"/>
        </w:rPr>
        <w:t>, до внесения изменений в настоящий порядок.</w:t>
      </w:r>
      <w:proofErr w:type="gramEnd"/>
    </w:p>
    <w:p w:rsidR="00B41647" w:rsidRPr="00577945" w:rsidRDefault="00B41647" w:rsidP="00E0574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7945" w:rsidRPr="00577945" w:rsidRDefault="00577945" w:rsidP="00577945">
      <w:pPr>
        <w:rPr>
          <w:rFonts w:ascii="Times New Roman" w:hAnsi="Times New Roman" w:cs="Times New Roman"/>
          <w:sz w:val="28"/>
          <w:szCs w:val="28"/>
        </w:rPr>
      </w:pPr>
    </w:p>
    <w:bookmarkEnd w:id="3"/>
    <w:p w:rsidR="005E1D0D" w:rsidRPr="00577945" w:rsidRDefault="005E1D0D" w:rsidP="005E1D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1D0D" w:rsidRPr="005E1D0D" w:rsidRDefault="005E1D0D" w:rsidP="005E1D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1D0D" w:rsidRDefault="005E1D0D" w:rsidP="005E1D0D">
      <w:pPr>
        <w:rPr>
          <w:rFonts w:ascii="Times New Roman" w:hAnsi="Times New Roman" w:cs="Times New Roman"/>
          <w:sz w:val="28"/>
          <w:szCs w:val="28"/>
        </w:rPr>
      </w:pPr>
    </w:p>
    <w:p w:rsidR="005E1D0D" w:rsidRDefault="005E1D0D" w:rsidP="005E1D0D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577945" w:rsidRDefault="00577945">
      <w:pPr>
        <w:rPr>
          <w:rFonts w:ascii="Times New Roman" w:hAnsi="Times New Roman" w:cs="Times New Roman"/>
          <w:sz w:val="28"/>
          <w:szCs w:val="28"/>
        </w:rPr>
      </w:pPr>
    </w:p>
    <w:p w:rsidR="00577945" w:rsidRDefault="00577945">
      <w:pPr>
        <w:rPr>
          <w:rFonts w:ascii="Times New Roman" w:hAnsi="Times New Roman" w:cs="Times New Roman"/>
          <w:sz w:val="28"/>
          <w:szCs w:val="28"/>
        </w:rPr>
      </w:pPr>
    </w:p>
    <w:p w:rsidR="00E05746" w:rsidRDefault="00E05746">
      <w:pPr>
        <w:rPr>
          <w:rFonts w:ascii="Times New Roman" w:hAnsi="Times New Roman" w:cs="Times New Roman"/>
          <w:sz w:val="28"/>
          <w:szCs w:val="28"/>
        </w:rPr>
      </w:pPr>
    </w:p>
    <w:p w:rsidR="00E05746" w:rsidRDefault="00E05746">
      <w:pPr>
        <w:rPr>
          <w:rFonts w:ascii="Times New Roman" w:hAnsi="Times New Roman" w:cs="Times New Roman"/>
          <w:sz w:val="28"/>
          <w:szCs w:val="28"/>
        </w:rPr>
      </w:pPr>
    </w:p>
    <w:p w:rsidR="00E05746" w:rsidRDefault="00E05746">
      <w:pPr>
        <w:rPr>
          <w:rFonts w:ascii="Times New Roman" w:hAnsi="Times New Roman" w:cs="Times New Roman"/>
          <w:sz w:val="28"/>
          <w:szCs w:val="28"/>
        </w:rPr>
      </w:pPr>
    </w:p>
    <w:p w:rsidR="00E05746" w:rsidRDefault="00E05746">
      <w:pPr>
        <w:rPr>
          <w:rFonts w:ascii="Times New Roman" w:hAnsi="Times New Roman" w:cs="Times New Roman"/>
          <w:sz w:val="28"/>
          <w:szCs w:val="28"/>
        </w:rPr>
      </w:pPr>
    </w:p>
    <w:p w:rsidR="00E05746" w:rsidRDefault="00E05746">
      <w:pPr>
        <w:rPr>
          <w:rFonts w:ascii="Times New Roman" w:hAnsi="Times New Roman" w:cs="Times New Roman"/>
          <w:sz w:val="28"/>
          <w:szCs w:val="28"/>
        </w:rPr>
      </w:pPr>
    </w:p>
    <w:p w:rsidR="00E05746" w:rsidRDefault="00E05746">
      <w:pPr>
        <w:rPr>
          <w:rFonts w:ascii="Times New Roman" w:hAnsi="Times New Roman" w:cs="Times New Roman"/>
          <w:sz w:val="28"/>
          <w:szCs w:val="28"/>
        </w:rPr>
      </w:pPr>
    </w:p>
    <w:p w:rsidR="00E05746" w:rsidRDefault="00E05746">
      <w:pPr>
        <w:rPr>
          <w:rFonts w:ascii="Times New Roman" w:hAnsi="Times New Roman" w:cs="Times New Roman"/>
          <w:sz w:val="28"/>
          <w:szCs w:val="28"/>
        </w:rPr>
      </w:pPr>
    </w:p>
    <w:p w:rsidR="001E2E8C" w:rsidRDefault="001E2E8C">
      <w:pPr>
        <w:rPr>
          <w:rFonts w:ascii="Times New Roman" w:hAnsi="Times New Roman" w:cs="Times New Roman"/>
          <w:sz w:val="28"/>
          <w:szCs w:val="28"/>
        </w:rPr>
      </w:pPr>
    </w:p>
    <w:p w:rsidR="001E2E8C" w:rsidRDefault="001E2E8C">
      <w:pPr>
        <w:rPr>
          <w:rFonts w:ascii="Times New Roman" w:hAnsi="Times New Roman" w:cs="Times New Roman"/>
          <w:sz w:val="28"/>
          <w:szCs w:val="28"/>
        </w:rPr>
      </w:pPr>
    </w:p>
    <w:p w:rsidR="001E2E8C" w:rsidRDefault="001E2E8C">
      <w:pPr>
        <w:rPr>
          <w:rFonts w:ascii="Times New Roman" w:hAnsi="Times New Roman" w:cs="Times New Roman"/>
          <w:sz w:val="28"/>
          <w:szCs w:val="28"/>
        </w:rPr>
      </w:pPr>
    </w:p>
    <w:p w:rsidR="001E2E8C" w:rsidRDefault="001E2E8C">
      <w:pPr>
        <w:rPr>
          <w:rFonts w:ascii="Times New Roman" w:hAnsi="Times New Roman" w:cs="Times New Roman"/>
          <w:sz w:val="28"/>
          <w:szCs w:val="28"/>
        </w:rPr>
      </w:pPr>
    </w:p>
    <w:p w:rsidR="001E2E8C" w:rsidRDefault="001E2E8C">
      <w:pPr>
        <w:rPr>
          <w:rFonts w:ascii="Times New Roman" w:hAnsi="Times New Roman" w:cs="Times New Roman"/>
          <w:sz w:val="28"/>
          <w:szCs w:val="28"/>
        </w:rPr>
      </w:pPr>
    </w:p>
    <w:p w:rsidR="001E2E8C" w:rsidRDefault="001E2E8C">
      <w:pPr>
        <w:rPr>
          <w:rFonts w:ascii="Times New Roman" w:hAnsi="Times New Roman" w:cs="Times New Roman"/>
          <w:sz w:val="28"/>
          <w:szCs w:val="28"/>
        </w:rPr>
      </w:pPr>
    </w:p>
    <w:p w:rsidR="001E2E8C" w:rsidRDefault="001E2E8C">
      <w:pPr>
        <w:rPr>
          <w:rFonts w:ascii="Times New Roman" w:hAnsi="Times New Roman" w:cs="Times New Roman"/>
          <w:sz w:val="28"/>
          <w:szCs w:val="28"/>
        </w:rPr>
      </w:pPr>
    </w:p>
    <w:p w:rsidR="00E05746" w:rsidRDefault="00E05746">
      <w:pPr>
        <w:rPr>
          <w:rFonts w:ascii="Times New Roman" w:hAnsi="Times New Roman" w:cs="Times New Roman"/>
          <w:sz w:val="28"/>
          <w:szCs w:val="28"/>
        </w:rPr>
      </w:pPr>
    </w:p>
    <w:p w:rsidR="00577945" w:rsidRPr="00577945" w:rsidRDefault="00577945" w:rsidP="00577945">
      <w:pPr>
        <w:spacing w:after="0"/>
        <w:ind w:left="5529" w:right="42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7945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Приложение N 2</w:t>
      </w:r>
    </w:p>
    <w:p w:rsidR="00577945" w:rsidRDefault="00E73109" w:rsidP="00577945">
      <w:pPr>
        <w:spacing w:after="0"/>
        <w:ind w:left="5529" w:right="424"/>
        <w:jc w:val="both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к</w:t>
      </w:r>
      <w:r w:rsidR="00577945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hyperlink w:anchor="sub_0" w:history="1">
        <w:r w:rsidR="00577945" w:rsidRPr="00577945">
          <w:rPr>
            <w:rStyle w:val="a3"/>
            <w:color w:val="auto"/>
            <w:sz w:val="28"/>
            <w:szCs w:val="28"/>
          </w:rPr>
          <w:t>решению</w:t>
        </w:r>
      </w:hyperlink>
      <w:r w:rsidR="00577945" w:rsidRPr="00577945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Совета депутатов</w:t>
      </w:r>
      <w:r w:rsidR="00577945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="00577945" w:rsidRPr="00577945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Дубенского муниципального района</w:t>
      </w:r>
    </w:p>
    <w:p w:rsidR="00B41647" w:rsidRPr="00577945" w:rsidRDefault="00B41647" w:rsidP="00577945">
      <w:pPr>
        <w:spacing w:after="0"/>
        <w:ind w:left="5529" w:right="42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Республики Мордовия</w:t>
      </w:r>
    </w:p>
    <w:p w:rsidR="00577945" w:rsidRPr="00577945" w:rsidRDefault="00577945" w:rsidP="00577945">
      <w:pPr>
        <w:spacing w:after="0"/>
        <w:ind w:left="5529" w:right="42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7945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от </w:t>
      </w:r>
      <w:r w:rsidR="001E2E8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28.12.2015 №221</w:t>
      </w:r>
    </w:p>
    <w:p w:rsidR="00577945" w:rsidRPr="00577945" w:rsidRDefault="00577945" w:rsidP="00577945">
      <w:pPr>
        <w:spacing w:after="0"/>
        <w:ind w:right="424"/>
        <w:rPr>
          <w:rFonts w:ascii="Times New Roman" w:hAnsi="Times New Roman" w:cs="Times New Roman"/>
          <w:sz w:val="28"/>
          <w:szCs w:val="28"/>
        </w:rPr>
      </w:pPr>
    </w:p>
    <w:p w:rsidR="00577945" w:rsidRPr="00577945" w:rsidRDefault="00577945" w:rsidP="00577945">
      <w:pPr>
        <w:pStyle w:val="1"/>
        <w:ind w:right="424"/>
        <w:rPr>
          <w:rFonts w:ascii="Times New Roman" w:hAnsi="Times New Roman" w:cs="Times New Roman"/>
          <w:sz w:val="28"/>
          <w:szCs w:val="28"/>
        </w:rPr>
      </w:pPr>
      <w:r w:rsidRPr="00577945">
        <w:rPr>
          <w:rFonts w:ascii="Times New Roman" w:hAnsi="Times New Roman" w:cs="Times New Roman"/>
          <w:sz w:val="28"/>
          <w:szCs w:val="28"/>
        </w:rPr>
        <w:t>Состав</w:t>
      </w:r>
      <w:r w:rsidRPr="00577945">
        <w:rPr>
          <w:rFonts w:ascii="Times New Roman" w:hAnsi="Times New Roman" w:cs="Times New Roman"/>
          <w:sz w:val="28"/>
          <w:szCs w:val="28"/>
        </w:rPr>
        <w:br/>
        <w:t>комиссии администрации Дубенского муниципального района по соблюдению требований к служебному поведению муниципальных служащих и урегулированию конфликта интересов</w:t>
      </w:r>
    </w:p>
    <w:p w:rsidR="00577945" w:rsidRPr="00577945" w:rsidRDefault="00577945" w:rsidP="00577945">
      <w:pPr>
        <w:ind w:right="424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0"/>
        <w:gridCol w:w="6580"/>
      </w:tblGrid>
      <w:tr w:rsidR="00577945" w:rsidRPr="00577945" w:rsidTr="007E615F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Вачаева</w:t>
            </w:r>
            <w:proofErr w:type="spellEnd"/>
          </w:p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Лидия Михайловна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- 1-й заместитель главы, начальник финансового управления администрации Дубенского муниципального района, председатель комиссии</w:t>
            </w:r>
          </w:p>
        </w:tc>
      </w:tr>
      <w:tr w:rsidR="00577945" w:rsidRPr="00577945" w:rsidTr="007E615F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Суродеева</w:t>
            </w:r>
            <w:proofErr w:type="spellEnd"/>
          </w:p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Галина Алексеевна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- руководитель аппарата администрации Дубенского муниципального района, зам. председателя</w:t>
            </w:r>
          </w:p>
        </w:tc>
      </w:tr>
      <w:tr w:rsidR="00577945" w:rsidRPr="00577945" w:rsidTr="007E615F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A6342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Карпова Л.А.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- юрисконсульт администрации Дубенского муниципального района, секретарь</w:t>
            </w:r>
          </w:p>
        </w:tc>
      </w:tr>
      <w:tr w:rsidR="00577945" w:rsidRPr="00577945" w:rsidTr="007E615F">
        <w:tc>
          <w:tcPr>
            <w:tcW w:w="99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7945" w:rsidRPr="00577945" w:rsidRDefault="00577945" w:rsidP="00577945">
            <w:pPr>
              <w:pStyle w:val="1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945" w:rsidRPr="00577945" w:rsidTr="007E615F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77945" w:rsidRDefault="00E73109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Представитель</w:t>
            </w:r>
          </w:p>
          <w:p w:rsidR="00E73109" w:rsidRPr="00E73109" w:rsidRDefault="00E73109" w:rsidP="00E73109"/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E73109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73109">
              <w:rPr>
                <w:rFonts w:ascii="Times New Roman" w:hAnsi="Times New Roman" w:cs="Times New Roman"/>
                <w:sz w:val="28"/>
                <w:szCs w:val="28"/>
              </w:rPr>
              <w:t>представитель</w:t>
            </w: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E7310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правления государственной службы Администр</w:t>
            </w:r>
            <w:r w:rsidR="00E73109">
              <w:rPr>
                <w:rFonts w:ascii="Times New Roman" w:hAnsi="Times New Roman" w:cs="Times New Roman"/>
                <w:sz w:val="28"/>
                <w:szCs w:val="28"/>
              </w:rPr>
              <w:t>ации Главы Республики</w:t>
            </w:r>
            <w:proofErr w:type="gramEnd"/>
            <w:r w:rsidR="00E73109">
              <w:rPr>
                <w:rFonts w:ascii="Times New Roman" w:hAnsi="Times New Roman" w:cs="Times New Roman"/>
                <w:sz w:val="28"/>
                <w:szCs w:val="28"/>
              </w:rPr>
              <w:t xml:space="preserve"> Мордовия </w:t>
            </w:r>
            <w:r w:rsidR="005A6342">
              <w:rPr>
                <w:rFonts w:ascii="Times New Roman" w:hAnsi="Times New Roman" w:cs="Times New Roman"/>
                <w:sz w:val="28"/>
                <w:szCs w:val="28"/>
              </w:rPr>
              <w:t>(по согласова</w:t>
            </w:r>
            <w:r w:rsidR="0098144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5A6342">
              <w:rPr>
                <w:rFonts w:ascii="Times New Roman" w:hAnsi="Times New Roman" w:cs="Times New Roman"/>
                <w:sz w:val="28"/>
                <w:szCs w:val="28"/>
              </w:rPr>
              <w:t>ию)</w:t>
            </w:r>
          </w:p>
        </w:tc>
      </w:tr>
      <w:tr w:rsidR="00577945" w:rsidRPr="00577945" w:rsidTr="007E615F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Волгушева</w:t>
            </w:r>
            <w:proofErr w:type="spellEnd"/>
          </w:p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Татьяна Михайловна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- начальник экономического управления администрации Дубенского муниципального района</w:t>
            </w:r>
          </w:p>
        </w:tc>
      </w:tr>
      <w:tr w:rsidR="00577945" w:rsidRPr="00577945" w:rsidTr="007E615F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B41647" w:rsidRDefault="00B41647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B41647">
              <w:rPr>
                <w:rFonts w:ascii="Times New Roman" w:hAnsi="Times New Roman" w:cs="Times New Roman"/>
                <w:sz w:val="28"/>
                <w:szCs w:val="28"/>
              </w:rPr>
              <w:t>Герасимова</w:t>
            </w:r>
          </w:p>
          <w:p w:rsidR="00B41647" w:rsidRPr="00B41647" w:rsidRDefault="00B41647" w:rsidP="00B41647">
            <w:r w:rsidRPr="00B41647">
              <w:rPr>
                <w:rFonts w:ascii="Times New Roman" w:hAnsi="Times New Roman" w:cs="Times New Roman"/>
                <w:sz w:val="28"/>
                <w:szCs w:val="28"/>
              </w:rPr>
              <w:t>Марина Петровна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- начальник организационно-правового управления администрации Дубенского муниципального района</w:t>
            </w:r>
          </w:p>
        </w:tc>
      </w:tr>
      <w:tr w:rsidR="00577945" w:rsidRPr="00577945" w:rsidTr="007E615F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Покшкина</w:t>
            </w:r>
            <w:proofErr w:type="spellEnd"/>
          </w:p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Елена Алексеевна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- зам. председателя райкома профсоюза работников образования Дубенского муниципального района (по согласованию)</w:t>
            </w:r>
          </w:p>
        </w:tc>
      </w:tr>
      <w:tr w:rsidR="00577945" w:rsidRPr="00577945" w:rsidTr="007E615F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Карпунькина</w:t>
            </w:r>
            <w:proofErr w:type="spellEnd"/>
          </w:p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Мария Васильевна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577945" w:rsidRPr="00577945" w:rsidRDefault="00577945" w:rsidP="00577945">
            <w:pPr>
              <w:pStyle w:val="a6"/>
              <w:ind w:right="424"/>
              <w:rPr>
                <w:rFonts w:ascii="Times New Roman" w:hAnsi="Times New Roman" w:cs="Times New Roman"/>
                <w:sz w:val="28"/>
                <w:szCs w:val="28"/>
              </w:rPr>
            </w:pPr>
            <w:r w:rsidRPr="00577945">
              <w:rPr>
                <w:rFonts w:ascii="Times New Roman" w:hAnsi="Times New Roman" w:cs="Times New Roman"/>
                <w:sz w:val="28"/>
                <w:szCs w:val="28"/>
              </w:rPr>
              <w:t>- председатель первичной организации ветеранов при администрации Дубенского муниципального района (по согласованию)</w:t>
            </w:r>
          </w:p>
        </w:tc>
      </w:tr>
    </w:tbl>
    <w:p w:rsidR="00577945" w:rsidRPr="00FC3793" w:rsidRDefault="00577945">
      <w:pPr>
        <w:rPr>
          <w:rFonts w:ascii="Times New Roman" w:hAnsi="Times New Roman" w:cs="Times New Roman"/>
          <w:sz w:val="28"/>
          <w:szCs w:val="28"/>
        </w:rPr>
      </w:pPr>
    </w:p>
    <w:sectPr w:rsidR="00577945" w:rsidRPr="00FC3793" w:rsidSect="001E2E8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9335D"/>
    <w:multiLevelType w:val="hybridMultilevel"/>
    <w:tmpl w:val="5936F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3793"/>
    <w:rsid w:val="001E2E8C"/>
    <w:rsid w:val="00206EC5"/>
    <w:rsid w:val="00273E96"/>
    <w:rsid w:val="002B63AE"/>
    <w:rsid w:val="00307AA5"/>
    <w:rsid w:val="00577945"/>
    <w:rsid w:val="005A6342"/>
    <w:rsid w:val="005E1D0D"/>
    <w:rsid w:val="006734BC"/>
    <w:rsid w:val="007266C9"/>
    <w:rsid w:val="007C4194"/>
    <w:rsid w:val="00881571"/>
    <w:rsid w:val="0098144F"/>
    <w:rsid w:val="00A823B8"/>
    <w:rsid w:val="00A928D4"/>
    <w:rsid w:val="00B41647"/>
    <w:rsid w:val="00D537F4"/>
    <w:rsid w:val="00D83EE7"/>
    <w:rsid w:val="00DF428C"/>
    <w:rsid w:val="00E05746"/>
    <w:rsid w:val="00E73109"/>
    <w:rsid w:val="00E96054"/>
    <w:rsid w:val="00F07883"/>
    <w:rsid w:val="00FC3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6C9"/>
  </w:style>
  <w:style w:type="paragraph" w:styleId="1">
    <w:name w:val="heading 1"/>
    <w:basedOn w:val="a"/>
    <w:next w:val="a"/>
    <w:link w:val="10"/>
    <w:uiPriority w:val="99"/>
    <w:qFormat/>
    <w:rsid w:val="00FC37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C3793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ConsPlusNormal">
    <w:name w:val="ConsPlusNormal"/>
    <w:uiPriority w:val="99"/>
    <w:rsid w:val="00FC37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FC37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FC3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FC3793"/>
    <w:rPr>
      <w:rFonts w:ascii="Times New Roman" w:hAnsi="Times New Roman" w:cs="Times New Roman" w:hint="default"/>
      <w:color w:val="106BBE"/>
    </w:rPr>
  </w:style>
  <w:style w:type="paragraph" w:styleId="a4">
    <w:name w:val="List Paragraph"/>
    <w:basedOn w:val="a"/>
    <w:uiPriority w:val="34"/>
    <w:qFormat/>
    <w:rsid w:val="005E1D0D"/>
    <w:pPr>
      <w:ind w:left="720"/>
      <w:contextualSpacing/>
    </w:pPr>
  </w:style>
  <w:style w:type="character" w:customStyle="1" w:styleId="a5">
    <w:name w:val="Цветовое выделение"/>
    <w:uiPriority w:val="99"/>
    <w:rsid w:val="00577945"/>
    <w:rPr>
      <w:b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577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5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34928.20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03000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64203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52272.0" TargetMode="External"/><Relationship Id="rId10" Type="http://schemas.openxmlformats.org/officeDocument/2006/relationships/hyperlink" Target="garantF1://8834928.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3492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8</Pages>
  <Words>2063</Words>
  <Characters>11764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7</cp:revision>
  <cp:lastPrinted>2015-12-24T06:53:00Z</cp:lastPrinted>
  <dcterms:created xsi:type="dcterms:W3CDTF">2015-12-21T05:25:00Z</dcterms:created>
  <dcterms:modified xsi:type="dcterms:W3CDTF">2015-12-30T06:38:00Z</dcterms:modified>
</cp:coreProperties>
</file>