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Протокол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комиссии </w:t>
      </w:r>
      <w:r w:rsidRPr="001C21EF">
        <w:rPr>
          <w:rFonts w:ascii="Times New Roman" w:hAnsi="Times New Roman" w:cs="Times New Roman"/>
          <w:b/>
          <w:sz w:val="26"/>
          <w:szCs w:val="26"/>
        </w:rPr>
        <w:t>№1</w:t>
      </w:r>
    </w:p>
    <w:p w:rsidR="001C21EF" w:rsidRPr="00B20E01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Pr="00B20E01">
        <w:rPr>
          <w:rFonts w:ascii="Times New Roman" w:hAnsi="Times New Roman" w:cs="Times New Roman"/>
          <w:b/>
          <w:sz w:val="26"/>
          <w:szCs w:val="26"/>
        </w:rPr>
        <w:t>извещению №</w:t>
      </w:r>
      <w:r w:rsidR="00B20E01" w:rsidRPr="00B20E01">
        <w:rPr>
          <w:rFonts w:ascii="Times New Roman" w:eastAsia="Times New Roman" w:hAnsi="Times New Roman" w:cs="Times New Roman"/>
          <w:b/>
          <w:bCs/>
          <w:sz w:val="26"/>
          <w:szCs w:val="26"/>
        </w:rPr>
        <w:t>060416/3918168/01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                                                             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>«</w:t>
      </w:r>
      <w:r w:rsidR="00B20E01">
        <w:rPr>
          <w:rFonts w:ascii="Times New Roman" w:hAnsi="Times New Roman" w:cs="Times New Roman"/>
          <w:b/>
          <w:sz w:val="26"/>
          <w:szCs w:val="26"/>
        </w:rPr>
        <w:t>05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>ма</w:t>
      </w:r>
      <w:r w:rsidR="00B20E01">
        <w:rPr>
          <w:rFonts w:ascii="Times New Roman" w:hAnsi="Times New Roman" w:cs="Times New Roman"/>
          <w:b/>
          <w:sz w:val="26"/>
          <w:szCs w:val="26"/>
        </w:rPr>
        <w:t>я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2016 г.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 в </w:t>
      </w:r>
      <w:r w:rsidR="00B20E01">
        <w:rPr>
          <w:rFonts w:ascii="Times New Roman" w:hAnsi="Times New Roman" w:cs="Times New Roman"/>
          <w:b/>
          <w:sz w:val="26"/>
          <w:szCs w:val="26"/>
        </w:rPr>
        <w:t>10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ч. 00 мин.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 </w:t>
      </w:r>
      <w:r w:rsidR="00B20E01">
        <w:rPr>
          <w:rFonts w:ascii="Times New Roman" w:hAnsi="Times New Roman" w:cs="Times New Roman"/>
          <w:sz w:val="26"/>
          <w:szCs w:val="26"/>
        </w:rPr>
        <w:t>05</w:t>
      </w:r>
      <w:r w:rsidRPr="001C21EF">
        <w:rPr>
          <w:rFonts w:ascii="Times New Roman" w:hAnsi="Times New Roman" w:cs="Times New Roman"/>
          <w:sz w:val="26"/>
          <w:szCs w:val="26"/>
        </w:rPr>
        <w:t>.0</w:t>
      </w:r>
      <w:r w:rsidR="00B20E01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.2016г. в </w:t>
      </w:r>
      <w:r w:rsidR="00B20E01">
        <w:rPr>
          <w:rFonts w:ascii="Times New Roman" w:hAnsi="Times New Roman" w:cs="Times New Roman"/>
          <w:sz w:val="26"/>
          <w:szCs w:val="26"/>
        </w:rPr>
        <w:t>1</w:t>
      </w:r>
      <w:r w:rsidRPr="001C21EF">
        <w:rPr>
          <w:rFonts w:ascii="Times New Roman" w:hAnsi="Times New Roman" w:cs="Times New Roman"/>
          <w:sz w:val="26"/>
          <w:szCs w:val="26"/>
        </w:rPr>
        <w:t>0 ч. 00 мин. по адресу организатора аукциона: Республика Мордовия, Дубенский район,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убенки, </w:t>
      </w:r>
      <w:proofErr w:type="spellStart"/>
      <w:r w:rsidRPr="001C21EF">
        <w:rPr>
          <w:rFonts w:ascii="Times New Roman" w:hAnsi="Times New Roman" w:cs="Times New Roman"/>
          <w:sz w:val="26"/>
          <w:szCs w:val="26"/>
        </w:rPr>
        <w:t>ул.Бровцева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, д.1 в составе: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Паркаев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В.П. - Глава Дубенского сельского поселения – председатель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Касимкина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Дорогова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Т.П. - заместитель Главы Дубенского сельского поселения;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Кудосина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В.Н. – главный бухгалтер администрации Дубенского сельского поселения;</w:t>
      </w:r>
    </w:p>
    <w:p w:rsid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Котельникова О.В. –специалист 1 категории администрации Дубенского сельского поселения.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C21EF" w:rsidRPr="00B20E01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C21EF">
        <w:rPr>
          <w:rFonts w:ascii="Times New Roman" w:hAnsi="Times New Roman" w:cs="Times New Roman"/>
          <w:sz w:val="26"/>
          <w:szCs w:val="26"/>
        </w:rPr>
        <w:t xml:space="preserve">В связи с допущенной ошибкой при размещении материала на сайте: </w:t>
      </w:r>
      <w:proofErr w:type="spellStart"/>
      <w:r w:rsidRPr="00B20E01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B20E0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B20E01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B20E0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B20E0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B20E01">
        <w:rPr>
          <w:rFonts w:ascii="Times New Roman" w:hAnsi="Times New Roman" w:cs="Times New Roman"/>
          <w:sz w:val="26"/>
          <w:szCs w:val="26"/>
        </w:rPr>
        <w:t xml:space="preserve"> по проведению открытого аукциона по продаже земельн</w:t>
      </w:r>
      <w:r w:rsidR="00B20E01" w:rsidRPr="00B20E01">
        <w:rPr>
          <w:rFonts w:ascii="Times New Roman" w:hAnsi="Times New Roman" w:cs="Times New Roman"/>
          <w:sz w:val="26"/>
          <w:szCs w:val="26"/>
        </w:rPr>
        <w:t>ого</w:t>
      </w:r>
      <w:r w:rsidRPr="00B20E01">
        <w:rPr>
          <w:rFonts w:ascii="Times New Roman" w:hAnsi="Times New Roman" w:cs="Times New Roman"/>
          <w:sz w:val="26"/>
          <w:szCs w:val="26"/>
        </w:rPr>
        <w:t xml:space="preserve"> участк</w:t>
      </w:r>
      <w:r w:rsidR="00B20E01" w:rsidRPr="00B20E01">
        <w:rPr>
          <w:rFonts w:ascii="Times New Roman" w:hAnsi="Times New Roman" w:cs="Times New Roman"/>
          <w:sz w:val="26"/>
          <w:szCs w:val="26"/>
        </w:rPr>
        <w:t>а</w:t>
      </w:r>
      <w:r w:rsidRPr="00B20E01">
        <w:rPr>
          <w:rFonts w:ascii="Times New Roman" w:hAnsi="Times New Roman" w:cs="Times New Roman"/>
          <w:sz w:val="26"/>
          <w:szCs w:val="26"/>
        </w:rPr>
        <w:t>:</w:t>
      </w:r>
    </w:p>
    <w:p w:rsidR="001C21EF" w:rsidRPr="00B20E01" w:rsidRDefault="00B20E01" w:rsidP="00B20E01">
      <w:pPr>
        <w:tabs>
          <w:tab w:val="left" w:pos="426"/>
          <w:tab w:val="left" w:pos="560"/>
        </w:tabs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20E01">
        <w:rPr>
          <w:rFonts w:ascii="Times New Roman" w:hAnsi="Times New Roman" w:cs="Times New Roman"/>
          <w:b/>
          <w:bCs/>
          <w:sz w:val="26"/>
          <w:szCs w:val="26"/>
        </w:rPr>
        <w:t>ЛОТ №1</w:t>
      </w:r>
      <w:r w:rsidRPr="00B20E01">
        <w:rPr>
          <w:rFonts w:ascii="Times New Roman" w:hAnsi="Times New Roman" w:cs="Times New Roman"/>
          <w:bCs/>
          <w:sz w:val="26"/>
          <w:szCs w:val="26"/>
        </w:rPr>
        <w:t xml:space="preserve"> – земельный участок общей площадью 1 471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Дубенки. Кадастровый номер 13:06:0102001:3678. </w:t>
      </w:r>
      <w:r w:rsidRPr="00B20E01">
        <w:rPr>
          <w:rFonts w:ascii="Times New Roman" w:hAnsi="Times New Roman" w:cs="Times New Roman"/>
          <w:sz w:val="26"/>
          <w:szCs w:val="26"/>
        </w:rPr>
        <w:t>Обременений в отношении земельного  участка нет.</w:t>
      </w:r>
      <w:r w:rsidRPr="00B20E01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1C21EF" w:rsidRDefault="001C21EF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приняла решение:</w:t>
      </w:r>
    </w:p>
    <w:p w:rsidR="001C21EF" w:rsidRDefault="00B20E01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6383C" w:rsidRPr="0036383C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36383C">
        <w:rPr>
          <w:rFonts w:ascii="Times New Roman" w:hAnsi="Times New Roman" w:cs="Times New Roman"/>
          <w:sz w:val="26"/>
          <w:szCs w:val="26"/>
        </w:rPr>
        <w:t>1</w:t>
      </w:r>
      <w:r w:rsidR="0036383C" w:rsidRPr="0036383C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Внести изменения в конкурсную документацию</w:t>
      </w:r>
      <w:r w:rsidR="0036383C" w:rsidRPr="0036383C">
        <w:rPr>
          <w:rFonts w:ascii="Times New Roman" w:hAnsi="Times New Roman" w:cs="Times New Roman"/>
          <w:sz w:val="26"/>
          <w:szCs w:val="26"/>
        </w:rPr>
        <w:t>, размещенн</w:t>
      </w:r>
      <w:r>
        <w:rPr>
          <w:rFonts w:ascii="Times New Roman" w:hAnsi="Times New Roman" w:cs="Times New Roman"/>
          <w:sz w:val="26"/>
          <w:szCs w:val="26"/>
        </w:rPr>
        <w:t>ую</w:t>
      </w:r>
      <w:r w:rsidR="0036383C" w:rsidRPr="0036383C">
        <w:rPr>
          <w:rFonts w:ascii="Times New Roman" w:hAnsi="Times New Roman" w:cs="Times New Roman"/>
          <w:sz w:val="26"/>
          <w:szCs w:val="26"/>
        </w:rPr>
        <w:t xml:space="preserve"> на сайте </w:t>
      </w:r>
      <w:proofErr w:type="spellStart"/>
      <w:r w:rsidR="0036383C" w:rsidRPr="0036383C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="0036383C"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36383C" w:rsidRPr="0036383C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="0036383C"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36383C" w:rsidRPr="0036383C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36383C" w:rsidRPr="0036383C">
        <w:rPr>
          <w:rFonts w:ascii="Times New Roman" w:hAnsi="Times New Roman" w:cs="Times New Roman"/>
          <w:sz w:val="26"/>
          <w:szCs w:val="26"/>
        </w:rPr>
        <w:t xml:space="preserve"> </w:t>
      </w:r>
      <w:r w:rsidR="00F26733">
        <w:rPr>
          <w:rFonts w:ascii="Times New Roman" w:hAnsi="Times New Roman" w:cs="Times New Roman"/>
          <w:sz w:val="26"/>
          <w:szCs w:val="26"/>
        </w:rPr>
        <w:t>по продаже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6383C" w:rsidRPr="0036383C">
        <w:rPr>
          <w:rFonts w:ascii="Times New Roman" w:hAnsi="Times New Roman" w:cs="Times New Roman"/>
          <w:sz w:val="26"/>
          <w:szCs w:val="26"/>
        </w:rPr>
        <w:t>земельных участков.</w:t>
      </w:r>
    </w:p>
    <w:p w:rsidR="00F26733" w:rsidRPr="0036383C" w:rsidRDefault="00B20E01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2. Продлить срок подачи заявок на участие в открытом аукционе, чтобы </w:t>
      </w:r>
      <w:proofErr w:type="gramStart"/>
      <w:r>
        <w:rPr>
          <w:rFonts w:ascii="Times New Roman" w:hAnsi="Times New Roman" w:cs="Times New Roman"/>
          <w:sz w:val="26"/>
          <w:szCs w:val="26"/>
        </w:rPr>
        <w:t>с даты размещения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внесенных изменений до даты окончания подачи заявок составляло не менее пятнадцати дней.</w:t>
      </w:r>
    </w:p>
    <w:p w:rsidR="0036383C" w:rsidRPr="0036383C" w:rsidRDefault="0036383C" w:rsidP="00F26733">
      <w:pPr>
        <w:pStyle w:val="a5"/>
        <w:spacing w:before="120"/>
        <w:ind w:left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Настоящий протокол подлежит хранению в течение трех лет </w:t>
      </w:r>
      <w:proofErr w:type="gramStart"/>
      <w:r w:rsidRPr="0036383C">
        <w:rPr>
          <w:rFonts w:ascii="Times New Roman" w:hAnsi="Times New Roman" w:cs="Times New Roman"/>
          <w:sz w:val="26"/>
          <w:szCs w:val="26"/>
        </w:rPr>
        <w:t>с даты подведения</w:t>
      </w:r>
      <w:proofErr w:type="gramEnd"/>
      <w:r w:rsidRPr="0036383C">
        <w:rPr>
          <w:rFonts w:ascii="Times New Roman" w:hAnsi="Times New Roman" w:cs="Times New Roman"/>
          <w:sz w:val="26"/>
          <w:szCs w:val="26"/>
        </w:rPr>
        <w:t xml:space="preserve"> итогов настоящего конкурса.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4A200D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36383C">
        <w:rPr>
          <w:rFonts w:ascii="Times New Roman" w:hAnsi="Times New Roman" w:cs="Times New Roman"/>
          <w:sz w:val="24"/>
          <w:szCs w:val="24"/>
        </w:rPr>
        <w:t xml:space="preserve">комиссии: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638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36383C" w:rsidRPr="0036383C" w:rsidRDefault="0036383C" w:rsidP="0036383C">
      <w:pPr>
        <w:pStyle w:val="a5"/>
        <w:tabs>
          <w:tab w:val="left" w:pos="851"/>
        </w:tabs>
        <w:ind w:left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6383C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_____________  Котельникова О.В.</w:t>
      </w:r>
    </w:p>
    <w:sectPr w:rsidR="0036383C" w:rsidRPr="0036383C" w:rsidSect="008B1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C21EF"/>
    <w:rsid w:val="001C21EF"/>
    <w:rsid w:val="0036383C"/>
    <w:rsid w:val="008B1DFC"/>
    <w:rsid w:val="00B20E01"/>
    <w:rsid w:val="00F26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C21E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C21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 Indent"/>
    <w:basedOn w:val="a"/>
    <w:link w:val="a6"/>
    <w:uiPriority w:val="99"/>
    <w:unhideWhenUsed/>
    <w:rsid w:val="003638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36383C"/>
  </w:style>
  <w:style w:type="paragraph" w:styleId="a7">
    <w:name w:val="Balloon Text"/>
    <w:basedOn w:val="a"/>
    <w:link w:val="a8"/>
    <w:uiPriority w:val="99"/>
    <w:semiHidden/>
    <w:unhideWhenUsed/>
    <w:rsid w:val="00F26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2016-05-05T11:33:00Z</cp:lastPrinted>
  <dcterms:created xsi:type="dcterms:W3CDTF">2016-03-11T12:55:00Z</dcterms:created>
  <dcterms:modified xsi:type="dcterms:W3CDTF">2016-05-05T11:33:00Z</dcterms:modified>
</cp:coreProperties>
</file>