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7DED" w:rsidRDefault="00C77DED" w:rsidP="00C77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C77DED" w:rsidRPr="00BB6C14" w:rsidRDefault="00C77DED" w:rsidP="00C77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77DED" w:rsidRPr="00BB6C14" w:rsidRDefault="00C77DED" w:rsidP="00C77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C77DED" w:rsidRDefault="00C77DED" w:rsidP="00C77D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548</w:t>
      </w:r>
    </w:p>
    <w:p w:rsidR="00C77DED" w:rsidRDefault="00C77DED" w:rsidP="00C77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C77DED" w:rsidRPr="00BB6C14" w:rsidRDefault="00C77DED" w:rsidP="00C77D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77DED" w:rsidRDefault="00C77DED" w:rsidP="00C77DED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C77DED" w:rsidRPr="00B32E8B" w:rsidRDefault="00C77DED" w:rsidP="00C77DE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29.12.2012 № 629 « Об утверждении Административного регламента Администрации Дубенского муниципального района по предоставлению муниципальной услуги по согласованию схем расположения земельных участков на кадастровом плане территории»</w:t>
      </w:r>
    </w:p>
    <w:p w:rsidR="00C77DED" w:rsidRDefault="00C77DED" w:rsidP="00C77DED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C77DED" w:rsidRPr="00EE070A" w:rsidRDefault="00C77DED" w:rsidP="00C77DED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C77DED" w:rsidRPr="00B32E8B" w:rsidRDefault="00C77DED" w:rsidP="00C77DED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>постановления администрации Дубенского муниципального района  Республики Мордовия от 29.12.2012 № 629 « Об утверждении Административного регламента Администрации Дубенского муниципального района по предоставлению муниципальной услуги по согласованию схем расположения земельных участков на кадастровом плане территории»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пунктом 14.1 следующего содержания:</w:t>
      </w:r>
    </w:p>
    <w:p w:rsidR="00C77DED" w:rsidRPr="00EE070A" w:rsidRDefault="00C77DED" w:rsidP="00C77DED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C77DED" w:rsidRPr="00E96557" w:rsidRDefault="00C77DED" w:rsidP="00C77DE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C77DED" w:rsidRPr="00E96557" w:rsidRDefault="00C77DED" w:rsidP="00C77DE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C77DED" w:rsidRPr="00E96557" w:rsidRDefault="00C77DED" w:rsidP="00C77DE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C77DED" w:rsidRPr="00E96557" w:rsidRDefault="00C77DED" w:rsidP="00C77DE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C77DED" w:rsidRPr="00E96557" w:rsidRDefault="00C77DED" w:rsidP="00C77DE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C77DED" w:rsidRPr="00E96557" w:rsidRDefault="00C77DED" w:rsidP="00C77DE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C77DED" w:rsidRPr="00E96557" w:rsidRDefault="00C77DED" w:rsidP="00C77DE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C77DED" w:rsidRPr="00E96557" w:rsidRDefault="00C77DED" w:rsidP="00C77DED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C77DED" w:rsidRPr="00E96557" w:rsidRDefault="00C77DED" w:rsidP="00C77DE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C77DED" w:rsidRPr="00E96557" w:rsidRDefault="00C77DED" w:rsidP="00C77DED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C77DED" w:rsidRDefault="00C77DED" w:rsidP="00C77DED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77DED" w:rsidRPr="00E96557" w:rsidRDefault="00C77DED" w:rsidP="00C77DED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77DED" w:rsidRPr="00B96736" w:rsidRDefault="00C77DED" w:rsidP="00C77DED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C77DED" w:rsidRPr="00B96736" w:rsidRDefault="00C77DED" w:rsidP="00C77DED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C77DED" w:rsidRPr="00B96736" w:rsidRDefault="00C77DED" w:rsidP="00C77DED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ED4EAF" w:rsidRDefault="00ED4EAF"/>
    <w:sectPr w:rsidR="00ED4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9F4C2B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7DED"/>
    <w:rsid w:val="00C77DED"/>
    <w:rsid w:val="00ED4E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DED"/>
    <w:pPr>
      <w:ind w:left="720"/>
      <w:contextualSpacing/>
    </w:pPr>
  </w:style>
  <w:style w:type="paragraph" w:styleId="3">
    <w:name w:val="Body Text 3"/>
    <w:basedOn w:val="a"/>
    <w:link w:val="30"/>
    <w:rsid w:val="00C77DED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C77DED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592</Words>
  <Characters>3378</Characters>
  <Application>Microsoft Office Word</Application>
  <DocSecurity>0</DocSecurity>
  <Lines>28</Lines>
  <Paragraphs>7</Paragraphs>
  <ScaleCrop>false</ScaleCrop>
  <Company>Администрация</Company>
  <LinksUpToDate>false</LinksUpToDate>
  <CharactersWithSpaces>3963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2016-08-26T08:02:00Z</dcterms:created>
  <dcterms:modified xsi:type="dcterms:W3CDTF">2016-08-26T08:02:00Z</dcterms:modified>
</cp:coreProperties>
</file>