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7CA" w:rsidRPr="001F57CA" w:rsidRDefault="001F57CA" w:rsidP="001F57CA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1F57CA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О внесении изменений и исправлений в трудовую книжку</w:t>
      </w:r>
    </w:p>
    <w:p w:rsidR="001F57CA" w:rsidRPr="001F57CA" w:rsidRDefault="001F57CA" w:rsidP="001F57C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F57CA">
        <w:rPr>
          <w:rFonts w:ascii="inherit" w:eastAsia="Times New Roman" w:hAnsi="inherit" w:cs="Arial"/>
          <w:color w:val="000000"/>
          <w:lang w:eastAsia="ru-RU"/>
        </w:rPr>
        <w:t>Порядок внесения изменений и исправлений в трудовую книжку регламентируется постановлением Минтруда РФ от 10.10.2003 N 69 «Об утверждении Инструкции по заполнению трудовых книжек» и постановлением Правительства РФ от 16.04.2003 N 225 «О трудовых книжках».</w:t>
      </w:r>
    </w:p>
    <w:p w:rsidR="001F57CA" w:rsidRPr="001F57CA" w:rsidRDefault="001F57CA" w:rsidP="001F57C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F57CA">
        <w:rPr>
          <w:rFonts w:ascii="inherit" w:eastAsia="Times New Roman" w:hAnsi="inherit" w:cs="Arial"/>
          <w:color w:val="000000"/>
          <w:lang w:eastAsia="ru-RU"/>
        </w:rPr>
        <w:t>Изменение записей о фамилии, имени, отчестве и дате рождения, а также об образовании, профессии и специальности работника производится работодателем по последнему месту работы на основании паспорта, свидетельства о рождении, о браке, о расторжении брака, об изменении фамилии, имени, отчества и других документов.</w:t>
      </w:r>
    </w:p>
    <w:p w:rsidR="001F57CA" w:rsidRPr="001F57CA" w:rsidRDefault="001F57CA" w:rsidP="001F57C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F57CA">
        <w:rPr>
          <w:rFonts w:ascii="inherit" w:eastAsia="Times New Roman" w:hAnsi="inherit" w:cs="Arial"/>
          <w:color w:val="000000"/>
          <w:lang w:eastAsia="ru-RU"/>
        </w:rPr>
        <w:t>В случае выявления неправильной или неточной записи в трудовой книжке исправление ее производится по месту работы, где была внесена соответствующая запись, либо работодателем по новому месту работы на основании официального документа работодателя, допустившего ошибку. Работодатель обязан в этом случае оказать работнику при его обращении необходимую помощь.</w:t>
      </w:r>
    </w:p>
    <w:p w:rsidR="001F57CA" w:rsidRPr="001F57CA" w:rsidRDefault="001F57CA" w:rsidP="001F57CA">
      <w:pPr>
        <w:spacing w:after="24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F57CA">
        <w:rPr>
          <w:rFonts w:ascii="inherit" w:eastAsia="Times New Roman" w:hAnsi="inherit" w:cs="Arial"/>
          <w:color w:val="000000"/>
          <w:lang w:eastAsia="ru-RU"/>
        </w:rPr>
        <w:t>Если организация, которая произвела неправильную или неточную запись, реорганизована, исправление производится ее правопреемником, а в случае ликвидации организации - работодателем по новому месту работы на основании соответствующего документа.</w:t>
      </w:r>
    </w:p>
    <w:p w:rsidR="001F57CA" w:rsidRPr="001F57CA" w:rsidRDefault="001F57CA" w:rsidP="001F57CA">
      <w:pPr>
        <w:spacing w:after="0" w:line="300" w:lineRule="atLeast"/>
        <w:jc w:val="both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1F57CA">
        <w:rPr>
          <w:rFonts w:ascii="inherit" w:eastAsia="Times New Roman" w:hAnsi="inherit" w:cs="Arial"/>
          <w:color w:val="000000"/>
          <w:lang w:eastAsia="ru-RU"/>
        </w:rPr>
        <w:t>Если неправильная или неточная запись в трудовой книжке произведена работодателем - физическим лицом, являющимся индивидуальным предпринимателем, и деятельность его прекращена в установленном порядке, исправление производится работодателем по новому месту работы на основании соответствующего документа.</w:t>
      </w:r>
    </w:p>
    <w:p w:rsidR="006B4744" w:rsidRPr="002124DE" w:rsidRDefault="00AA218D" w:rsidP="00AA218D">
      <w:r w:rsidRPr="00AA218D">
        <w:rPr>
          <w:rFonts w:ascii="Verdana" w:eastAsia="Times New Roman" w:hAnsi="Verdana" w:cs="Arial"/>
          <w:color w:val="000000"/>
          <w:sz w:val="21"/>
          <w:szCs w:val="21"/>
          <w:bdr w:val="none" w:sz="0" w:space="0" w:color="auto" w:frame="1"/>
          <w:lang w:eastAsia="ru-RU"/>
        </w:rPr>
        <w:br/>
      </w:r>
    </w:p>
    <w:sectPr w:rsidR="006B4744" w:rsidRPr="002124DE" w:rsidSect="006B4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7F9"/>
    <w:rsid w:val="00024E97"/>
    <w:rsid w:val="00055ECC"/>
    <w:rsid w:val="000C4051"/>
    <w:rsid w:val="001F57CA"/>
    <w:rsid w:val="002124DE"/>
    <w:rsid w:val="00363476"/>
    <w:rsid w:val="00482935"/>
    <w:rsid w:val="006113ED"/>
    <w:rsid w:val="00615F63"/>
    <w:rsid w:val="006B4744"/>
    <w:rsid w:val="0072763F"/>
    <w:rsid w:val="00791AA3"/>
    <w:rsid w:val="00AA218D"/>
    <w:rsid w:val="00B84153"/>
    <w:rsid w:val="00B85C68"/>
    <w:rsid w:val="00D36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44"/>
  </w:style>
  <w:style w:type="paragraph" w:styleId="1">
    <w:name w:val="heading 1"/>
    <w:basedOn w:val="a"/>
    <w:link w:val="10"/>
    <w:uiPriority w:val="9"/>
    <w:qFormat/>
    <w:rsid w:val="00D367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367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67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67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D36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367F9"/>
  </w:style>
  <w:style w:type="character" w:styleId="a3">
    <w:name w:val="Strong"/>
    <w:basedOn w:val="a0"/>
    <w:uiPriority w:val="22"/>
    <w:qFormat/>
    <w:rsid w:val="00055ECC"/>
    <w:rPr>
      <w:b/>
      <w:bCs/>
    </w:rPr>
  </w:style>
  <w:style w:type="paragraph" w:styleId="a4">
    <w:name w:val="Normal (Web)"/>
    <w:basedOn w:val="a"/>
    <w:uiPriority w:val="99"/>
    <w:semiHidden/>
    <w:unhideWhenUsed/>
    <w:rsid w:val="000C4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ED"/>
    <w:rPr>
      <w:rFonts w:ascii="Tahoma" w:hAnsi="Tahoma" w:cs="Tahoma"/>
      <w:sz w:val="16"/>
      <w:szCs w:val="16"/>
    </w:rPr>
  </w:style>
  <w:style w:type="character" w:customStyle="1" w:styleId="text-highlight">
    <w:name w:val="text-highlight"/>
    <w:basedOn w:val="a0"/>
    <w:rsid w:val="00791AA3"/>
  </w:style>
  <w:style w:type="character" w:styleId="a7">
    <w:name w:val="Hyperlink"/>
    <w:basedOn w:val="a0"/>
    <w:uiPriority w:val="99"/>
    <w:semiHidden/>
    <w:unhideWhenUsed/>
    <w:rsid w:val="0072763F"/>
    <w:rPr>
      <w:color w:val="0000FF"/>
      <w:u w:val="single"/>
    </w:rPr>
  </w:style>
  <w:style w:type="character" w:customStyle="1" w:styleId="b-share">
    <w:name w:val="b-share"/>
    <w:basedOn w:val="a0"/>
    <w:rsid w:val="0072763F"/>
  </w:style>
  <w:style w:type="character" w:customStyle="1" w:styleId="b-share-form-button">
    <w:name w:val="b-share-form-button"/>
    <w:basedOn w:val="a0"/>
    <w:rsid w:val="007276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9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75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5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9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8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9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73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1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6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4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5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4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8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0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3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87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4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6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6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32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2016-09-28T19:11:00Z</dcterms:created>
  <dcterms:modified xsi:type="dcterms:W3CDTF">2016-09-28T19:11:00Z</dcterms:modified>
</cp:coreProperties>
</file>