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18D" w:rsidRPr="00AA218D" w:rsidRDefault="00AA218D" w:rsidP="00AA218D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AA218D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О праве на досрочное пенсионное обеспечение воспитателей группы продленного дня общеобразовательных школ</w:t>
      </w:r>
    </w:p>
    <w:p w:rsidR="00AA218D" w:rsidRPr="00AA218D" w:rsidRDefault="00AA218D" w:rsidP="00AA218D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</w:p>
    <w:p w:rsidR="00AA218D" w:rsidRPr="00AA218D" w:rsidRDefault="00AA218D" w:rsidP="00AA218D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AA218D">
        <w:rPr>
          <w:rFonts w:ascii="inherit" w:eastAsia="Times New Roman" w:hAnsi="inherit" w:cs="Arial"/>
          <w:color w:val="000000"/>
          <w:lang w:eastAsia="ru-RU"/>
        </w:rPr>
        <w:t>Списком от 29.10.2002г. № 781, который применяется для определения права на досрочную пенсию педагогических работников, предусмотрены воспитатели.</w:t>
      </w:r>
    </w:p>
    <w:p w:rsidR="00AA218D" w:rsidRPr="00AA218D" w:rsidRDefault="00AA218D" w:rsidP="00AA218D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AA218D">
        <w:rPr>
          <w:rFonts w:ascii="inherit" w:eastAsia="Times New Roman" w:hAnsi="inherit" w:cs="Arial"/>
          <w:color w:val="000000"/>
          <w:lang w:eastAsia="ru-RU"/>
        </w:rPr>
        <w:t xml:space="preserve">Приказом </w:t>
      </w:r>
      <w:proofErr w:type="spellStart"/>
      <w:r w:rsidRPr="00AA218D">
        <w:rPr>
          <w:rFonts w:ascii="inherit" w:eastAsia="Times New Roman" w:hAnsi="inherit" w:cs="Arial"/>
          <w:color w:val="000000"/>
          <w:lang w:eastAsia="ru-RU"/>
        </w:rPr>
        <w:t>Минздравсоцразвития</w:t>
      </w:r>
      <w:proofErr w:type="spellEnd"/>
      <w:r w:rsidRPr="00AA218D">
        <w:rPr>
          <w:rFonts w:ascii="inherit" w:eastAsia="Times New Roman" w:hAnsi="inherit" w:cs="Arial"/>
          <w:color w:val="000000"/>
          <w:lang w:eastAsia="ru-RU"/>
        </w:rPr>
        <w:t xml:space="preserve"> РФ от 05.07.2005г. № 440 было установлено тождество должностей воспитатель группы продленного дня и воспитатель, что позволяет засчитывать работу в данной должности по Списку от 29.10.2002г. №781</w:t>
      </w:r>
    </w:p>
    <w:p w:rsidR="00AA218D" w:rsidRPr="00AA218D" w:rsidRDefault="00AA218D" w:rsidP="00AA218D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AA218D">
        <w:rPr>
          <w:rFonts w:ascii="inherit" w:eastAsia="Times New Roman" w:hAnsi="inherit" w:cs="Arial"/>
          <w:color w:val="000000"/>
          <w:lang w:eastAsia="ru-RU"/>
        </w:rPr>
        <w:t>Между тем, право на досрочную пенсию может определяться по ранее действовавшему законодательству. Так, до 01.10.1993г. действовало постановление Совета Министров от 17.12.1959г. № 1397.</w:t>
      </w:r>
    </w:p>
    <w:p w:rsidR="00AA218D" w:rsidRPr="00AA218D" w:rsidRDefault="00AA218D" w:rsidP="00AA218D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proofErr w:type="gramStart"/>
      <w:r w:rsidRPr="00AA218D">
        <w:rPr>
          <w:rFonts w:ascii="inherit" w:eastAsia="Times New Roman" w:hAnsi="inherit" w:cs="Arial"/>
          <w:color w:val="000000"/>
          <w:lang w:eastAsia="ru-RU"/>
        </w:rPr>
        <w:t>Периоды работы в должности воспитателя группы продленного дня, занятого в общеобразовательной школе, могут быть учтены в стаж на соответствующих видах работ в рамках Перечня учреждений, организаций и должностей, утвержденного постановлением Совета Министров СССР от 17.12.1959г. № 1397, поскольку такое наименование должности было предусмотрено приказом Министерства просвещения СССР от 20.02.1978г. № 24.</w:t>
      </w:r>
      <w:proofErr w:type="gramEnd"/>
    </w:p>
    <w:p w:rsidR="00AA218D" w:rsidRPr="00AA218D" w:rsidRDefault="00AA218D" w:rsidP="00AA218D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AA218D">
        <w:rPr>
          <w:rFonts w:ascii="inherit" w:eastAsia="Times New Roman" w:hAnsi="inherit" w:cs="Arial"/>
          <w:color w:val="000000"/>
          <w:lang w:eastAsia="ru-RU"/>
        </w:rPr>
        <w:t>Также возможно засчитать в специальный педагогический стаж и работу воспитателем группы продленного дня по Списку от 06.09.1991г. № 463 (до 01.11.1999г.) и по Списку от 22.09.1999г. № 1067 (до 01.01.2002г.).</w:t>
      </w:r>
    </w:p>
    <w:p w:rsidR="00AA218D" w:rsidRPr="00AA218D" w:rsidRDefault="00AA218D" w:rsidP="00AA218D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AA218D">
        <w:rPr>
          <w:rFonts w:ascii="inherit" w:eastAsia="Times New Roman" w:hAnsi="inherit" w:cs="Arial"/>
          <w:color w:val="000000"/>
          <w:lang w:eastAsia="ru-RU"/>
        </w:rPr>
        <w:t>Таким образом, в настоящее время периоды работы воспитателей группы продленного дня общеобразовательных школ могут засчитываться в стаж педагогической деятельности по всем спискам, то есть при любом варианте исчисления стажа.</w:t>
      </w:r>
    </w:p>
    <w:p w:rsidR="006B4744" w:rsidRPr="002124DE" w:rsidRDefault="00AA218D" w:rsidP="00AA218D">
      <w:r w:rsidRPr="00AA218D">
        <w:rPr>
          <w:rFonts w:ascii="Verdana" w:eastAsia="Times New Roman" w:hAnsi="Verdana" w:cs="Arial"/>
          <w:color w:val="000000"/>
          <w:sz w:val="21"/>
          <w:szCs w:val="21"/>
          <w:bdr w:val="none" w:sz="0" w:space="0" w:color="auto" w:frame="1"/>
          <w:lang w:eastAsia="ru-RU"/>
        </w:rPr>
        <w:br/>
      </w:r>
    </w:p>
    <w:sectPr w:rsidR="006B4744" w:rsidRPr="002124DE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2124DE"/>
    <w:rsid w:val="00363476"/>
    <w:rsid w:val="00482935"/>
    <w:rsid w:val="006113ED"/>
    <w:rsid w:val="00615F63"/>
    <w:rsid w:val="006B4744"/>
    <w:rsid w:val="0072763F"/>
    <w:rsid w:val="00791AA3"/>
    <w:rsid w:val="00AA218D"/>
    <w:rsid w:val="00B84153"/>
    <w:rsid w:val="00B85C68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  <w:style w:type="character" w:styleId="a7">
    <w:name w:val="Hyperlink"/>
    <w:basedOn w:val="a0"/>
    <w:uiPriority w:val="99"/>
    <w:semiHidden/>
    <w:unhideWhenUsed/>
    <w:rsid w:val="0072763F"/>
    <w:rPr>
      <w:color w:val="0000FF"/>
      <w:u w:val="single"/>
    </w:rPr>
  </w:style>
  <w:style w:type="character" w:customStyle="1" w:styleId="b-share">
    <w:name w:val="b-share"/>
    <w:basedOn w:val="a0"/>
    <w:rsid w:val="0072763F"/>
  </w:style>
  <w:style w:type="character" w:customStyle="1" w:styleId="b-share-form-button">
    <w:name w:val="b-share-form-button"/>
    <w:basedOn w:val="a0"/>
    <w:rsid w:val="007276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73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1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6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2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2016-09-28T19:10:00Z</dcterms:created>
  <dcterms:modified xsi:type="dcterms:W3CDTF">2016-09-28T19:10:00Z</dcterms:modified>
</cp:coreProperties>
</file>